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CellMar>
          <w:left w:w="28" w:type="dxa"/>
          <w:right w:w="28" w:type="dxa"/>
        </w:tblCellMar>
        <w:tblLook w:val="0000" w:firstRow="0" w:lastRow="0" w:firstColumn="0" w:lastColumn="0" w:noHBand="0" w:noVBand="0"/>
      </w:tblPr>
      <w:tblGrid>
        <w:gridCol w:w="4820"/>
        <w:gridCol w:w="4819"/>
      </w:tblGrid>
      <w:tr w:rsidR="00F0706A" w:rsidRPr="003B4776">
        <w:trPr>
          <w:cantSplit/>
          <w:trHeight w:val="1138"/>
          <w:jc w:val="center"/>
        </w:trPr>
        <w:tc>
          <w:tcPr>
            <w:tcW w:w="9639" w:type="dxa"/>
            <w:gridSpan w:val="2"/>
            <w:tcBorders>
              <w:bottom w:val="thinThickSmallGap" w:sz="12" w:space="0" w:color="FF0000"/>
            </w:tcBorders>
          </w:tcPr>
          <w:p w:rsidR="00F0706A" w:rsidRPr="00482411" w:rsidRDefault="00CF44F8" w:rsidP="00AD4AA5">
            <w:pPr>
              <w:jc w:val="center"/>
              <w:textAlignment w:val="bottom"/>
              <w:rPr>
                <w:rFonts w:ascii="小标宋" w:eastAsia="小标宋"/>
                <w:color w:val="FF0000"/>
                <w:spacing w:val="300"/>
                <w:w w:val="90"/>
                <w:sz w:val="66"/>
                <w:szCs w:val="66"/>
              </w:rPr>
            </w:pPr>
            <w:r w:rsidRPr="00C67D6C">
              <w:rPr>
                <w:rFonts w:ascii="小标宋" w:eastAsia="小标宋" w:hint="eastAsia"/>
                <w:color w:val="FF0000"/>
                <w:sz w:val="64"/>
                <w:szCs w:val="76"/>
              </w:rPr>
              <w:t>中</w:t>
            </w:r>
            <w:r>
              <w:rPr>
                <w:rFonts w:ascii="小标宋" w:eastAsia="小标宋" w:hint="eastAsia"/>
                <w:color w:val="FF0000"/>
                <w:sz w:val="30"/>
                <w:szCs w:val="30"/>
              </w:rPr>
              <w:t xml:space="preserve">  </w:t>
            </w:r>
            <w:r w:rsidRPr="00C67D6C">
              <w:rPr>
                <w:rFonts w:ascii="小标宋" w:eastAsia="小标宋" w:hint="eastAsia"/>
                <w:color w:val="FF0000"/>
                <w:sz w:val="64"/>
                <w:szCs w:val="76"/>
              </w:rPr>
              <w:t>国</w:t>
            </w:r>
            <w:r>
              <w:rPr>
                <w:rFonts w:ascii="小标宋" w:eastAsia="小标宋" w:hint="eastAsia"/>
                <w:color w:val="FF0000"/>
                <w:sz w:val="30"/>
                <w:szCs w:val="30"/>
              </w:rPr>
              <w:t xml:space="preserve">  </w:t>
            </w:r>
            <w:r w:rsidRPr="00C67D6C">
              <w:rPr>
                <w:rFonts w:ascii="小标宋" w:eastAsia="小标宋" w:hint="eastAsia"/>
                <w:color w:val="FF0000"/>
                <w:sz w:val="64"/>
                <w:szCs w:val="76"/>
              </w:rPr>
              <w:t>科</w:t>
            </w:r>
            <w:r>
              <w:rPr>
                <w:rFonts w:ascii="小标宋" w:eastAsia="小标宋" w:hint="eastAsia"/>
                <w:color w:val="FF0000"/>
                <w:sz w:val="30"/>
                <w:szCs w:val="30"/>
              </w:rPr>
              <w:t xml:space="preserve">  </w:t>
            </w:r>
            <w:r w:rsidRPr="00C67D6C">
              <w:rPr>
                <w:rFonts w:ascii="小标宋" w:eastAsia="小标宋" w:hint="eastAsia"/>
                <w:color w:val="FF0000"/>
                <w:sz w:val="64"/>
                <w:szCs w:val="76"/>
              </w:rPr>
              <w:t>协</w:t>
            </w:r>
            <w:r>
              <w:rPr>
                <w:rFonts w:ascii="小标宋" w:eastAsia="小标宋" w:hint="eastAsia"/>
                <w:color w:val="FF0000"/>
                <w:sz w:val="30"/>
                <w:szCs w:val="30"/>
              </w:rPr>
              <w:t xml:space="preserve">  </w:t>
            </w:r>
            <w:r w:rsidRPr="00C67D6C">
              <w:rPr>
                <w:rFonts w:ascii="小标宋" w:eastAsia="小标宋" w:hint="eastAsia"/>
                <w:color w:val="FF0000"/>
                <w:sz w:val="64"/>
                <w:szCs w:val="76"/>
              </w:rPr>
              <w:t>学</w:t>
            </w:r>
            <w:r>
              <w:rPr>
                <w:rFonts w:ascii="小标宋" w:eastAsia="小标宋" w:hint="eastAsia"/>
                <w:color w:val="FF0000"/>
                <w:sz w:val="30"/>
                <w:szCs w:val="30"/>
              </w:rPr>
              <w:t xml:space="preserve">  </w:t>
            </w:r>
            <w:r w:rsidRPr="00C67D6C">
              <w:rPr>
                <w:rFonts w:ascii="小标宋" w:eastAsia="小标宋" w:hint="eastAsia"/>
                <w:color w:val="FF0000"/>
                <w:sz w:val="64"/>
                <w:szCs w:val="76"/>
              </w:rPr>
              <w:t>会</w:t>
            </w:r>
            <w:r>
              <w:rPr>
                <w:rFonts w:ascii="小标宋" w:eastAsia="小标宋" w:hint="eastAsia"/>
                <w:color w:val="FF0000"/>
                <w:sz w:val="30"/>
                <w:szCs w:val="30"/>
              </w:rPr>
              <w:t xml:space="preserve">  </w:t>
            </w:r>
            <w:r w:rsidRPr="00C67D6C">
              <w:rPr>
                <w:rFonts w:ascii="小标宋" w:eastAsia="小标宋" w:hint="eastAsia"/>
                <w:color w:val="FF0000"/>
                <w:sz w:val="64"/>
                <w:szCs w:val="76"/>
              </w:rPr>
              <w:t>服</w:t>
            </w:r>
            <w:r>
              <w:rPr>
                <w:rFonts w:ascii="小标宋" w:eastAsia="小标宋" w:hint="eastAsia"/>
                <w:color w:val="FF0000"/>
                <w:sz w:val="30"/>
                <w:szCs w:val="30"/>
              </w:rPr>
              <w:t xml:space="preserve">  </w:t>
            </w:r>
            <w:r w:rsidR="00871B83">
              <w:rPr>
                <w:rFonts w:ascii="小标宋" w:eastAsia="小标宋" w:hint="eastAsia"/>
                <w:color w:val="FF0000"/>
                <w:sz w:val="64"/>
                <w:szCs w:val="76"/>
              </w:rPr>
              <w:t>务</w:t>
            </w:r>
            <w:r>
              <w:rPr>
                <w:rFonts w:ascii="小标宋" w:eastAsia="小标宋" w:hint="eastAsia"/>
                <w:color w:val="FF0000"/>
                <w:sz w:val="30"/>
                <w:szCs w:val="30"/>
              </w:rPr>
              <w:t xml:space="preserve">  </w:t>
            </w:r>
            <w:r w:rsidRPr="00C67D6C">
              <w:rPr>
                <w:rFonts w:ascii="小标宋" w:eastAsia="小标宋" w:hint="eastAsia"/>
                <w:color w:val="FF0000"/>
                <w:sz w:val="64"/>
                <w:szCs w:val="76"/>
              </w:rPr>
              <w:t>中</w:t>
            </w:r>
            <w:r>
              <w:rPr>
                <w:rFonts w:ascii="小标宋" w:eastAsia="小标宋" w:hint="eastAsia"/>
                <w:color w:val="FF0000"/>
                <w:sz w:val="30"/>
                <w:szCs w:val="30"/>
              </w:rPr>
              <w:t xml:space="preserve">  </w:t>
            </w:r>
            <w:r w:rsidRPr="00C67D6C">
              <w:rPr>
                <w:rFonts w:ascii="小标宋" w:eastAsia="小标宋" w:hint="eastAsia"/>
                <w:color w:val="FF0000"/>
                <w:sz w:val="64"/>
                <w:szCs w:val="76"/>
              </w:rPr>
              <w:t>心</w:t>
            </w:r>
          </w:p>
        </w:tc>
      </w:tr>
      <w:tr w:rsidR="00152902" w:rsidRPr="00322066">
        <w:trPr>
          <w:cantSplit/>
          <w:trHeight w:hRule="exact" w:val="1015"/>
          <w:jc w:val="center"/>
        </w:trPr>
        <w:tc>
          <w:tcPr>
            <w:tcW w:w="4820" w:type="dxa"/>
            <w:tcBorders>
              <w:top w:val="thinThickSmallGap" w:sz="12" w:space="0" w:color="FF0000"/>
            </w:tcBorders>
          </w:tcPr>
          <w:p w:rsidR="00152902" w:rsidRPr="00322066" w:rsidRDefault="00152902" w:rsidP="00AD4AA5">
            <w:pPr>
              <w:textAlignment w:val="bottom"/>
              <w:rPr>
                <w:rFonts w:ascii="黑体" w:eastAsia="黑体"/>
                <w:color w:val="FFFFFF"/>
                <w:sz w:val="32"/>
              </w:rPr>
            </w:pPr>
          </w:p>
        </w:tc>
        <w:tc>
          <w:tcPr>
            <w:tcW w:w="4819" w:type="dxa"/>
            <w:tcBorders>
              <w:top w:val="thinThickSmallGap" w:sz="12" w:space="0" w:color="FF0000"/>
            </w:tcBorders>
            <w:vAlign w:val="center"/>
          </w:tcPr>
          <w:p w:rsidR="00AD4AA5" w:rsidRPr="00784A9D" w:rsidRDefault="00CE0CAE" w:rsidP="00AD4AA5">
            <w:pPr>
              <w:ind w:right="640"/>
              <w:jc w:val="center"/>
              <w:textAlignment w:val="bottom"/>
              <w:rPr>
                <w:rFonts w:ascii="仿宋_GB2312" w:eastAsia="仿宋_GB2312"/>
                <w:sz w:val="32"/>
                <w:szCs w:val="32"/>
              </w:rPr>
            </w:pPr>
            <w:r>
              <w:rPr>
                <w:rFonts w:ascii="仿宋_GB2312" w:eastAsia="仿宋_GB2312" w:hint="eastAsia"/>
                <w:sz w:val="32"/>
                <w:szCs w:val="32"/>
              </w:rPr>
              <w:t xml:space="preserve">  </w:t>
            </w:r>
            <w:r w:rsidR="00B21F43">
              <w:rPr>
                <w:rFonts w:ascii="仿宋_GB2312" w:eastAsia="仿宋_GB2312" w:hint="eastAsia"/>
                <w:sz w:val="32"/>
                <w:szCs w:val="32"/>
              </w:rPr>
              <w:t xml:space="preserve">  </w:t>
            </w:r>
            <w:r w:rsidR="006D4B7D" w:rsidRPr="00476030">
              <w:rPr>
                <w:rFonts w:ascii="仿宋_GB2312" w:eastAsia="仿宋_GB2312" w:hint="eastAsia"/>
                <w:sz w:val="32"/>
                <w:szCs w:val="32"/>
              </w:rPr>
              <w:t>科协</w:t>
            </w:r>
            <w:r w:rsidR="006D4B7D" w:rsidRPr="00C67D6C">
              <w:rPr>
                <w:rFonts w:ascii="仿宋_GB2312" w:eastAsia="仿宋_GB2312" w:hint="eastAsia"/>
                <w:sz w:val="32"/>
                <w:szCs w:val="32"/>
              </w:rPr>
              <w:t>学服</w:t>
            </w:r>
            <w:r w:rsidR="00214BED">
              <w:rPr>
                <w:rFonts w:ascii="仿宋_GB2312" w:eastAsia="仿宋_GB2312" w:hint="eastAsia"/>
                <w:sz w:val="32"/>
                <w:szCs w:val="32"/>
              </w:rPr>
              <w:t>函</w:t>
            </w:r>
            <w:r w:rsidR="006D4B7D" w:rsidRPr="00C67D6C">
              <w:rPr>
                <w:rFonts w:ascii="仿宋_GB2312" w:eastAsia="仿宋_GB2312" w:hint="eastAsia"/>
                <w:sz w:val="32"/>
                <w:szCs w:val="32"/>
              </w:rPr>
              <w:t>〔201</w:t>
            </w:r>
            <w:r w:rsidR="006D4B7D">
              <w:rPr>
                <w:rFonts w:ascii="仿宋_GB2312" w:eastAsia="仿宋_GB2312" w:hint="eastAsia"/>
                <w:sz w:val="32"/>
                <w:szCs w:val="32"/>
              </w:rPr>
              <w:t>7</w:t>
            </w:r>
            <w:r w:rsidR="006D4B7D" w:rsidRPr="00C67D6C">
              <w:rPr>
                <w:rFonts w:ascii="仿宋_GB2312" w:eastAsia="仿宋_GB2312" w:hint="eastAsia"/>
                <w:sz w:val="32"/>
                <w:szCs w:val="32"/>
              </w:rPr>
              <w:t>〕</w:t>
            </w:r>
            <w:r w:rsidR="00B15200">
              <w:rPr>
                <w:rFonts w:ascii="仿宋_GB2312" w:eastAsia="仿宋_GB2312" w:hint="eastAsia"/>
                <w:sz w:val="32"/>
                <w:szCs w:val="32"/>
              </w:rPr>
              <w:t>3</w:t>
            </w:r>
            <w:r w:rsidR="0023627D">
              <w:rPr>
                <w:rFonts w:ascii="仿宋_GB2312" w:eastAsia="仿宋_GB2312" w:hint="eastAsia"/>
                <w:sz w:val="32"/>
                <w:szCs w:val="32"/>
              </w:rPr>
              <w:t>5</w:t>
            </w:r>
            <w:r w:rsidR="006D4B7D" w:rsidRPr="00C67D6C">
              <w:rPr>
                <w:rFonts w:ascii="仿宋_GB2312" w:eastAsia="仿宋_GB2312" w:hint="eastAsia"/>
                <w:sz w:val="32"/>
                <w:szCs w:val="32"/>
              </w:rPr>
              <w:t>号</w:t>
            </w:r>
          </w:p>
        </w:tc>
      </w:tr>
    </w:tbl>
    <w:p w:rsidR="00AD4AA5" w:rsidRDefault="00AD4AA5" w:rsidP="00AD4AA5">
      <w:pPr>
        <w:shd w:val="clear" w:color="auto" w:fill="FFFFFF"/>
        <w:jc w:val="center"/>
        <w:textAlignment w:val="top"/>
        <w:rPr>
          <w:rFonts w:ascii="小标宋" w:eastAsia="小标宋" w:hAnsi="方正小标宋简体" w:cs="方正小标宋简体"/>
          <w:color w:val="000000"/>
          <w:kern w:val="36"/>
          <w:sz w:val="44"/>
          <w:szCs w:val="44"/>
        </w:rPr>
      </w:pPr>
    </w:p>
    <w:p w:rsidR="00801418" w:rsidRDefault="00801418" w:rsidP="00AD4AA5">
      <w:pPr>
        <w:shd w:val="clear" w:color="auto" w:fill="FFFFFF"/>
        <w:jc w:val="center"/>
        <w:textAlignment w:val="top"/>
        <w:rPr>
          <w:rFonts w:ascii="小标宋" w:eastAsia="小标宋" w:hAnsi="方正小标宋简体" w:cs="方正小标宋简体"/>
          <w:color w:val="000000"/>
          <w:kern w:val="36"/>
          <w:sz w:val="44"/>
          <w:szCs w:val="44"/>
        </w:rPr>
      </w:pPr>
      <w:r w:rsidRPr="00801418">
        <w:rPr>
          <w:rFonts w:ascii="小标宋" w:eastAsia="小标宋" w:hAnsi="方正小标宋简体" w:cs="方正小标宋简体" w:hint="eastAsia"/>
          <w:color w:val="000000"/>
          <w:kern w:val="36"/>
          <w:sz w:val="44"/>
          <w:szCs w:val="44"/>
        </w:rPr>
        <w:t>关于举办</w:t>
      </w:r>
      <w:bookmarkStart w:id="0" w:name="qihoosnap2"/>
      <w:bookmarkEnd w:id="0"/>
      <w:r w:rsidRPr="00801418">
        <w:rPr>
          <w:rFonts w:ascii="小标宋" w:eastAsia="小标宋" w:hAnsi="方正小标宋简体" w:cs="方正小标宋简体" w:hint="eastAsia"/>
          <w:color w:val="000000"/>
          <w:kern w:val="36"/>
          <w:sz w:val="44"/>
          <w:szCs w:val="44"/>
        </w:rPr>
        <w:t>第七届中国湖泊论坛的预备通知</w:t>
      </w:r>
    </w:p>
    <w:p w:rsidR="00AD4AA5" w:rsidRPr="00AD4AA5" w:rsidRDefault="00AD4AA5" w:rsidP="00AD4AA5">
      <w:pPr>
        <w:shd w:val="clear" w:color="auto" w:fill="FFFFFF"/>
        <w:textAlignment w:val="top"/>
        <w:rPr>
          <w:rFonts w:ascii="仿宋_GB2312" w:eastAsia="仿宋_GB2312" w:hAnsi="微软雅黑" w:cs="宋体"/>
          <w:caps/>
          <w:color w:val="000000"/>
          <w:sz w:val="32"/>
          <w:szCs w:val="32"/>
        </w:rPr>
      </w:pPr>
    </w:p>
    <w:p w:rsidR="00AD4AA5" w:rsidRPr="00F4754B" w:rsidRDefault="00AD4AA5" w:rsidP="00F4754B">
      <w:pPr>
        <w:spacing w:line="560" w:lineRule="exact"/>
        <w:rPr>
          <w:rFonts w:ascii="仿宋_GB2312" w:eastAsia="仿宋_GB2312"/>
          <w:sz w:val="32"/>
          <w:szCs w:val="32"/>
        </w:rPr>
      </w:pPr>
      <w:r w:rsidRPr="00F4754B">
        <w:rPr>
          <w:rFonts w:ascii="仿宋_GB2312" w:eastAsia="仿宋_GB2312" w:hint="eastAsia"/>
          <w:sz w:val="32"/>
          <w:szCs w:val="32"/>
        </w:rPr>
        <w:t>各有关全国学会（协会、研究会）</w:t>
      </w:r>
      <w:r w:rsidR="007712D9" w:rsidRPr="00F4754B">
        <w:rPr>
          <w:rFonts w:ascii="仿宋_GB2312" w:eastAsia="仿宋_GB2312" w:hint="eastAsia"/>
          <w:sz w:val="32"/>
          <w:szCs w:val="32"/>
        </w:rPr>
        <w:t>办公室</w:t>
      </w:r>
      <w:r w:rsidRPr="00F4754B">
        <w:rPr>
          <w:rFonts w:ascii="仿宋_GB2312" w:eastAsia="仿宋_GB2312" w:hint="eastAsia"/>
          <w:sz w:val="32"/>
          <w:szCs w:val="32"/>
        </w:rPr>
        <w:t>，有关省、自治区、直辖市科协</w:t>
      </w:r>
      <w:r w:rsidR="007712D9" w:rsidRPr="00F4754B">
        <w:rPr>
          <w:rFonts w:ascii="仿宋_GB2312" w:eastAsia="仿宋_GB2312" w:hint="eastAsia"/>
          <w:sz w:val="32"/>
          <w:szCs w:val="32"/>
        </w:rPr>
        <w:t>办公室</w:t>
      </w:r>
      <w:r w:rsidRPr="00F4754B">
        <w:rPr>
          <w:rFonts w:ascii="仿宋_GB2312" w:eastAsia="仿宋_GB2312" w:hint="eastAsia"/>
          <w:sz w:val="32"/>
          <w:szCs w:val="32"/>
        </w:rPr>
        <w:t>；湖南省各有关省级学会（协会、研究会）</w:t>
      </w:r>
      <w:r w:rsidR="00F4754B">
        <w:rPr>
          <w:rFonts w:ascii="仿宋_GB2312" w:eastAsia="仿宋_GB2312" w:hint="eastAsia"/>
          <w:sz w:val="32"/>
          <w:szCs w:val="32"/>
        </w:rPr>
        <w:t>办公室</w:t>
      </w:r>
      <w:r w:rsidRPr="00F4754B">
        <w:rPr>
          <w:rFonts w:ascii="仿宋_GB2312" w:eastAsia="仿宋_GB2312" w:hint="eastAsia"/>
          <w:sz w:val="32"/>
          <w:szCs w:val="32"/>
        </w:rPr>
        <w:t>:</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为深入贯彻落实党的十八届五中、六中全会和全国“科技三会”精神，响应中央“绿水青山就是金山银山”和“山水林田湖生命共同体”的环境保护战略思路，积极为我国从事湖泊综合治理和研究的科技工作者搭建交流平台，为党和政府科学决策建言献策，为推进生态文明建设提供有力的科技和智力支撑,中国科协拟举办第七届中国湖泊论坛。现将有关事项通知如下</w:t>
      </w:r>
      <w:r w:rsidR="00F4754B">
        <w:rPr>
          <w:rFonts w:ascii="仿宋_GB2312" w:eastAsia="仿宋_GB2312" w:hAnsi="微软雅黑" w:cs="宋体" w:hint="eastAsia"/>
          <w:caps/>
          <w:color w:val="000000"/>
          <w:sz w:val="32"/>
          <w:szCs w:val="32"/>
        </w:rPr>
        <w:t>：</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一、论坛主题</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湖泊生态环境保护修复与绿色发展</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二、时间和地点</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时间</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2017年11月23-24日</w:t>
      </w:r>
    </w:p>
    <w:p w:rsid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地点</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湖南省岳阳市</w:t>
      </w:r>
    </w:p>
    <w:p w:rsidR="00F4754B" w:rsidRPr="00AD4AA5" w:rsidRDefault="00F4754B"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lastRenderedPageBreak/>
        <w:t>三、论坛内容</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论坛由开幕式、主题报告会、专题论坛、座谈会与实地考察等内容组成。</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（一）开幕式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开幕式拟请湖南省科协领导主持，岳阳市人民政府领导致辞，中国科协领导讲话。开幕式约30分钟。</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（二）主题报告会</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在开幕式后举办，通过全国学会特邀全国相关领域4名院士专家作大会主题报告，每人报告时长为30分钟。</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（三）专题论坛</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拟设立4个专题论坛，每个专题论坛安排4-5个专题报告：</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1.湖泊生态系统与生物多样性保护；</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2.山水林田湖系统治理与综合管理；</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3.湖泊流域生态经济与绿色发展转型；</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4.洞庭湖生态经济示范区建设与发展。</w:t>
      </w:r>
    </w:p>
    <w:p w:rsidR="00AD4AA5" w:rsidRPr="00CB1722" w:rsidRDefault="00AD4AA5" w:rsidP="00AD4AA5">
      <w:pPr>
        <w:shd w:val="clear" w:color="auto" w:fill="FFFFFF"/>
        <w:spacing w:line="580" w:lineRule="exact"/>
        <w:ind w:firstLineChars="200" w:firstLine="640"/>
        <w:rPr>
          <w:rFonts w:ascii="楷体_GB2312" w:eastAsia="楷体_GB2312" w:hAnsi="微软雅黑" w:cs="宋体"/>
          <w:caps/>
          <w:color w:val="000000"/>
          <w:sz w:val="32"/>
          <w:szCs w:val="32"/>
        </w:rPr>
      </w:pPr>
      <w:r w:rsidRPr="00CB1722">
        <w:rPr>
          <w:rFonts w:ascii="楷体_GB2312" w:eastAsia="楷体_GB2312" w:hAnsi="微软雅黑" w:cs="宋体" w:hint="eastAsia"/>
          <w:caps/>
          <w:color w:val="000000"/>
          <w:sz w:val="32"/>
          <w:szCs w:val="32"/>
        </w:rPr>
        <w:t>（四）座谈会与实地考察</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邀请国内有关专家针对环洞庭湖流域综合管理、保护、开发及利用等问题和湖南省</w:t>
      </w:r>
      <w:r w:rsidRPr="00F4754B">
        <w:rPr>
          <w:rFonts w:ascii="仿宋_GB2312" w:eastAsia="仿宋_GB2312" w:hAnsi="微软雅黑" w:cs="宋体" w:hint="eastAsia"/>
          <w:caps/>
          <w:sz w:val="32"/>
          <w:szCs w:val="32"/>
        </w:rPr>
        <w:t>直</w:t>
      </w:r>
      <w:r w:rsidRPr="00AD4AA5">
        <w:rPr>
          <w:rFonts w:ascii="仿宋_GB2312" w:eastAsia="仿宋_GB2312" w:hAnsi="微软雅黑" w:cs="宋体" w:hint="eastAsia"/>
          <w:caps/>
          <w:color w:val="000000"/>
          <w:sz w:val="32"/>
          <w:szCs w:val="32"/>
        </w:rPr>
        <w:t>有关部门负责同志进行座谈交流，到</w:t>
      </w:r>
      <w:r w:rsidRPr="00F4754B">
        <w:rPr>
          <w:rFonts w:ascii="仿宋_GB2312" w:eastAsia="仿宋_GB2312" w:hAnsi="微软雅黑" w:cs="宋体" w:hint="eastAsia"/>
          <w:caps/>
          <w:sz w:val="32"/>
          <w:szCs w:val="32"/>
        </w:rPr>
        <w:t>东</w:t>
      </w:r>
      <w:r w:rsidRPr="00AD4AA5">
        <w:rPr>
          <w:rFonts w:ascii="仿宋_GB2312" w:eastAsia="仿宋_GB2312" w:hAnsi="微软雅黑" w:cs="宋体" w:hint="eastAsia"/>
          <w:caps/>
          <w:color w:val="000000"/>
          <w:sz w:val="32"/>
          <w:szCs w:val="32"/>
        </w:rPr>
        <w:t>洞庭湖观鸟基地等地进行专业考察调研。</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四、组织单位</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主办单位：中国科协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lastRenderedPageBreak/>
        <w:t>承办单位：湖南省科协、岳阳市人民政府</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协办单位：中国环境科学学会、中国水利学会、中国气象学会、中国海洋湖沼学会、中国生态学学会、中国农学会、中国林学会、中国水产学会、中国水土保持学会、中国可持续发展研究会、中国国土经济学会</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五、论文征集</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论坛面向从事湖泊生态环境保护等工作的科技工作者和管理工作者征集论文。论文摘要提交截止日期为2017年9月12日，论文全文提交截止日期为2017年9月22日，要求见附件1。</w:t>
      </w:r>
    </w:p>
    <w:p w:rsidR="00AD4AA5" w:rsidRPr="00D4133C" w:rsidRDefault="00AD4AA5" w:rsidP="00AD4AA5">
      <w:pPr>
        <w:shd w:val="clear" w:color="auto" w:fill="FFFFFF"/>
        <w:spacing w:line="580" w:lineRule="exact"/>
        <w:ind w:firstLineChars="200" w:firstLine="640"/>
        <w:rPr>
          <w:rFonts w:ascii="黑体" w:eastAsia="黑体" w:hAnsi="黑体" w:cs="宋体"/>
          <w:caps/>
          <w:color w:val="000000"/>
          <w:sz w:val="32"/>
          <w:szCs w:val="32"/>
        </w:rPr>
      </w:pPr>
      <w:r w:rsidRPr="00D4133C">
        <w:rPr>
          <w:rFonts w:ascii="黑体" w:eastAsia="黑体" w:hAnsi="黑体" w:cs="宋体" w:hint="eastAsia"/>
          <w:caps/>
          <w:color w:val="000000"/>
          <w:sz w:val="32"/>
          <w:szCs w:val="32"/>
        </w:rPr>
        <w:t>六、报名及投稿方式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1.报名方式:参会人员请于2017年10月31日前以电子邮件或传真形式报送论坛报名表</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附件2</w:t>
      </w:r>
      <w:r w:rsidR="00F4754B">
        <w:rPr>
          <w:rFonts w:ascii="仿宋_GB2312" w:eastAsia="仿宋_GB2312" w:hAnsi="微软雅黑" w:cs="宋体" w:hint="eastAsia"/>
          <w:caps/>
          <w:color w:val="000000"/>
          <w:sz w:val="32"/>
          <w:szCs w:val="32"/>
        </w:rPr>
        <w:t>）</w:t>
      </w:r>
      <w:r w:rsidRPr="00AD4AA5">
        <w:rPr>
          <w:rFonts w:ascii="仿宋_GB2312" w:eastAsia="仿宋_GB2312" w:hAnsi="微软雅黑" w:cs="宋体" w:hint="eastAsia"/>
          <w:caps/>
          <w:color w:val="000000"/>
          <w:sz w:val="32"/>
          <w:szCs w:val="32"/>
        </w:rPr>
        <w:t>。</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联系人: 李  赛   潘思敏</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电  话: 0730-8238293   0730-8265023</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手  机：15173086500    15850134663</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 xml:space="preserve">传  真: 0730-8613926 </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邮  箱：</w:t>
      </w:r>
      <w:r w:rsidR="008A5888" w:rsidRPr="008A5888">
        <w:rPr>
          <w:rFonts w:ascii="仿宋_GB2312" w:eastAsia="仿宋_GB2312" w:hint="eastAsia"/>
          <w:sz w:val="32"/>
          <w:szCs w:val="32"/>
        </w:rPr>
        <w:t>1063530561</w:t>
      </w:r>
      <w:r w:rsidR="008A5888" w:rsidRPr="008A5888">
        <w:rPr>
          <w:rFonts w:eastAsia="仿宋_GB2312"/>
          <w:sz w:val="32"/>
          <w:szCs w:val="32"/>
        </w:rPr>
        <w:t>@qq.com</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2.投稿方式:论文以电子邮件方式报送。</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联系人: 阮  征   廖孟星</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电  话: 0730-8629317   0730-8622830</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手  机：13575065890    15107306283</w:t>
      </w:r>
    </w:p>
    <w:p w:rsidR="008A5888"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lastRenderedPageBreak/>
        <w:t xml:space="preserve">邮  箱: </w:t>
      </w:r>
      <w:r w:rsidRPr="008A5888">
        <w:rPr>
          <w:rFonts w:eastAsia="仿宋_GB2312"/>
          <w:sz w:val="32"/>
          <w:szCs w:val="32"/>
        </w:rPr>
        <w:t xml:space="preserve">yykjhd@163.com </w:t>
      </w:r>
      <w:r w:rsidRPr="008A5888">
        <w:rPr>
          <w:rFonts w:eastAsia="仿宋_GB2312"/>
          <w:sz w:val="32"/>
          <w:szCs w:val="32"/>
        </w:rPr>
        <w:tab/>
      </w:r>
      <w:r w:rsidRPr="00AD4AA5">
        <w:rPr>
          <w:rFonts w:ascii="仿宋_GB2312" w:eastAsia="仿宋_GB2312" w:hAnsi="微软雅黑" w:cs="宋体" w:hint="eastAsia"/>
          <w:caps/>
          <w:color w:val="000000"/>
          <w:sz w:val="32"/>
          <w:szCs w:val="32"/>
        </w:rPr>
        <w:tab/>
        <w:t xml:space="preserve">      </w:t>
      </w:r>
      <w:r w:rsidRPr="00AD4AA5">
        <w:rPr>
          <w:rFonts w:ascii="仿宋_GB2312" w:eastAsia="仿宋_GB2312" w:hAnsi="微软雅黑" w:cs="宋体" w:hint="eastAsia"/>
          <w:caps/>
          <w:color w:val="000000"/>
          <w:sz w:val="32"/>
          <w:szCs w:val="32"/>
        </w:rPr>
        <w:tab/>
      </w:r>
      <w:r w:rsidRPr="00AD4AA5">
        <w:rPr>
          <w:rFonts w:ascii="仿宋_GB2312" w:eastAsia="仿宋_GB2312" w:hAnsi="微软雅黑" w:cs="宋体" w:hint="eastAsia"/>
          <w:caps/>
          <w:color w:val="000000"/>
          <w:sz w:val="32"/>
          <w:szCs w:val="32"/>
        </w:rPr>
        <w:tab/>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3.请有关单位协助征集学术论文并组织论文作者参会。</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4.正式会议通知拟于10月中旬发出。</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附件: 1.第七届中国湖泊论坛征文要求</w:t>
      </w:r>
    </w:p>
    <w:p w:rsidR="00AD4AA5" w:rsidRPr="00AD4AA5" w:rsidRDefault="00AD4AA5" w:rsidP="00F4754B">
      <w:pPr>
        <w:shd w:val="clear" w:color="auto" w:fill="FFFFFF"/>
        <w:spacing w:line="580" w:lineRule="exact"/>
        <w:ind w:firstLineChars="500" w:firstLine="1600"/>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2.第七届中国湖泊论坛报名表</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AD4AA5" w:rsidRPr="00AD4AA5" w:rsidRDefault="00AD4AA5" w:rsidP="00F4754B">
      <w:pPr>
        <w:shd w:val="clear" w:color="auto" w:fill="FFFFFF"/>
        <w:wordWrap w:val="0"/>
        <w:spacing w:line="580" w:lineRule="exact"/>
        <w:ind w:firstLineChars="200" w:firstLine="640"/>
        <w:jc w:val="right"/>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中国科协学会服务中心</w:t>
      </w:r>
      <w:r w:rsidR="00F4754B">
        <w:rPr>
          <w:rFonts w:ascii="仿宋_GB2312" w:eastAsia="仿宋_GB2312" w:hAnsi="微软雅黑" w:cs="宋体" w:hint="eastAsia"/>
          <w:caps/>
          <w:color w:val="000000"/>
          <w:sz w:val="32"/>
          <w:szCs w:val="32"/>
        </w:rPr>
        <w:t xml:space="preserve"> </w:t>
      </w:r>
      <w:r w:rsidR="00F4754B">
        <w:rPr>
          <w:rFonts w:ascii="仿宋_GB2312" w:eastAsia="仿宋_GB2312" w:hAnsi="微软雅黑" w:cs="宋体"/>
          <w:caps/>
          <w:color w:val="000000"/>
          <w:sz w:val="32"/>
          <w:szCs w:val="32"/>
        </w:rPr>
        <w:t xml:space="preserve">    </w:t>
      </w:r>
    </w:p>
    <w:p w:rsidR="00AD4AA5" w:rsidRPr="00AD4AA5" w:rsidRDefault="00AD4AA5" w:rsidP="00F4754B">
      <w:pPr>
        <w:shd w:val="clear" w:color="auto" w:fill="FFFFFF"/>
        <w:wordWrap w:val="0"/>
        <w:spacing w:line="580" w:lineRule="exact"/>
        <w:ind w:firstLineChars="200" w:firstLine="640"/>
        <w:jc w:val="right"/>
        <w:rPr>
          <w:rFonts w:ascii="仿宋_GB2312" w:eastAsia="仿宋_GB2312" w:hAnsi="微软雅黑" w:cs="宋体"/>
          <w:caps/>
          <w:color w:val="000000"/>
          <w:sz w:val="32"/>
          <w:szCs w:val="32"/>
        </w:rPr>
      </w:pPr>
      <w:r w:rsidRPr="00AD4AA5">
        <w:rPr>
          <w:rFonts w:ascii="仿宋_GB2312" w:eastAsia="仿宋_GB2312" w:hAnsi="微软雅黑" w:cs="宋体" w:hint="eastAsia"/>
          <w:caps/>
          <w:color w:val="000000"/>
          <w:sz w:val="32"/>
          <w:szCs w:val="32"/>
        </w:rPr>
        <w:t xml:space="preserve">                           2017年8月22日</w:t>
      </w:r>
      <w:r w:rsidR="00F4754B">
        <w:rPr>
          <w:rFonts w:ascii="仿宋_GB2312" w:eastAsia="仿宋_GB2312" w:hAnsi="微软雅黑" w:cs="宋体" w:hint="eastAsia"/>
          <w:caps/>
          <w:color w:val="000000"/>
          <w:sz w:val="32"/>
          <w:szCs w:val="32"/>
        </w:rPr>
        <w:t xml:space="preserve"> </w:t>
      </w:r>
      <w:r w:rsidR="00F4754B">
        <w:rPr>
          <w:rFonts w:ascii="仿宋_GB2312" w:eastAsia="仿宋_GB2312" w:hAnsi="微软雅黑" w:cs="宋体"/>
          <w:caps/>
          <w:color w:val="000000"/>
          <w:sz w:val="32"/>
          <w:szCs w:val="32"/>
        </w:rPr>
        <w:t xml:space="preserve">       </w:t>
      </w:r>
    </w:p>
    <w:p w:rsidR="00AD4AA5" w:rsidRPr="00AD4AA5" w:rsidRDefault="00AD4AA5" w:rsidP="00AD4AA5">
      <w:pPr>
        <w:shd w:val="clear" w:color="auto" w:fill="FFFFFF"/>
        <w:spacing w:line="580" w:lineRule="exact"/>
        <w:ind w:firstLineChars="200" w:firstLine="640"/>
        <w:rPr>
          <w:rFonts w:ascii="仿宋_GB2312" w:eastAsia="仿宋_GB2312" w:hAnsi="微软雅黑" w:cs="宋体"/>
          <w:caps/>
          <w:color w:val="000000"/>
          <w:sz w:val="32"/>
          <w:szCs w:val="32"/>
        </w:rPr>
      </w:pPr>
    </w:p>
    <w:p w:rsidR="0002693F" w:rsidRPr="0002693F" w:rsidRDefault="0002693F" w:rsidP="0002693F">
      <w:pPr>
        <w:spacing w:line="560" w:lineRule="exact"/>
        <w:rPr>
          <w:rFonts w:ascii="黑体" w:eastAsia="黑体" w:hAnsi="黑体" w:cs="宋体"/>
          <w:color w:val="000000"/>
          <w:spacing w:val="10"/>
          <w:sz w:val="32"/>
          <w:szCs w:val="32"/>
        </w:rPr>
      </w:pPr>
      <w:r>
        <w:rPr>
          <w:rFonts w:ascii="仿宋_GB2312" w:eastAsia="仿宋_GB2312" w:hAnsi="微软雅黑" w:cs="宋体"/>
          <w:caps/>
          <w:color w:val="000000"/>
          <w:sz w:val="32"/>
          <w:szCs w:val="32"/>
        </w:rPr>
        <w:br w:type="page"/>
      </w:r>
      <w:r w:rsidRPr="0002693F">
        <w:rPr>
          <w:rFonts w:ascii="黑体" w:eastAsia="黑体" w:hAnsi="黑体" w:cs="宋体" w:hint="eastAsia"/>
          <w:color w:val="000000"/>
          <w:spacing w:val="10"/>
          <w:sz w:val="32"/>
          <w:szCs w:val="32"/>
        </w:rPr>
        <w:lastRenderedPageBreak/>
        <w:t>附件</w:t>
      </w:r>
      <w:r w:rsidRPr="0002693F">
        <w:rPr>
          <w:rFonts w:ascii="黑体" w:eastAsia="黑体" w:hAnsi="黑体" w:cs="宋体"/>
          <w:color w:val="000000"/>
          <w:spacing w:val="10"/>
          <w:sz w:val="32"/>
          <w:szCs w:val="32"/>
        </w:rPr>
        <w:t>1</w:t>
      </w:r>
    </w:p>
    <w:p w:rsidR="0002693F" w:rsidRPr="0002693F" w:rsidRDefault="0002693F" w:rsidP="0002693F">
      <w:pPr>
        <w:spacing w:line="560" w:lineRule="exact"/>
        <w:rPr>
          <w:rFonts w:ascii="黑体" w:eastAsia="黑体" w:hAnsi="黑体" w:cs="宋体"/>
          <w:color w:val="000000"/>
          <w:spacing w:val="10"/>
          <w:sz w:val="32"/>
          <w:szCs w:val="32"/>
        </w:rPr>
      </w:pPr>
    </w:p>
    <w:p w:rsidR="0002693F" w:rsidRPr="0002693F" w:rsidRDefault="0002693F" w:rsidP="0002693F">
      <w:pPr>
        <w:spacing w:line="720" w:lineRule="exact"/>
        <w:ind w:firstLineChars="200" w:firstLine="880"/>
        <w:jc w:val="center"/>
        <w:rPr>
          <w:rFonts w:ascii="小标宋" w:eastAsia="小标宋" w:hAnsi="黑体" w:cs="宋体"/>
          <w:color w:val="000000"/>
          <w:sz w:val="44"/>
          <w:szCs w:val="44"/>
        </w:rPr>
      </w:pPr>
      <w:r w:rsidRPr="0002693F">
        <w:rPr>
          <w:rFonts w:ascii="小标宋" w:eastAsia="小标宋" w:hAnsi="黑体" w:cs="宋体" w:hint="eastAsia"/>
          <w:color w:val="000000"/>
          <w:sz w:val="44"/>
          <w:szCs w:val="44"/>
        </w:rPr>
        <w:t>第七届中国湖泊论坛征文要求</w:t>
      </w:r>
    </w:p>
    <w:p w:rsidR="0002693F" w:rsidRPr="0002693F" w:rsidRDefault="0002693F" w:rsidP="0002693F">
      <w:pPr>
        <w:spacing w:line="560" w:lineRule="exact"/>
        <w:ind w:firstLineChars="200" w:firstLine="640"/>
        <w:rPr>
          <w:rFonts w:ascii="黑体" w:eastAsia="黑体" w:hAnsi="黑体"/>
          <w:color w:val="000000"/>
          <w:sz w:val="32"/>
          <w:szCs w:val="32"/>
        </w:rPr>
      </w:pP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一、征文内容</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根据四个专题论坛题目，征文内容和方向分别如下：</w:t>
      </w:r>
    </w:p>
    <w:p w:rsidR="0002693F" w:rsidRPr="0002693F" w:rsidRDefault="0002693F" w:rsidP="0002693F">
      <w:pPr>
        <w:shd w:val="clear" w:color="auto" w:fill="FFFFFF"/>
        <w:spacing w:line="560" w:lineRule="exact"/>
        <w:rPr>
          <w:rFonts w:ascii="楷体_GB2312" w:eastAsia="楷体_GB2312" w:hAnsi="仿宋" w:cs="宋体"/>
          <w:b/>
          <w:color w:val="000000"/>
          <w:sz w:val="32"/>
          <w:szCs w:val="32"/>
        </w:rPr>
      </w:pPr>
      <w:r w:rsidRPr="0002693F">
        <w:rPr>
          <w:rFonts w:ascii="楷体_GB2312" w:eastAsia="楷体_GB2312" w:hAnsi="宋体" w:cs="宋体" w:hint="eastAsia"/>
          <w:b/>
          <w:color w:val="000000"/>
          <w:sz w:val="32"/>
          <w:szCs w:val="32"/>
        </w:rPr>
        <w:t xml:space="preserve">　　</w:t>
      </w:r>
      <w:r w:rsidRPr="0002693F">
        <w:rPr>
          <w:rFonts w:ascii="楷体_GB2312" w:eastAsia="楷体_GB2312" w:hAnsi="宋体" w:cs="宋体" w:hint="eastAsia"/>
          <w:color w:val="000000"/>
          <w:sz w:val="32"/>
          <w:szCs w:val="32"/>
        </w:rPr>
        <w:t>（一）</w:t>
      </w:r>
      <w:r w:rsidRPr="0002693F">
        <w:rPr>
          <w:rFonts w:ascii="楷体_GB2312" w:eastAsia="楷体_GB2312" w:hAnsi="仿宋" w:cs="宋体" w:hint="eastAsia"/>
          <w:color w:val="000000"/>
          <w:sz w:val="32"/>
          <w:szCs w:val="32"/>
        </w:rPr>
        <w:t>湖泊生态系统与生物多样性保护</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w:t>
      </w:r>
      <w:r w:rsidRPr="0002693F">
        <w:rPr>
          <w:rFonts w:ascii="仿宋_GB2312" w:eastAsia="仿宋_GB2312" w:hAnsi="宋体" w:cs="宋体" w:hint="eastAsia"/>
          <w:color w:val="000000"/>
          <w:sz w:val="32"/>
          <w:szCs w:val="32"/>
        </w:rPr>
        <w:t>湖泊水环境保护</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2.湖泊生态需水与水资源调配</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3.湖泊生境保护与修复</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4.湖泊生物多样性保护与监管</w:t>
      </w:r>
    </w:p>
    <w:p w:rsidR="0002693F" w:rsidRPr="0002693F" w:rsidRDefault="0002693F" w:rsidP="0002693F">
      <w:pPr>
        <w:pStyle w:val="ae"/>
        <w:widowControl w:val="0"/>
        <w:shd w:val="clear" w:color="auto" w:fill="FFFFFF"/>
        <w:tabs>
          <w:tab w:val="left" w:pos="1000"/>
        </w:tabs>
        <w:spacing w:before="0" w:beforeAutospacing="0" w:after="0" w:afterAutospacing="0" w:line="560" w:lineRule="exact"/>
        <w:ind w:firstLineChars="200" w:firstLine="640"/>
        <w:jc w:val="both"/>
        <w:rPr>
          <w:rFonts w:ascii="楷体_GB2312" w:eastAsia="楷体_GB2312"/>
          <w:color w:val="000000"/>
          <w:sz w:val="32"/>
          <w:szCs w:val="32"/>
        </w:rPr>
      </w:pPr>
      <w:r w:rsidRPr="0002693F">
        <w:rPr>
          <w:rFonts w:ascii="楷体_GB2312" w:eastAsia="楷体_GB2312" w:hint="eastAsia"/>
          <w:color w:val="000000"/>
          <w:sz w:val="32"/>
          <w:szCs w:val="32"/>
        </w:rPr>
        <w:t>（二）山水林田湖系统治理与综合管理</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1.湖泊生态红线划定与管控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2.湖泊生态环境承载力评价与调控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3.湖泊水系</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河长制</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实践</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4.湖泊流域生态补偿机制探索</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5.湖泊流域智慧管理</w:t>
      </w:r>
    </w:p>
    <w:p w:rsidR="0002693F" w:rsidRPr="0002693F" w:rsidRDefault="0002693F" w:rsidP="0002693F">
      <w:pPr>
        <w:pStyle w:val="ae"/>
        <w:widowControl w:val="0"/>
        <w:shd w:val="clear" w:color="auto" w:fill="FFFFFF"/>
        <w:tabs>
          <w:tab w:val="left" w:pos="1000"/>
        </w:tabs>
        <w:spacing w:before="0" w:beforeAutospacing="0" w:after="0" w:afterAutospacing="0" w:line="560" w:lineRule="exact"/>
        <w:ind w:firstLineChars="200" w:firstLine="640"/>
        <w:jc w:val="both"/>
        <w:rPr>
          <w:rFonts w:ascii="楷体_GB2312" w:eastAsia="楷体_GB2312"/>
          <w:color w:val="000000"/>
          <w:sz w:val="32"/>
          <w:szCs w:val="32"/>
        </w:rPr>
      </w:pPr>
      <w:r w:rsidRPr="0002693F">
        <w:rPr>
          <w:rFonts w:ascii="楷体_GB2312" w:eastAsia="楷体_GB2312" w:hint="eastAsia"/>
          <w:color w:val="000000"/>
          <w:sz w:val="32"/>
          <w:szCs w:val="32"/>
        </w:rPr>
        <w:t>（三）湖泊流域生态经济与绿色发展转型</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1.湖泊流域绿色农业发展升级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2.湖泊流域生态养殖技术与实践</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3.湖区工业化与城镇化绿色发展转型</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4.环湖生态旅游模式创新</w:t>
      </w:r>
    </w:p>
    <w:p w:rsidR="0002693F" w:rsidRPr="0002693F" w:rsidRDefault="0002693F" w:rsidP="0002693F">
      <w:pPr>
        <w:pStyle w:val="ae"/>
        <w:widowControl w:val="0"/>
        <w:shd w:val="clear" w:color="auto" w:fill="FFFFFF"/>
        <w:tabs>
          <w:tab w:val="left" w:pos="1000"/>
        </w:tabs>
        <w:spacing w:before="0" w:beforeAutospacing="0" w:after="0" w:afterAutospacing="0" w:line="560" w:lineRule="exact"/>
        <w:ind w:firstLineChars="200" w:firstLine="640"/>
        <w:jc w:val="both"/>
        <w:rPr>
          <w:rFonts w:ascii="楷体_GB2312" w:eastAsia="楷体_GB2312"/>
          <w:color w:val="000000"/>
          <w:sz w:val="32"/>
          <w:szCs w:val="32"/>
        </w:rPr>
      </w:pPr>
      <w:r w:rsidRPr="0002693F">
        <w:rPr>
          <w:rFonts w:ascii="楷体_GB2312" w:eastAsia="楷体_GB2312" w:hint="eastAsia"/>
          <w:color w:val="000000"/>
          <w:sz w:val="32"/>
          <w:szCs w:val="32"/>
        </w:rPr>
        <w:lastRenderedPageBreak/>
        <w:t>（四）洞庭湖生态经济示范区建设与发展</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1.洞庭湖江湖关系演变及其科学调控</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2.洞庭湖珍稀特有水生生物保护</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3.洞庭湖流域河流生境保护与采砂治理</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4.环洞庭湖</w:t>
      </w:r>
      <w:r w:rsidRPr="0002693F">
        <w:rPr>
          <w:rFonts w:ascii="仿宋_GB2312" w:eastAsia="仿宋_GB2312" w:hAnsi="宋体" w:cs="宋体" w:hint="eastAsia"/>
          <w:color w:val="000000"/>
          <w:sz w:val="32"/>
          <w:szCs w:val="32"/>
        </w:rPr>
        <w:t>区产业转型与绿色发展</w:t>
      </w:r>
    </w:p>
    <w:p w:rsidR="0002693F" w:rsidRPr="0002693F" w:rsidRDefault="0002693F" w:rsidP="0002693F">
      <w:pPr>
        <w:shd w:val="clear" w:color="auto" w:fill="FFFFFF"/>
        <w:spacing w:line="560" w:lineRule="exact"/>
        <w:jc w:val="left"/>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 xml:space="preserve">　　</w:t>
      </w:r>
      <w:r w:rsidRPr="0002693F">
        <w:rPr>
          <w:rFonts w:ascii="仿宋_GB2312" w:eastAsia="仿宋_GB2312" w:hAnsi="宋体" w:cs="宋体"/>
          <w:color w:val="000000"/>
          <w:sz w:val="32"/>
          <w:szCs w:val="32"/>
        </w:rPr>
        <w:t>5.洞庭湖流域水生态保护补偿机制</w:t>
      </w:r>
    </w:p>
    <w:p w:rsidR="0002693F" w:rsidRPr="0002693F" w:rsidRDefault="0002693F" w:rsidP="0002693F">
      <w:pPr>
        <w:pStyle w:val="ae"/>
        <w:widowControl w:val="0"/>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02693F">
        <w:rPr>
          <w:rFonts w:ascii="黑体" w:eastAsia="黑体" w:hAnsi="黑体" w:hint="eastAsia"/>
          <w:color w:val="000000"/>
          <w:sz w:val="32"/>
          <w:szCs w:val="32"/>
        </w:rPr>
        <w:t>二、论文相关要求</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（一）论文内容要紧扣主题，有针对性、前瞻性、可行性。</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（二）论文需报送全文，文稿请用</w:t>
      </w:r>
      <w:r w:rsidRPr="0002693F">
        <w:rPr>
          <w:rFonts w:ascii="仿宋_GB2312" w:eastAsia="仿宋_GB2312" w:hAnsi="宋体" w:cs="宋体"/>
          <w:color w:val="000000"/>
          <w:sz w:val="32"/>
          <w:szCs w:val="32"/>
        </w:rPr>
        <w:t>Word录入排版，A4版面，单</w:t>
      </w:r>
      <w:r w:rsidRPr="0002693F">
        <w:rPr>
          <w:rFonts w:ascii="仿宋_GB2312" w:eastAsia="仿宋_GB2312" w:hAnsi="宋体" w:cs="宋体" w:hint="eastAsia"/>
          <w:color w:val="000000"/>
          <w:sz w:val="32"/>
          <w:szCs w:val="32"/>
        </w:rPr>
        <w:t>倍行距，页边距上下各</w:t>
      </w:r>
      <w:r w:rsidRPr="0002693F">
        <w:rPr>
          <w:rFonts w:ascii="仿宋_GB2312" w:eastAsia="仿宋_GB2312" w:hAnsi="宋体" w:cs="宋体"/>
          <w:color w:val="000000"/>
          <w:sz w:val="32"/>
          <w:szCs w:val="32"/>
        </w:rPr>
        <w:t>2.5cm、左右各2cm，页眉页脚取默认值，插入页码居中。字数不超过6000字，论文标题用3号宋体加粗，文中一级标题用小4号黑体，二级标题用小4号楷体，正文用小4号仿宋体。</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（三）书写顺序：标题、作者姓名、作者单位、邮政编码、关键词、正文、参考文献、作者简介。</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（四）论文摘要</w:t>
      </w:r>
      <w:r w:rsidRPr="0002693F">
        <w:rPr>
          <w:rFonts w:ascii="仿宋_GB2312" w:eastAsia="仿宋_GB2312" w:hAnsi="宋体" w:cs="宋体"/>
          <w:color w:val="000000"/>
          <w:sz w:val="32"/>
          <w:szCs w:val="32"/>
        </w:rPr>
        <w:t>300-800字。</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（五）论文体例：</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1.</w:t>
      </w:r>
      <w:r w:rsidRPr="0002693F">
        <w:rPr>
          <w:rFonts w:ascii="仿宋_GB2312" w:eastAsia="仿宋_GB2312" w:hAnsi="宋体" w:cs="宋体"/>
          <w:color w:val="000000"/>
          <w:sz w:val="32"/>
          <w:szCs w:val="32"/>
        </w:rPr>
        <w:t>文章标题居中，一般不超过20字；副标题在标题下方，前方加破折号、居中。</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2.</w:t>
      </w:r>
      <w:r w:rsidRPr="0002693F">
        <w:rPr>
          <w:rFonts w:ascii="仿宋_GB2312" w:eastAsia="仿宋_GB2312" w:hAnsi="宋体" w:cs="宋体"/>
          <w:color w:val="000000"/>
          <w:sz w:val="32"/>
          <w:szCs w:val="32"/>
        </w:rPr>
        <w:t>作者姓名在标题下方，空一行，居中。作者单位和邮政编码在作者姓名下方，居中，外加圆括号。</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3.</w:t>
      </w:r>
      <w:r w:rsidRPr="0002693F">
        <w:rPr>
          <w:rFonts w:ascii="仿宋_GB2312" w:eastAsia="仿宋_GB2312" w:hAnsi="宋体" w:cs="宋体"/>
          <w:color w:val="000000"/>
          <w:sz w:val="32"/>
          <w:szCs w:val="32"/>
        </w:rPr>
        <w:t>关键词一般不超过8个字。</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lastRenderedPageBreak/>
        <w:t>4.</w:t>
      </w:r>
      <w:r w:rsidRPr="0002693F">
        <w:rPr>
          <w:rFonts w:ascii="仿宋_GB2312" w:eastAsia="仿宋_GB2312" w:hAnsi="宋体" w:cs="宋体"/>
          <w:color w:val="000000"/>
          <w:sz w:val="32"/>
          <w:szCs w:val="32"/>
        </w:rPr>
        <w:t>正文中标题不超过3个层次。各级标题一律使用阿拉伯数字连续编号。一级标题序号用阿拉伯数字（1、2、3</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），顶格。二级标题序号用2个阿拉伯数字（1.1、1.2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2.1、2.2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），用点号分开，顶格。三级标题序号用3个阿拉伯数字（1.1.1、1.1.2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1.2.1、1.2.2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），用2个点将数字</w:t>
      </w:r>
      <w:r w:rsidRPr="0002693F">
        <w:rPr>
          <w:rFonts w:ascii="仿宋_GB2312" w:eastAsia="仿宋_GB2312" w:hAnsi="宋体" w:cs="宋体" w:hint="eastAsia"/>
          <w:color w:val="000000"/>
          <w:sz w:val="32"/>
          <w:szCs w:val="32"/>
        </w:rPr>
        <w:t>分开，顶格。</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（六）文中公式、算式和方程式均应编排序号。计量单位和符号、缩略词应使用国家标准和国际通用符号，按出版要求，计量单位一律使用公制</w:t>
      </w:r>
      <w:r w:rsidRPr="0002693F">
        <w:rPr>
          <w:rFonts w:ascii="仿宋_GB2312" w:eastAsia="仿宋_GB2312" w:hAnsi="宋体" w:cs="宋体"/>
          <w:color w:val="000000"/>
          <w:sz w:val="32"/>
          <w:szCs w:val="32"/>
        </w:rPr>
        <w:t>(公斤、公里、公顷等)。文中</w:t>
      </w:r>
      <w:r w:rsidRPr="0002693F">
        <w:rPr>
          <w:rFonts w:ascii="仿宋_GB2312" w:eastAsia="仿宋_GB2312" w:hAnsi="宋体" w:cs="宋体" w:hint="eastAsia"/>
          <w:color w:val="000000"/>
          <w:sz w:val="32"/>
          <w:szCs w:val="32"/>
        </w:rPr>
        <w:t>凡表明确切数字和年月日均使用阿拉伯数字。习惯用语和表示大意的词语可用汉字。文中出现的外文字母和外文专用名词，注意区分字体和大小写。</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（七）每篇论文的图表</w:t>
      </w:r>
      <w:r w:rsidRPr="0002693F">
        <w:rPr>
          <w:rFonts w:ascii="仿宋_GB2312" w:eastAsia="仿宋_GB2312" w:hAnsi="宋体" w:cs="宋体"/>
          <w:color w:val="000000"/>
          <w:sz w:val="32"/>
          <w:szCs w:val="32"/>
        </w:rPr>
        <w:t>(照片)原则不超过5幅，图片均应编排序号。</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（八）参考文献必须为公开出版物，参考文献序号必须用阿拉伯数字，并加方括号</w:t>
      </w:r>
      <w:r w:rsidRPr="0002693F">
        <w:rPr>
          <w:rFonts w:ascii="仿宋_GB2312" w:eastAsia="仿宋_GB2312" w:hAnsi="宋体" w:cs="宋体"/>
          <w:color w:val="000000"/>
          <w:sz w:val="32"/>
          <w:szCs w:val="32"/>
        </w:rPr>
        <w:t>(如[1]、[2]</w:t>
      </w:r>
      <w:r w:rsidRPr="0002693F">
        <w:rPr>
          <w:rFonts w:ascii="仿宋_GB2312" w:eastAsia="仿宋_GB2312" w:hAnsi="宋体" w:cs="宋体"/>
          <w:color w:val="000000"/>
          <w:sz w:val="32"/>
          <w:szCs w:val="32"/>
        </w:rPr>
        <w:t>……</w:t>
      </w:r>
      <w:r w:rsidRPr="0002693F">
        <w:rPr>
          <w:rFonts w:ascii="仿宋_GB2312" w:eastAsia="仿宋_GB2312" w:hAnsi="宋体" w:cs="宋体"/>
          <w:color w:val="000000"/>
          <w:sz w:val="32"/>
          <w:szCs w:val="32"/>
        </w:rPr>
        <w:t>)。顺序依次为：序号、作者姓名、文献名称、出版单位(或刊物名称)、出版年、版本(年、卷、期刊号)等。</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（九）论文内容可以公开发表，不涉及保密问题，文责自负。</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（十）文后附第一作者简介。内容和顺序包括：姓名、性别、出生年月、学历、工作单位、职务、职称、荣誉称号、主要科技成果、通讯地址、邮编、电话等。作者简介字数不超过</w:t>
      </w:r>
      <w:r w:rsidRPr="0002693F">
        <w:rPr>
          <w:rFonts w:ascii="仿宋_GB2312" w:eastAsia="仿宋_GB2312" w:hAnsi="宋体" w:cs="宋体"/>
          <w:color w:val="000000"/>
          <w:sz w:val="32"/>
          <w:szCs w:val="32"/>
        </w:rPr>
        <w:t>200字。</w:t>
      </w: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三、论文评审</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lastRenderedPageBreak/>
        <w:t>论坛专家委员会拟于</w:t>
      </w:r>
      <w:r w:rsidRPr="0002693F">
        <w:rPr>
          <w:rFonts w:ascii="仿宋_GB2312" w:eastAsia="仿宋_GB2312" w:hAnsi="宋体" w:cs="宋体"/>
          <w:color w:val="000000"/>
          <w:sz w:val="32"/>
          <w:szCs w:val="32"/>
        </w:rPr>
        <w:t>9月下旬对稿件进行评审，</w:t>
      </w:r>
      <w:r w:rsidRPr="0002693F">
        <w:rPr>
          <w:rFonts w:ascii="仿宋_GB2312" w:eastAsia="仿宋_GB2312" w:hAnsi="仿宋" w:cs="宋体" w:hint="eastAsia"/>
          <w:color w:val="000000"/>
          <w:sz w:val="32"/>
          <w:szCs w:val="32"/>
        </w:rPr>
        <w:t>根据评审结果确定是否收录正式出版的论文集。</w:t>
      </w: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四、注意事项</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（一）请在文稿上注明组织征稿单位</w:t>
      </w:r>
      <w:r w:rsidRPr="0002693F">
        <w:rPr>
          <w:rFonts w:ascii="仿宋_GB2312" w:eastAsia="仿宋_GB2312" w:hAnsi="宋体" w:cs="宋体"/>
          <w:color w:val="000000"/>
          <w:sz w:val="32"/>
          <w:szCs w:val="32"/>
        </w:rPr>
        <w:t>(全国学会，省、</w:t>
      </w:r>
      <w:r w:rsidRPr="0002693F">
        <w:rPr>
          <w:rFonts w:ascii="仿宋_GB2312" w:eastAsia="仿宋_GB2312" w:hAnsi="宋体" w:cs="宋体" w:hint="eastAsia"/>
          <w:color w:val="000000"/>
          <w:sz w:val="32"/>
          <w:szCs w:val="32"/>
        </w:rPr>
        <w:t>自治区、直辖市科协</w:t>
      </w:r>
      <w:r w:rsidRPr="0002693F">
        <w:rPr>
          <w:rFonts w:ascii="仿宋_GB2312" w:eastAsia="仿宋_GB2312" w:hAnsi="宋体" w:cs="宋体"/>
          <w:color w:val="000000"/>
          <w:sz w:val="32"/>
          <w:szCs w:val="32"/>
        </w:rPr>
        <w:t>)，以便论文录用后，由论文征集单位寄发会议通知。</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（二）论文评审组及编辑有权对论文进行文字加工及做必要的删改。</w:t>
      </w:r>
    </w:p>
    <w:p w:rsidR="0002693F" w:rsidRPr="0002693F" w:rsidRDefault="0002693F" w:rsidP="0002693F">
      <w:pPr>
        <w:spacing w:line="560" w:lineRule="exact"/>
        <w:ind w:firstLineChars="200" w:firstLine="640"/>
        <w:rPr>
          <w:rFonts w:ascii="黑体" w:eastAsia="黑体" w:hAnsi="黑体"/>
          <w:color w:val="000000"/>
          <w:sz w:val="32"/>
          <w:szCs w:val="32"/>
        </w:rPr>
      </w:pPr>
      <w:r w:rsidRPr="0002693F">
        <w:rPr>
          <w:rFonts w:ascii="黑体" w:eastAsia="黑体" w:hAnsi="黑体" w:hint="eastAsia"/>
          <w:color w:val="000000"/>
          <w:sz w:val="32"/>
          <w:szCs w:val="32"/>
        </w:rPr>
        <w:t>五、征文截止日期及投稿方式</w:t>
      </w:r>
    </w:p>
    <w:p w:rsidR="0002693F" w:rsidRPr="0002693F" w:rsidRDefault="0002693F" w:rsidP="0002693F">
      <w:pPr>
        <w:spacing w:line="560" w:lineRule="exact"/>
        <w:ind w:firstLineChars="200" w:firstLine="64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论文摘要提交截止日期为</w:t>
      </w:r>
      <w:r w:rsidRPr="0002693F">
        <w:rPr>
          <w:rFonts w:ascii="仿宋_GB2312" w:eastAsia="仿宋_GB2312" w:hAnsi="宋体" w:cs="宋体"/>
          <w:color w:val="000000"/>
          <w:sz w:val="32"/>
          <w:szCs w:val="32"/>
        </w:rPr>
        <w:t>2017年9月12</w:t>
      </w:r>
      <w:r w:rsidRPr="0002693F">
        <w:rPr>
          <w:rFonts w:ascii="仿宋_GB2312" w:eastAsia="仿宋_GB2312" w:hAnsi="宋体" w:cs="宋体" w:hint="eastAsia"/>
          <w:color w:val="000000"/>
          <w:sz w:val="32"/>
          <w:szCs w:val="32"/>
        </w:rPr>
        <w:t>日，论文全文提交截止日期为</w:t>
      </w:r>
      <w:r w:rsidRPr="0002693F">
        <w:rPr>
          <w:rFonts w:ascii="仿宋_GB2312" w:eastAsia="仿宋_GB2312" w:hAnsi="宋体" w:cs="宋体"/>
          <w:color w:val="000000"/>
          <w:sz w:val="32"/>
          <w:szCs w:val="32"/>
        </w:rPr>
        <w:t>2017年9月22</w:t>
      </w:r>
      <w:r w:rsidRPr="0002693F">
        <w:rPr>
          <w:rFonts w:ascii="仿宋_GB2312" w:eastAsia="仿宋_GB2312" w:hAnsi="宋体" w:cs="宋体" w:hint="eastAsia"/>
          <w:color w:val="000000"/>
          <w:sz w:val="32"/>
          <w:szCs w:val="32"/>
        </w:rPr>
        <w:t>日，要求在此日期前发送稿件电子版至会务组邮箱，请标明“第七届中国湖泊论坛”字样。</w:t>
      </w:r>
    </w:p>
    <w:p w:rsidR="0002693F" w:rsidRPr="0002693F" w:rsidRDefault="0002693F" w:rsidP="0002693F">
      <w:pPr>
        <w:spacing w:line="560" w:lineRule="exact"/>
        <w:ind w:firstLineChars="200" w:firstLine="640"/>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联系人</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阮</w:t>
      </w:r>
      <w:r w:rsidRPr="0002693F">
        <w:rPr>
          <w:rFonts w:ascii="仿宋_GB2312" w:eastAsia="仿宋_GB2312" w:hAnsi="宋体" w:cs="宋体"/>
          <w:color w:val="000000"/>
          <w:sz w:val="32"/>
          <w:szCs w:val="32"/>
        </w:rPr>
        <w:t xml:space="preserve"> 征   廖孟星</w:t>
      </w:r>
    </w:p>
    <w:p w:rsidR="0002693F" w:rsidRPr="0002693F" w:rsidRDefault="0002693F" w:rsidP="0002693F">
      <w:pPr>
        <w:spacing w:line="580" w:lineRule="exact"/>
        <w:ind w:firstLineChars="200" w:firstLine="640"/>
        <w:rPr>
          <w:rFonts w:ascii="仿宋_GB2312" w:eastAsia="仿宋_GB2312" w:hAnsi="微软雅黑" w:cs="宋体"/>
          <w:caps/>
          <w:color w:val="000000"/>
          <w:sz w:val="32"/>
          <w:szCs w:val="32"/>
        </w:rPr>
      </w:pPr>
      <w:r w:rsidRPr="0002693F">
        <w:rPr>
          <w:rFonts w:ascii="仿宋_GB2312" w:eastAsia="仿宋_GB2312" w:hAnsi="微软雅黑" w:cs="宋体" w:hint="eastAsia"/>
          <w:caps/>
          <w:color w:val="000000"/>
          <w:sz w:val="32"/>
          <w:szCs w:val="32"/>
        </w:rPr>
        <w:t>电</w:t>
      </w:r>
      <w:r w:rsidRPr="0002693F">
        <w:rPr>
          <w:rFonts w:ascii="仿宋_GB2312" w:eastAsia="仿宋_GB2312" w:hAnsi="微软雅黑" w:cs="宋体"/>
          <w:caps/>
          <w:color w:val="000000"/>
          <w:sz w:val="32"/>
          <w:szCs w:val="32"/>
        </w:rPr>
        <w:t xml:space="preserve">  </w:t>
      </w:r>
      <w:r w:rsidRPr="0002693F">
        <w:rPr>
          <w:rFonts w:ascii="仿宋_GB2312" w:eastAsia="仿宋_GB2312" w:hAnsi="微软雅黑" w:cs="宋体" w:hint="eastAsia"/>
          <w:caps/>
          <w:color w:val="000000"/>
          <w:sz w:val="32"/>
          <w:szCs w:val="32"/>
        </w:rPr>
        <w:t>话</w:t>
      </w:r>
      <w:r w:rsidRPr="0002693F">
        <w:rPr>
          <w:rFonts w:ascii="仿宋_GB2312" w:eastAsia="仿宋_GB2312" w:hAnsi="微软雅黑" w:cs="宋体"/>
          <w:caps/>
          <w:color w:val="000000"/>
          <w:sz w:val="32"/>
          <w:szCs w:val="32"/>
        </w:rPr>
        <w:t>: 0730-8629317   0730-8622830</w:t>
      </w:r>
    </w:p>
    <w:p w:rsidR="0002693F" w:rsidRPr="0002693F" w:rsidRDefault="0002693F" w:rsidP="0002693F">
      <w:pPr>
        <w:spacing w:line="580" w:lineRule="exact"/>
        <w:ind w:firstLineChars="200" w:firstLine="640"/>
        <w:rPr>
          <w:rFonts w:ascii="仿宋_GB2312" w:eastAsia="仿宋_GB2312" w:hAnsi="微软雅黑" w:cs="宋体"/>
          <w:caps/>
          <w:color w:val="000000"/>
          <w:sz w:val="32"/>
          <w:szCs w:val="32"/>
        </w:rPr>
      </w:pPr>
      <w:r w:rsidRPr="0002693F">
        <w:rPr>
          <w:rFonts w:ascii="仿宋_GB2312" w:eastAsia="仿宋_GB2312" w:hAnsi="微软雅黑" w:cs="宋体" w:hint="eastAsia"/>
          <w:caps/>
          <w:color w:val="000000"/>
          <w:sz w:val="32"/>
          <w:szCs w:val="32"/>
        </w:rPr>
        <w:t>手</w:t>
      </w:r>
      <w:r w:rsidRPr="0002693F">
        <w:rPr>
          <w:rFonts w:ascii="仿宋_GB2312" w:eastAsia="仿宋_GB2312" w:hAnsi="微软雅黑" w:cs="宋体"/>
          <w:caps/>
          <w:color w:val="000000"/>
          <w:sz w:val="32"/>
          <w:szCs w:val="32"/>
        </w:rPr>
        <w:t xml:space="preserve">  </w:t>
      </w:r>
      <w:r w:rsidRPr="0002693F">
        <w:rPr>
          <w:rFonts w:ascii="仿宋_GB2312" w:eastAsia="仿宋_GB2312" w:hAnsi="微软雅黑" w:cs="宋体" w:hint="eastAsia"/>
          <w:caps/>
          <w:color w:val="000000"/>
          <w:sz w:val="32"/>
          <w:szCs w:val="32"/>
        </w:rPr>
        <w:t>机：</w:t>
      </w:r>
      <w:r w:rsidRPr="0002693F">
        <w:rPr>
          <w:rFonts w:ascii="仿宋_GB2312" w:eastAsia="仿宋_GB2312" w:hAnsi="微软雅黑" w:cs="宋体"/>
          <w:caps/>
          <w:color w:val="000000"/>
          <w:sz w:val="32"/>
          <w:szCs w:val="32"/>
        </w:rPr>
        <w:t xml:space="preserve">13575065890   </w:t>
      </w:r>
      <w:r w:rsidRPr="0002693F">
        <w:rPr>
          <w:rFonts w:ascii="仿宋_GB2312" w:eastAsia="仿宋_GB2312" w:hAnsi="微软雅黑" w:cs="宋体" w:hint="eastAsia"/>
          <w:caps/>
          <w:color w:val="000000"/>
          <w:sz w:val="32"/>
          <w:szCs w:val="32"/>
        </w:rPr>
        <w:t xml:space="preserve"> </w:t>
      </w:r>
      <w:r w:rsidRPr="0002693F">
        <w:rPr>
          <w:rFonts w:ascii="仿宋_GB2312" w:eastAsia="仿宋_GB2312" w:hAnsi="微软雅黑" w:cs="宋体"/>
          <w:caps/>
          <w:color w:val="000000"/>
          <w:sz w:val="32"/>
          <w:szCs w:val="32"/>
        </w:rPr>
        <w:t>15107306283</w:t>
      </w:r>
    </w:p>
    <w:p w:rsidR="0002693F" w:rsidRPr="0002693F" w:rsidRDefault="0002693F" w:rsidP="0002693F">
      <w:pPr>
        <w:spacing w:line="580" w:lineRule="exact"/>
        <w:ind w:firstLineChars="200" w:firstLine="640"/>
        <w:rPr>
          <w:rFonts w:ascii="仿宋_GB2312" w:eastAsia="仿宋_GB2312" w:hAnsi="微软雅黑" w:cs="宋体"/>
          <w:caps/>
          <w:color w:val="000000"/>
          <w:sz w:val="32"/>
          <w:szCs w:val="32"/>
        </w:rPr>
      </w:pPr>
      <w:r w:rsidRPr="0002693F">
        <w:rPr>
          <w:rFonts w:ascii="仿宋_GB2312" w:eastAsia="仿宋_GB2312" w:hAnsi="微软雅黑" w:cs="宋体" w:hint="eastAsia"/>
          <w:caps/>
          <w:color w:val="000000"/>
          <w:sz w:val="32"/>
          <w:szCs w:val="32"/>
        </w:rPr>
        <w:t>邮</w:t>
      </w:r>
      <w:r w:rsidRPr="0002693F">
        <w:rPr>
          <w:rFonts w:ascii="仿宋_GB2312" w:eastAsia="仿宋_GB2312" w:hAnsi="微软雅黑" w:cs="宋体"/>
          <w:caps/>
          <w:color w:val="000000"/>
          <w:sz w:val="32"/>
          <w:szCs w:val="32"/>
        </w:rPr>
        <w:t xml:space="preserve">  箱:</w:t>
      </w:r>
      <w:r w:rsidRPr="0002693F">
        <w:rPr>
          <w:rFonts w:eastAsia="仿宋_GB2312"/>
          <w:caps/>
          <w:color w:val="000000"/>
          <w:sz w:val="32"/>
          <w:szCs w:val="32"/>
        </w:rPr>
        <w:t xml:space="preserve"> </w:t>
      </w:r>
      <w:r w:rsidRPr="0002693F">
        <w:rPr>
          <w:sz w:val="32"/>
          <w:szCs w:val="32"/>
        </w:rPr>
        <w:t xml:space="preserve">yykjhd@163.com </w:t>
      </w:r>
      <w:r w:rsidRPr="0002693F">
        <w:rPr>
          <w:sz w:val="32"/>
          <w:szCs w:val="32"/>
        </w:rPr>
        <w:tab/>
      </w:r>
      <w:r w:rsidRPr="0002693F">
        <w:rPr>
          <w:rFonts w:ascii="仿宋_GB2312" w:eastAsia="仿宋_GB2312" w:hAnsi="微软雅黑" w:cs="宋体"/>
          <w:caps/>
          <w:color w:val="000000"/>
          <w:sz w:val="32"/>
          <w:szCs w:val="32"/>
        </w:rPr>
        <w:tab/>
        <w:t xml:space="preserve">      </w:t>
      </w:r>
      <w:r w:rsidRPr="0002693F">
        <w:rPr>
          <w:rFonts w:ascii="仿宋_GB2312" w:eastAsia="仿宋_GB2312" w:hAnsi="微软雅黑" w:cs="宋体"/>
          <w:caps/>
          <w:color w:val="000000"/>
          <w:sz w:val="32"/>
          <w:szCs w:val="32"/>
        </w:rPr>
        <w:tab/>
      </w: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spacing w:line="560" w:lineRule="exact"/>
        <w:ind w:firstLineChars="200" w:firstLine="640"/>
        <w:rPr>
          <w:rFonts w:ascii="仿宋_GB2312" w:eastAsia="仿宋_GB2312" w:hAnsi="宋体" w:cs="仿宋_GB2312"/>
          <w:color w:val="000000"/>
          <w:sz w:val="32"/>
          <w:szCs w:val="32"/>
        </w:rPr>
      </w:pPr>
    </w:p>
    <w:p w:rsidR="0002693F" w:rsidRPr="0002693F" w:rsidRDefault="0002693F" w:rsidP="0002693F">
      <w:pPr>
        <w:rPr>
          <w:rFonts w:ascii="黑体" w:eastAsia="黑体" w:hAnsi="黑体" w:cs="宋体"/>
          <w:color w:val="000000"/>
          <w:sz w:val="32"/>
          <w:szCs w:val="32"/>
        </w:rPr>
      </w:pPr>
      <w:r w:rsidRPr="0002693F">
        <w:rPr>
          <w:rFonts w:ascii="黑体" w:eastAsia="黑体" w:hAnsi="黑体" w:cs="宋体" w:hint="eastAsia"/>
          <w:color w:val="000000"/>
          <w:sz w:val="32"/>
          <w:szCs w:val="32"/>
        </w:rPr>
        <w:lastRenderedPageBreak/>
        <w:t>附件</w:t>
      </w:r>
      <w:r w:rsidRPr="0002693F">
        <w:rPr>
          <w:rFonts w:ascii="黑体" w:eastAsia="黑体" w:hAnsi="黑体" w:cs="宋体"/>
          <w:color w:val="000000"/>
          <w:sz w:val="32"/>
          <w:szCs w:val="32"/>
        </w:rPr>
        <w:t>2</w:t>
      </w:r>
    </w:p>
    <w:p w:rsidR="0002693F" w:rsidRPr="0002693F" w:rsidRDefault="0002693F" w:rsidP="0002693F">
      <w:pPr>
        <w:spacing w:line="720" w:lineRule="exact"/>
        <w:jc w:val="center"/>
        <w:rPr>
          <w:rFonts w:ascii="小标宋" w:eastAsia="小标宋" w:hAnsi="黑体"/>
          <w:color w:val="000000"/>
          <w:sz w:val="44"/>
          <w:szCs w:val="44"/>
        </w:rPr>
      </w:pPr>
      <w:r w:rsidRPr="0002693F">
        <w:rPr>
          <w:rFonts w:ascii="小标宋" w:eastAsia="小标宋" w:hAnsi="黑体" w:cs="宋体" w:hint="eastAsia"/>
          <w:color w:val="000000"/>
          <w:sz w:val="44"/>
          <w:szCs w:val="44"/>
        </w:rPr>
        <w:t>第七届中国湖泊论坛报名表</w:t>
      </w:r>
    </w:p>
    <w:p w:rsidR="0002693F" w:rsidRPr="0002693F" w:rsidRDefault="0002693F" w:rsidP="0002693F">
      <w:pPr>
        <w:spacing w:line="700" w:lineRule="exact"/>
        <w:ind w:firstLineChars="50" w:firstLine="160"/>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报送单位（盖章）：</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提交时间：</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年</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月</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日</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97"/>
        <w:gridCol w:w="1351"/>
        <w:gridCol w:w="983"/>
        <w:gridCol w:w="809"/>
        <w:gridCol w:w="1186"/>
        <w:gridCol w:w="22"/>
        <w:gridCol w:w="960"/>
        <w:gridCol w:w="992"/>
        <w:gridCol w:w="1090"/>
      </w:tblGrid>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姓</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名</w:t>
            </w:r>
          </w:p>
        </w:tc>
        <w:tc>
          <w:tcPr>
            <w:tcW w:w="1351"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83"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性</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别</w:t>
            </w:r>
          </w:p>
        </w:tc>
        <w:tc>
          <w:tcPr>
            <w:tcW w:w="809"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1186"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年</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龄</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民</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族</w:t>
            </w:r>
          </w:p>
        </w:tc>
        <w:tc>
          <w:tcPr>
            <w:tcW w:w="1090"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r>
      <w:tr w:rsidR="0002693F" w:rsidRPr="00071E0F" w:rsidTr="00495C34">
        <w:trPr>
          <w:trHeight w:val="904"/>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工作单位</w:t>
            </w:r>
          </w:p>
        </w:tc>
        <w:tc>
          <w:tcPr>
            <w:tcW w:w="3143" w:type="dxa"/>
            <w:gridSpan w:val="3"/>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1186"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s="宋体"/>
                <w:color w:val="000000"/>
                <w:sz w:val="32"/>
                <w:szCs w:val="32"/>
              </w:rPr>
            </w:pPr>
            <w:r w:rsidRPr="0002693F">
              <w:rPr>
                <w:rFonts w:ascii="仿宋_GB2312" w:eastAsia="仿宋_GB2312" w:hAnsi="宋体" w:cs="宋体" w:hint="eastAsia"/>
                <w:color w:val="000000"/>
                <w:sz w:val="32"/>
                <w:szCs w:val="32"/>
              </w:rPr>
              <w:t>职务</w:t>
            </w:r>
            <w:r w:rsidRPr="0002693F">
              <w:rPr>
                <w:rFonts w:ascii="仿宋_GB2312" w:eastAsia="仿宋_GB2312" w:hAnsi="宋体" w:cs="宋体"/>
                <w:color w:val="000000"/>
                <w:sz w:val="32"/>
                <w:szCs w:val="32"/>
              </w:rPr>
              <w:t>/</w:t>
            </w:r>
          </w:p>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职称</w:t>
            </w:r>
          </w:p>
        </w:tc>
        <w:tc>
          <w:tcPr>
            <w:tcW w:w="3064" w:type="dxa"/>
            <w:gridSpan w:val="4"/>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r>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固定电话</w:t>
            </w:r>
          </w:p>
        </w:tc>
        <w:tc>
          <w:tcPr>
            <w:tcW w:w="1351"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83"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手</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机</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传</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真</w:t>
            </w: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40" w:lineRule="exact"/>
              <w:jc w:val="center"/>
              <w:rPr>
                <w:rFonts w:ascii="仿宋_GB2312" w:eastAsia="仿宋_GB2312" w:hAnsi="宋体"/>
                <w:color w:val="000000"/>
                <w:sz w:val="32"/>
                <w:szCs w:val="32"/>
              </w:rPr>
            </w:pPr>
          </w:p>
        </w:tc>
      </w:tr>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电子信箱</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p>
        </w:tc>
      </w:tr>
      <w:tr w:rsidR="0002693F" w:rsidRPr="00071E0F" w:rsidTr="00495C34">
        <w:trPr>
          <w:trHeight w:val="68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通信地址</w:t>
            </w:r>
          </w:p>
        </w:tc>
        <w:tc>
          <w:tcPr>
            <w:tcW w:w="4351" w:type="dxa"/>
            <w:gridSpan w:val="5"/>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p>
        </w:tc>
        <w:tc>
          <w:tcPr>
            <w:tcW w:w="1952" w:type="dxa"/>
            <w:gridSpan w:val="2"/>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ind w:left="168"/>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邮</w:t>
            </w:r>
            <w:r w:rsidRPr="0002693F">
              <w:rPr>
                <w:rFonts w:ascii="仿宋_GB2312" w:eastAsia="仿宋_GB2312" w:hAnsi="宋体" w:cs="宋体"/>
                <w:color w:val="000000"/>
                <w:sz w:val="32"/>
                <w:szCs w:val="32"/>
              </w:rPr>
              <w:t xml:space="preserve">  编</w:t>
            </w:r>
          </w:p>
        </w:tc>
        <w:tc>
          <w:tcPr>
            <w:tcW w:w="1090"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p>
        </w:tc>
      </w:tr>
      <w:tr w:rsidR="0002693F" w:rsidRPr="00071E0F" w:rsidTr="00495C34">
        <w:trPr>
          <w:trHeight w:val="2030"/>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拟</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报</w:t>
            </w:r>
            <w:r w:rsidRPr="0002693F">
              <w:rPr>
                <w:rFonts w:ascii="仿宋_GB2312" w:eastAsia="仿宋_GB2312" w:hAnsi="宋体"/>
                <w:color w:val="000000"/>
                <w:sz w:val="32"/>
                <w:szCs w:val="32"/>
              </w:rPr>
              <w:br/>
            </w:r>
            <w:r w:rsidRPr="0002693F">
              <w:rPr>
                <w:rFonts w:ascii="仿宋_GB2312" w:eastAsia="仿宋_GB2312" w:hAnsi="宋体" w:hint="eastAsia"/>
                <w:color w:val="000000"/>
                <w:sz w:val="32"/>
                <w:szCs w:val="32"/>
              </w:rPr>
              <w:t>专题</w:t>
            </w:r>
            <w:r w:rsidRPr="0002693F">
              <w:rPr>
                <w:rFonts w:ascii="仿宋_GB2312" w:eastAsia="仿宋_GB2312" w:hAnsi="宋体" w:cs="宋体" w:hint="eastAsia"/>
                <w:color w:val="000000"/>
                <w:sz w:val="32"/>
                <w:szCs w:val="32"/>
              </w:rPr>
              <w:t>论坛</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00" w:lineRule="exact"/>
              <w:jc w:val="left"/>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湖泊生态系统与生物多样性保护</w:t>
            </w:r>
          </w:p>
          <w:p w:rsidR="0002693F" w:rsidRPr="0002693F" w:rsidRDefault="0002693F" w:rsidP="00495C34">
            <w:pPr>
              <w:spacing w:line="400" w:lineRule="exact"/>
              <w:jc w:val="left"/>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山水林田湖系统治理与综合管理</w:t>
            </w:r>
          </w:p>
          <w:p w:rsidR="0002693F" w:rsidRPr="0002693F" w:rsidRDefault="0002693F" w:rsidP="00495C34">
            <w:pPr>
              <w:spacing w:line="400" w:lineRule="exact"/>
              <w:jc w:val="left"/>
              <w:rPr>
                <w:rFonts w:ascii="仿宋_GB2312" w:eastAsia="仿宋_GB2312" w:hAnsi="仿宋"/>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湖泊流域生态经济与绿色发展转型</w:t>
            </w:r>
          </w:p>
          <w:p w:rsidR="0002693F" w:rsidRPr="0002693F" w:rsidRDefault="0002693F" w:rsidP="00495C34">
            <w:pPr>
              <w:spacing w:line="400" w:lineRule="exact"/>
              <w:jc w:val="left"/>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w:t>
            </w:r>
            <w:r w:rsidRPr="0002693F">
              <w:rPr>
                <w:rFonts w:ascii="仿宋_GB2312" w:eastAsia="仿宋_GB2312" w:hAnsi="仿宋" w:hint="eastAsia"/>
                <w:color w:val="000000"/>
                <w:sz w:val="32"/>
                <w:szCs w:val="32"/>
              </w:rPr>
              <w:t>洞庭湖生态经济示范区建设与发展</w:t>
            </w:r>
          </w:p>
        </w:tc>
      </w:tr>
      <w:tr w:rsidR="0002693F" w:rsidRPr="00071E0F" w:rsidTr="00495C34">
        <w:trPr>
          <w:trHeight w:val="868"/>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论文题目</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rPr>
                <w:rFonts w:ascii="仿宋_GB2312" w:eastAsia="仿宋_GB2312" w:hAnsi="宋体"/>
                <w:color w:val="000000"/>
                <w:sz w:val="32"/>
                <w:szCs w:val="32"/>
              </w:rPr>
            </w:pPr>
          </w:p>
        </w:tc>
      </w:tr>
      <w:tr w:rsidR="0002693F" w:rsidRPr="00071E0F" w:rsidTr="00495C34">
        <w:trPr>
          <w:trHeight w:val="1284"/>
          <w:jc w:val="center"/>
        </w:trPr>
        <w:tc>
          <w:tcPr>
            <w:tcW w:w="1497" w:type="dxa"/>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jc w:val="center"/>
              <w:rPr>
                <w:rFonts w:ascii="仿宋_GB2312" w:eastAsia="仿宋_GB2312" w:hAnsi="宋体"/>
                <w:color w:val="000000"/>
                <w:sz w:val="32"/>
                <w:szCs w:val="32"/>
              </w:rPr>
            </w:pPr>
            <w:r w:rsidRPr="0002693F">
              <w:rPr>
                <w:rFonts w:ascii="仿宋_GB2312" w:eastAsia="仿宋_GB2312" w:hAnsi="宋体" w:cs="宋体" w:hint="eastAsia"/>
                <w:color w:val="000000"/>
                <w:sz w:val="32"/>
                <w:szCs w:val="32"/>
              </w:rPr>
              <w:t>备</w:t>
            </w:r>
            <w:r w:rsidRPr="0002693F">
              <w:rPr>
                <w:rFonts w:ascii="仿宋_GB2312" w:eastAsia="仿宋_GB2312" w:hAnsi="宋体" w:cs="宋体"/>
                <w:color w:val="000000"/>
                <w:sz w:val="32"/>
                <w:szCs w:val="32"/>
              </w:rPr>
              <w:t xml:space="preserve">   </w:t>
            </w:r>
            <w:r w:rsidRPr="0002693F">
              <w:rPr>
                <w:rFonts w:ascii="仿宋_GB2312" w:eastAsia="仿宋_GB2312" w:hAnsi="宋体" w:cs="宋体" w:hint="eastAsia"/>
                <w:color w:val="000000"/>
                <w:sz w:val="32"/>
                <w:szCs w:val="32"/>
              </w:rPr>
              <w:t>注</w:t>
            </w:r>
          </w:p>
        </w:tc>
        <w:tc>
          <w:tcPr>
            <w:tcW w:w="7393" w:type="dxa"/>
            <w:gridSpan w:val="8"/>
            <w:tcBorders>
              <w:top w:val="single" w:sz="4" w:space="0" w:color="auto"/>
              <w:left w:val="single" w:sz="4" w:space="0" w:color="auto"/>
              <w:bottom w:val="single" w:sz="4" w:space="0" w:color="auto"/>
              <w:right w:val="single" w:sz="4" w:space="0" w:color="auto"/>
            </w:tcBorders>
            <w:vAlign w:val="center"/>
          </w:tcPr>
          <w:p w:rsidR="0002693F" w:rsidRPr="0002693F" w:rsidRDefault="0002693F" w:rsidP="00495C34">
            <w:pPr>
              <w:spacing w:line="400" w:lineRule="exact"/>
              <w:rPr>
                <w:rFonts w:ascii="仿宋_GB2312" w:eastAsia="仿宋_GB2312" w:hAnsi="宋体"/>
                <w:color w:val="000000"/>
                <w:sz w:val="32"/>
                <w:szCs w:val="32"/>
              </w:rPr>
            </w:pPr>
          </w:p>
          <w:p w:rsidR="0002693F" w:rsidRPr="0002693F" w:rsidRDefault="0002693F" w:rsidP="00495C34">
            <w:pPr>
              <w:spacing w:line="400" w:lineRule="exact"/>
              <w:rPr>
                <w:rFonts w:ascii="仿宋_GB2312" w:eastAsia="仿宋_GB2312" w:hAnsi="宋体"/>
                <w:color w:val="000000"/>
                <w:sz w:val="32"/>
                <w:szCs w:val="32"/>
              </w:rPr>
            </w:pPr>
          </w:p>
          <w:p w:rsidR="0002693F" w:rsidRPr="0002693F" w:rsidRDefault="0002693F" w:rsidP="00495C34">
            <w:pPr>
              <w:spacing w:line="400" w:lineRule="exact"/>
              <w:rPr>
                <w:rFonts w:ascii="仿宋_GB2312" w:eastAsia="仿宋_GB2312" w:hAnsi="宋体"/>
                <w:color w:val="000000"/>
                <w:sz w:val="32"/>
                <w:szCs w:val="32"/>
              </w:rPr>
            </w:pPr>
          </w:p>
        </w:tc>
      </w:tr>
    </w:tbl>
    <w:p w:rsidR="0002693F" w:rsidRPr="0002693F" w:rsidRDefault="0002693F" w:rsidP="0002693F">
      <w:pPr>
        <w:spacing w:line="400" w:lineRule="exact"/>
        <w:rPr>
          <w:rFonts w:ascii="仿宋_GB2312" w:eastAsia="仿宋_GB2312" w:hAnsi="宋体" w:hint="eastAsia"/>
          <w:color w:val="000000"/>
          <w:sz w:val="30"/>
          <w:szCs w:val="30"/>
        </w:rPr>
      </w:pPr>
      <w:r w:rsidRPr="0002693F">
        <w:rPr>
          <w:rFonts w:ascii="仿宋_GB2312" w:eastAsia="仿宋_GB2312" w:hAnsi="宋体" w:cs="宋体" w:hint="eastAsia"/>
          <w:color w:val="000000"/>
          <w:sz w:val="30"/>
          <w:szCs w:val="30"/>
        </w:rPr>
        <w:t>注：1.此表可复制，欢迎有关单位统一组织论文。</w:t>
      </w:r>
    </w:p>
    <w:p w:rsidR="0002693F" w:rsidRPr="0002693F" w:rsidRDefault="0002693F" w:rsidP="0002693F">
      <w:pPr>
        <w:spacing w:line="400" w:lineRule="exact"/>
        <w:ind w:leftChars="214" w:left="851" w:hangingChars="84" w:hanging="252"/>
        <w:rPr>
          <w:rFonts w:ascii="仿宋_GB2312" w:eastAsia="仿宋_GB2312" w:hAnsi="宋体" w:hint="eastAsia"/>
          <w:color w:val="000000"/>
          <w:sz w:val="30"/>
          <w:szCs w:val="30"/>
        </w:rPr>
      </w:pPr>
      <w:r w:rsidRPr="0002693F">
        <w:rPr>
          <w:rFonts w:ascii="仿宋_GB2312" w:eastAsia="仿宋_GB2312" w:hAnsi="宋体" w:cs="宋体" w:hint="eastAsia"/>
          <w:color w:val="000000"/>
          <w:sz w:val="30"/>
          <w:szCs w:val="30"/>
        </w:rPr>
        <w:t>2.如在湖泊流域综合管理方面有具体建议，或对本次论坛组织、选题、交流等提出建议，可在备注中注明，或另附页说明。</w:t>
      </w:r>
    </w:p>
    <w:p w:rsidR="0002693F" w:rsidRPr="0002693F" w:rsidRDefault="0002693F" w:rsidP="0002693F">
      <w:pPr>
        <w:spacing w:line="400" w:lineRule="exact"/>
        <w:ind w:leftChars="214" w:left="848" w:hangingChars="83" w:hanging="249"/>
        <w:rPr>
          <w:rFonts w:ascii="仿宋_GB2312" w:eastAsia="仿宋_GB2312" w:hAnsi="宋体" w:cs="宋体" w:hint="eastAsia"/>
          <w:color w:val="000000"/>
          <w:sz w:val="30"/>
          <w:szCs w:val="30"/>
        </w:rPr>
      </w:pPr>
      <w:r w:rsidRPr="0002693F">
        <w:rPr>
          <w:rFonts w:ascii="仿宋_GB2312" w:eastAsia="仿宋_GB2312" w:hAnsi="宋体" w:cs="宋体" w:hint="eastAsia"/>
          <w:color w:val="000000"/>
          <w:sz w:val="30"/>
          <w:szCs w:val="30"/>
        </w:rPr>
        <w:t>3.请于10月31日前将此表传真或发送电子邮件至湖南省岳阳市科协。</w:t>
      </w:r>
    </w:p>
    <w:p w:rsidR="0002693F" w:rsidRPr="0002693F" w:rsidRDefault="0002693F" w:rsidP="0002693F">
      <w:pPr>
        <w:spacing w:line="400" w:lineRule="exact"/>
        <w:ind w:firstLineChars="200" w:firstLine="600"/>
        <w:rPr>
          <w:rFonts w:ascii="仿宋_GB2312" w:eastAsia="仿宋_GB2312" w:hAnsi="宋体" w:cs="宋体" w:hint="eastAsia"/>
          <w:color w:val="000000"/>
          <w:sz w:val="30"/>
          <w:szCs w:val="30"/>
        </w:rPr>
      </w:pPr>
      <w:r w:rsidRPr="0002693F">
        <w:rPr>
          <w:rFonts w:ascii="仿宋_GB2312" w:eastAsia="仿宋_GB2312" w:hAnsi="宋体" w:cs="宋体" w:hint="eastAsia"/>
          <w:color w:val="000000"/>
          <w:sz w:val="30"/>
          <w:szCs w:val="30"/>
        </w:rPr>
        <w:t>传　真：0730-8613926</w:t>
      </w:r>
    </w:p>
    <w:p w:rsidR="00801418" w:rsidRPr="0002693F" w:rsidRDefault="0002693F" w:rsidP="0002693F">
      <w:pPr>
        <w:spacing w:line="400" w:lineRule="exact"/>
        <w:ind w:firstLineChars="200" w:firstLine="600"/>
        <w:rPr>
          <w:rFonts w:ascii="仿宋_GB2312" w:eastAsia="仿宋_GB2312" w:hint="eastAsia"/>
          <w:color w:val="000000"/>
          <w:sz w:val="30"/>
          <w:szCs w:val="30"/>
        </w:rPr>
      </w:pPr>
      <w:r w:rsidRPr="0002693F">
        <w:rPr>
          <w:rFonts w:ascii="仿宋_GB2312" w:eastAsia="仿宋_GB2312" w:hAnsi="宋体" w:cs="宋体" w:hint="eastAsia"/>
          <w:color w:val="000000"/>
          <w:sz w:val="30"/>
          <w:szCs w:val="30"/>
        </w:rPr>
        <w:t>邮　箱：</w:t>
      </w:r>
      <w:r w:rsidRPr="0002693F">
        <w:rPr>
          <w:rFonts w:ascii="仿宋_GB2312" w:eastAsia="仿宋_GB2312" w:hint="eastAsia"/>
          <w:color w:val="000000"/>
          <w:sz w:val="30"/>
          <w:szCs w:val="30"/>
        </w:rPr>
        <w:t>1063530561</w:t>
      </w:r>
      <w:r w:rsidRPr="0002693F">
        <w:rPr>
          <w:rFonts w:eastAsia="仿宋_GB2312"/>
          <w:color w:val="000000"/>
          <w:sz w:val="30"/>
          <w:szCs w:val="30"/>
        </w:rPr>
        <w:t xml:space="preserve">@qq.com </w:t>
      </w:r>
      <w:bookmarkStart w:id="1" w:name="_GoBack"/>
      <w:bookmarkEnd w:id="1"/>
    </w:p>
    <w:sectPr w:rsidR="00801418" w:rsidRPr="0002693F" w:rsidSect="000F0D0C">
      <w:footerReference w:type="even" r:id="rId8"/>
      <w:footerReference w:type="default" r:id="rId9"/>
      <w:footerReference w:type="first" r:id="rId10"/>
      <w:pgSz w:w="11907" w:h="16840" w:code="9"/>
      <w:pgMar w:top="2098" w:right="1474" w:bottom="1985" w:left="1588" w:header="0" w:footer="1644" w:gutter="0"/>
      <w:cols w:space="425"/>
      <w:titlePg/>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639" w:rsidRDefault="00EB0639">
      <w:r>
        <w:separator/>
      </w:r>
    </w:p>
  </w:endnote>
  <w:endnote w:type="continuationSeparator" w:id="0">
    <w:p w:rsidR="00EB0639" w:rsidRDefault="00EB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小标宋">
    <w:panose1 w:val="03000509000000000000"/>
    <w:charset w:val="86"/>
    <w:family w:val="script"/>
    <w:pitch w:val="fixed"/>
    <w:sig w:usb0="00000001" w:usb1="080E0000" w:usb2="00000010" w:usb3="00000000" w:csb0="00040000" w:csb1="00000000"/>
  </w:font>
  <w:font w:name="方正小标宋简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28" w:rsidRDefault="00D74030">
    <w:pPr>
      <w:pStyle w:val="a5"/>
      <w:framePr w:wrap="around" w:vAnchor="text" w:hAnchor="margin" w:xAlign="outside" w:y="1"/>
      <w:rPr>
        <w:rStyle w:val="a6"/>
      </w:rPr>
    </w:pPr>
    <w:r>
      <w:rPr>
        <w:rStyle w:val="a6"/>
      </w:rPr>
      <w:fldChar w:fldCharType="begin"/>
    </w:r>
    <w:r w:rsidR="00C50428">
      <w:rPr>
        <w:rStyle w:val="a6"/>
      </w:rPr>
      <w:instrText xml:space="preserve">PAGE  </w:instrText>
    </w:r>
    <w:r>
      <w:rPr>
        <w:rStyle w:val="a6"/>
      </w:rPr>
      <w:fldChar w:fldCharType="end"/>
    </w:r>
  </w:p>
  <w:p w:rsidR="00C50428" w:rsidRDefault="00C5042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28" w:rsidRDefault="00C50428" w:rsidP="003F4E54">
    <w:pPr>
      <w:pStyle w:val="a5"/>
      <w:framePr w:wrap="around" w:vAnchor="text" w:hAnchor="margin" w:xAlign="outside" w:y="1"/>
      <w:ind w:rightChars="200" w:right="560"/>
      <w:rPr>
        <w:sz w:val="24"/>
      </w:rPr>
    </w:pPr>
    <w:r>
      <w:rPr>
        <w:rStyle w:val="a6"/>
        <w:rFonts w:hint="eastAsia"/>
        <w:sz w:val="24"/>
      </w:rPr>
      <w:t>—</w:t>
    </w:r>
    <w:r>
      <w:rPr>
        <w:rStyle w:val="a6"/>
        <w:rFonts w:hint="eastAsia"/>
        <w:sz w:val="24"/>
      </w:rPr>
      <w:t xml:space="preserve"> </w:t>
    </w:r>
    <w:r w:rsidR="00D74030">
      <w:rPr>
        <w:rStyle w:val="a6"/>
        <w:sz w:val="24"/>
      </w:rPr>
      <w:fldChar w:fldCharType="begin"/>
    </w:r>
    <w:r>
      <w:rPr>
        <w:rStyle w:val="a6"/>
        <w:sz w:val="24"/>
      </w:rPr>
      <w:instrText xml:space="preserve">PAGE  </w:instrText>
    </w:r>
    <w:r w:rsidR="00D74030">
      <w:rPr>
        <w:rStyle w:val="a6"/>
        <w:sz w:val="24"/>
      </w:rPr>
      <w:fldChar w:fldCharType="separate"/>
    </w:r>
    <w:r w:rsidR="0002693F">
      <w:rPr>
        <w:rStyle w:val="a6"/>
        <w:noProof/>
        <w:sz w:val="24"/>
      </w:rPr>
      <w:t>9</w:t>
    </w:r>
    <w:r w:rsidR="00D74030">
      <w:rPr>
        <w:rStyle w:val="a6"/>
        <w:sz w:val="24"/>
      </w:rPr>
      <w:fldChar w:fldCharType="end"/>
    </w:r>
    <w:r>
      <w:rPr>
        <w:rStyle w:val="a6"/>
        <w:rFonts w:hint="eastAsia"/>
        <w:sz w:val="24"/>
      </w:rPr>
      <w:t xml:space="preserve"> </w:t>
    </w:r>
    <w:r>
      <w:rPr>
        <w:rStyle w:val="a6"/>
        <w:rFonts w:hint="eastAsia"/>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bottom w:val="thickThinSmallGap" w:sz="12" w:space="0" w:color="FF0000"/>
      </w:tblBorders>
      <w:tblLook w:val="0000" w:firstRow="0" w:lastRow="0" w:firstColumn="0" w:lastColumn="0" w:noHBand="0" w:noVBand="0"/>
    </w:tblPr>
    <w:tblGrid>
      <w:gridCol w:w="9639"/>
    </w:tblGrid>
    <w:tr w:rsidR="00C50428">
      <w:trPr>
        <w:trHeight w:hRule="exact" w:val="100"/>
        <w:jc w:val="center"/>
      </w:trPr>
      <w:tc>
        <w:tcPr>
          <w:tcW w:w="9639" w:type="dxa"/>
        </w:tcPr>
        <w:p w:rsidR="00C50428" w:rsidRDefault="00C50428" w:rsidP="0062317B">
          <w:pPr>
            <w:spacing w:line="20" w:lineRule="exact"/>
            <w:rPr>
              <w:rFonts w:ascii="仿宋_GB2312" w:eastAsia="仿宋_GB2312"/>
              <w:sz w:val="30"/>
            </w:rPr>
          </w:pPr>
        </w:p>
      </w:tc>
    </w:tr>
  </w:tbl>
  <w:p w:rsidR="00C50428" w:rsidRDefault="00C504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639" w:rsidRDefault="00EB0639">
      <w:r>
        <w:separator/>
      </w:r>
    </w:p>
  </w:footnote>
  <w:footnote w:type="continuationSeparator" w:id="0">
    <w:p w:rsidR="00EB0639" w:rsidRDefault="00EB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975B9"/>
    <w:multiLevelType w:val="hybridMultilevel"/>
    <w:tmpl w:val="B5E22198"/>
    <w:lvl w:ilvl="0" w:tplc="84426EBC">
      <w:start w:val="1"/>
      <w:numFmt w:val="decimal"/>
      <w:lvlText w:val="%1、"/>
      <w:lvlJc w:val="left"/>
      <w:pPr>
        <w:ind w:left="1566" w:hanging="114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2FED4333"/>
    <w:multiLevelType w:val="hybridMultilevel"/>
    <w:tmpl w:val="1C4CDED8"/>
    <w:lvl w:ilvl="0" w:tplc="ADDE89FE">
      <w:start w:val="1"/>
      <w:numFmt w:val="japaneseCounting"/>
      <w:lvlText w:val="第%1章"/>
      <w:lvlJc w:val="left"/>
      <w:pPr>
        <w:ind w:left="855" w:hanging="855"/>
      </w:pPr>
      <w:rPr>
        <w:rFonts w:ascii="黑体" w:eastAsia="黑体" w:hAnsi="黑体"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F6434A"/>
    <w:multiLevelType w:val="hybridMultilevel"/>
    <w:tmpl w:val="E6F6F624"/>
    <w:lvl w:ilvl="0" w:tplc="B37AE8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3D233FA"/>
    <w:multiLevelType w:val="hybridMultilevel"/>
    <w:tmpl w:val="C1160DE8"/>
    <w:lvl w:ilvl="0" w:tplc="3212382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51"/>
  <w:drawingGridVerticalSpacing w:val="19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36A"/>
    <w:rsid w:val="000131EC"/>
    <w:rsid w:val="00021AE9"/>
    <w:rsid w:val="00022F3E"/>
    <w:rsid w:val="0002693F"/>
    <w:rsid w:val="0003332F"/>
    <w:rsid w:val="00034EED"/>
    <w:rsid w:val="00045EB9"/>
    <w:rsid w:val="00046FF8"/>
    <w:rsid w:val="000602CC"/>
    <w:rsid w:val="000602E7"/>
    <w:rsid w:val="00061E98"/>
    <w:rsid w:val="000622F4"/>
    <w:rsid w:val="000755C1"/>
    <w:rsid w:val="00082141"/>
    <w:rsid w:val="00083A4E"/>
    <w:rsid w:val="00087B35"/>
    <w:rsid w:val="00091389"/>
    <w:rsid w:val="000957F7"/>
    <w:rsid w:val="0009665D"/>
    <w:rsid w:val="000A4FD0"/>
    <w:rsid w:val="000B0329"/>
    <w:rsid w:val="000D141E"/>
    <w:rsid w:val="000D351F"/>
    <w:rsid w:val="000E1C04"/>
    <w:rsid w:val="000E3D95"/>
    <w:rsid w:val="000F0D0C"/>
    <w:rsid w:val="000F11D7"/>
    <w:rsid w:val="000F6F87"/>
    <w:rsid w:val="00103380"/>
    <w:rsid w:val="0011728C"/>
    <w:rsid w:val="00121BB0"/>
    <w:rsid w:val="0012599A"/>
    <w:rsid w:val="00134B84"/>
    <w:rsid w:val="001372E9"/>
    <w:rsid w:val="001436BB"/>
    <w:rsid w:val="00145269"/>
    <w:rsid w:val="001469E7"/>
    <w:rsid w:val="001525EB"/>
    <w:rsid w:val="00152902"/>
    <w:rsid w:val="001564EC"/>
    <w:rsid w:val="00157C57"/>
    <w:rsid w:val="001605C3"/>
    <w:rsid w:val="00182905"/>
    <w:rsid w:val="00186FB4"/>
    <w:rsid w:val="001967E0"/>
    <w:rsid w:val="001A4F9C"/>
    <w:rsid w:val="001A5158"/>
    <w:rsid w:val="001B286A"/>
    <w:rsid w:val="001C1BB4"/>
    <w:rsid w:val="001C53C1"/>
    <w:rsid w:val="001D1C54"/>
    <w:rsid w:val="001E0123"/>
    <w:rsid w:val="001E548A"/>
    <w:rsid w:val="001E72F8"/>
    <w:rsid w:val="001F6729"/>
    <w:rsid w:val="001F6C99"/>
    <w:rsid w:val="00201C74"/>
    <w:rsid w:val="0020728C"/>
    <w:rsid w:val="00213F88"/>
    <w:rsid w:val="00214BED"/>
    <w:rsid w:val="00216A5F"/>
    <w:rsid w:val="00220057"/>
    <w:rsid w:val="00224448"/>
    <w:rsid w:val="00230496"/>
    <w:rsid w:val="00234DD2"/>
    <w:rsid w:val="0023627D"/>
    <w:rsid w:val="00242C13"/>
    <w:rsid w:val="00244027"/>
    <w:rsid w:val="002456B6"/>
    <w:rsid w:val="00245B6E"/>
    <w:rsid w:val="0027546C"/>
    <w:rsid w:val="00290B49"/>
    <w:rsid w:val="0029137C"/>
    <w:rsid w:val="002A154D"/>
    <w:rsid w:val="002A240C"/>
    <w:rsid w:val="002A5191"/>
    <w:rsid w:val="002A745E"/>
    <w:rsid w:val="002A7E12"/>
    <w:rsid w:val="002B3C26"/>
    <w:rsid w:val="002B6418"/>
    <w:rsid w:val="002C090F"/>
    <w:rsid w:val="002C0CDC"/>
    <w:rsid w:val="002C0F2D"/>
    <w:rsid w:val="002C178D"/>
    <w:rsid w:val="002C5B7D"/>
    <w:rsid w:val="002D2F0E"/>
    <w:rsid w:val="002D348E"/>
    <w:rsid w:val="002E64FD"/>
    <w:rsid w:val="002F0237"/>
    <w:rsid w:val="002F131C"/>
    <w:rsid w:val="003177C8"/>
    <w:rsid w:val="00322066"/>
    <w:rsid w:val="003220DE"/>
    <w:rsid w:val="003269E4"/>
    <w:rsid w:val="00331F4A"/>
    <w:rsid w:val="003368C6"/>
    <w:rsid w:val="00343006"/>
    <w:rsid w:val="00352153"/>
    <w:rsid w:val="003524B2"/>
    <w:rsid w:val="00366B8F"/>
    <w:rsid w:val="00381887"/>
    <w:rsid w:val="00382A8A"/>
    <w:rsid w:val="003A5453"/>
    <w:rsid w:val="003A5F3B"/>
    <w:rsid w:val="003B366D"/>
    <w:rsid w:val="003B399A"/>
    <w:rsid w:val="003B4776"/>
    <w:rsid w:val="003B5D72"/>
    <w:rsid w:val="003C0BE4"/>
    <w:rsid w:val="003C3DFE"/>
    <w:rsid w:val="003D573F"/>
    <w:rsid w:val="003D58A2"/>
    <w:rsid w:val="003D75AA"/>
    <w:rsid w:val="003F07E2"/>
    <w:rsid w:val="003F1D3A"/>
    <w:rsid w:val="003F4E54"/>
    <w:rsid w:val="004015A6"/>
    <w:rsid w:val="00405827"/>
    <w:rsid w:val="0041196F"/>
    <w:rsid w:val="00414E8A"/>
    <w:rsid w:val="00425DBF"/>
    <w:rsid w:val="004300E7"/>
    <w:rsid w:val="00431EBB"/>
    <w:rsid w:val="00432316"/>
    <w:rsid w:val="00437C43"/>
    <w:rsid w:val="00440ACF"/>
    <w:rsid w:val="00456FF3"/>
    <w:rsid w:val="004658AE"/>
    <w:rsid w:val="00467894"/>
    <w:rsid w:val="0047798A"/>
    <w:rsid w:val="00480FA2"/>
    <w:rsid w:val="00482411"/>
    <w:rsid w:val="004935D6"/>
    <w:rsid w:val="00494ABC"/>
    <w:rsid w:val="00496FFA"/>
    <w:rsid w:val="004A4E2C"/>
    <w:rsid w:val="004A7B42"/>
    <w:rsid w:val="004B59D4"/>
    <w:rsid w:val="004B7BAB"/>
    <w:rsid w:val="004C1204"/>
    <w:rsid w:val="004C1FFA"/>
    <w:rsid w:val="004D1E65"/>
    <w:rsid w:val="004D24A3"/>
    <w:rsid w:val="004D3F5D"/>
    <w:rsid w:val="004D6385"/>
    <w:rsid w:val="004E2013"/>
    <w:rsid w:val="004E4065"/>
    <w:rsid w:val="004E6C66"/>
    <w:rsid w:val="004F59FF"/>
    <w:rsid w:val="004F5C06"/>
    <w:rsid w:val="00502491"/>
    <w:rsid w:val="005076AE"/>
    <w:rsid w:val="00512DA6"/>
    <w:rsid w:val="00516D05"/>
    <w:rsid w:val="00522FD9"/>
    <w:rsid w:val="005261AB"/>
    <w:rsid w:val="005332E9"/>
    <w:rsid w:val="0053442F"/>
    <w:rsid w:val="00540E08"/>
    <w:rsid w:val="005449A3"/>
    <w:rsid w:val="00552B3D"/>
    <w:rsid w:val="005552AF"/>
    <w:rsid w:val="005643B2"/>
    <w:rsid w:val="00564524"/>
    <w:rsid w:val="0058051D"/>
    <w:rsid w:val="00583272"/>
    <w:rsid w:val="00583553"/>
    <w:rsid w:val="00583ED9"/>
    <w:rsid w:val="00586C01"/>
    <w:rsid w:val="005903B6"/>
    <w:rsid w:val="00591CE2"/>
    <w:rsid w:val="00592185"/>
    <w:rsid w:val="005A0A5D"/>
    <w:rsid w:val="005A791E"/>
    <w:rsid w:val="005B3AEE"/>
    <w:rsid w:val="005B5E4F"/>
    <w:rsid w:val="005B6919"/>
    <w:rsid w:val="005D078E"/>
    <w:rsid w:val="005E0FFA"/>
    <w:rsid w:val="005E3544"/>
    <w:rsid w:val="005E4744"/>
    <w:rsid w:val="005E605B"/>
    <w:rsid w:val="005F39EB"/>
    <w:rsid w:val="005F626B"/>
    <w:rsid w:val="005F72BD"/>
    <w:rsid w:val="005F7D4A"/>
    <w:rsid w:val="00602D2E"/>
    <w:rsid w:val="00603E9B"/>
    <w:rsid w:val="006073C3"/>
    <w:rsid w:val="00611236"/>
    <w:rsid w:val="00612B5B"/>
    <w:rsid w:val="0061412F"/>
    <w:rsid w:val="0061626E"/>
    <w:rsid w:val="0062317B"/>
    <w:rsid w:val="00627B6B"/>
    <w:rsid w:val="006343EC"/>
    <w:rsid w:val="00640924"/>
    <w:rsid w:val="006555FF"/>
    <w:rsid w:val="0066147F"/>
    <w:rsid w:val="00665CCE"/>
    <w:rsid w:val="00680A8D"/>
    <w:rsid w:val="00695C75"/>
    <w:rsid w:val="006A4F56"/>
    <w:rsid w:val="006A7583"/>
    <w:rsid w:val="006B42BE"/>
    <w:rsid w:val="006B6E85"/>
    <w:rsid w:val="006C2F71"/>
    <w:rsid w:val="006C34C5"/>
    <w:rsid w:val="006C53AA"/>
    <w:rsid w:val="006C6101"/>
    <w:rsid w:val="006D4B7D"/>
    <w:rsid w:val="006D73EF"/>
    <w:rsid w:val="006E455A"/>
    <w:rsid w:val="006E5858"/>
    <w:rsid w:val="006F0DCF"/>
    <w:rsid w:val="006F637B"/>
    <w:rsid w:val="00713FAB"/>
    <w:rsid w:val="00722AC7"/>
    <w:rsid w:val="00723EAE"/>
    <w:rsid w:val="0072678A"/>
    <w:rsid w:val="00734D83"/>
    <w:rsid w:val="00745787"/>
    <w:rsid w:val="00750FEB"/>
    <w:rsid w:val="00751DCF"/>
    <w:rsid w:val="00753F9C"/>
    <w:rsid w:val="00760CC4"/>
    <w:rsid w:val="00761739"/>
    <w:rsid w:val="0076191F"/>
    <w:rsid w:val="007669F3"/>
    <w:rsid w:val="007712D9"/>
    <w:rsid w:val="0077425C"/>
    <w:rsid w:val="00784A9D"/>
    <w:rsid w:val="00792471"/>
    <w:rsid w:val="007957A2"/>
    <w:rsid w:val="00795815"/>
    <w:rsid w:val="007A0F9F"/>
    <w:rsid w:val="007B1347"/>
    <w:rsid w:val="007B1E48"/>
    <w:rsid w:val="007B4131"/>
    <w:rsid w:val="007C224B"/>
    <w:rsid w:val="007C73C3"/>
    <w:rsid w:val="007D47D2"/>
    <w:rsid w:val="007E3D67"/>
    <w:rsid w:val="007F0774"/>
    <w:rsid w:val="00801418"/>
    <w:rsid w:val="008068EA"/>
    <w:rsid w:val="0080742D"/>
    <w:rsid w:val="00821213"/>
    <w:rsid w:val="008272DD"/>
    <w:rsid w:val="00827D0D"/>
    <w:rsid w:val="008306C0"/>
    <w:rsid w:val="00845DE5"/>
    <w:rsid w:val="00846ACC"/>
    <w:rsid w:val="008476B7"/>
    <w:rsid w:val="00851648"/>
    <w:rsid w:val="00852B01"/>
    <w:rsid w:val="00855F70"/>
    <w:rsid w:val="00860EC6"/>
    <w:rsid w:val="008611DB"/>
    <w:rsid w:val="008650AD"/>
    <w:rsid w:val="00871B83"/>
    <w:rsid w:val="00871F8C"/>
    <w:rsid w:val="00873CF4"/>
    <w:rsid w:val="00874E24"/>
    <w:rsid w:val="00876050"/>
    <w:rsid w:val="00882F90"/>
    <w:rsid w:val="00890254"/>
    <w:rsid w:val="00893262"/>
    <w:rsid w:val="008A0409"/>
    <w:rsid w:val="008A1C74"/>
    <w:rsid w:val="008A32AC"/>
    <w:rsid w:val="008A4446"/>
    <w:rsid w:val="008A4474"/>
    <w:rsid w:val="008A5888"/>
    <w:rsid w:val="008A7731"/>
    <w:rsid w:val="008B0D42"/>
    <w:rsid w:val="008C290D"/>
    <w:rsid w:val="008C6183"/>
    <w:rsid w:val="008D10A1"/>
    <w:rsid w:val="008D6F51"/>
    <w:rsid w:val="008D7B43"/>
    <w:rsid w:val="008E0351"/>
    <w:rsid w:val="008E37EC"/>
    <w:rsid w:val="008E572F"/>
    <w:rsid w:val="008E5F9E"/>
    <w:rsid w:val="008F4432"/>
    <w:rsid w:val="00901092"/>
    <w:rsid w:val="00904508"/>
    <w:rsid w:val="00905AEE"/>
    <w:rsid w:val="00910CB2"/>
    <w:rsid w:val="00912D7B"/>
    <w:rsid w:val="009133B9"/>
    <w:rsid w:val="00916B14"/>
    <w:rsid w:val="0092305D"/>
    <w:rsid w:val="00935036"/>
    <w:rsid w:val="00936D9B"/>
    <w:rsid w:val="00954A60"/>
    <w:rsid w:val="00955EC1"/>
    <w:rsid w:val="00956B79"/>
    <w:rsid w:val="009609B6"/>
    <w:rsid w:val="00961E5C"/>
    <w:rsid w:val="009632BA"/>
    <w:rsid w:val="009640E0"/>
    <w:rsid w:val="00966F95"/>
    <w:rsid w:val="00972296"/>
    <w:rsid w:val="009726F7"/>
    <w:rsid w:val="00992E99"/>
    <w:rsid w:val="009A2988"/>
    <w:rsid w:val="009A2CC6"/>
    <w:rsid w:val="009B0293"/>
    <w:rsid w:val="009B0775"/>
    <w:rsid w:val="009B0C20"/>
    <w:rsid w:val="009B52FC"/>
    <w:rsid w:val="009C6C3F"/>
    <w:rsid w:val="009D2563"/>
    <w:rsid w:val="009D6915"/>
    <w:rsid w:val="009E43A9"/>
    <w:rsid w:val="009E6635"/>
    <w:rsid w:val="009F12DC"/>
    <w:rsid w:val="009F4F02"/>
    <w:rsid w:val="009F55DD"/>
    <w:rsid w:val="00A17DD6"/>
    <w:rsid w:val="00A217D7"/>
    <w:rsid w:val="00A277B1"/>
    <w:rsid w:val="00A37CEE"/>
    <w:rsid w:val="00A56784"/>
    <w:rsid w:val="00A573D0"/>
    <w:rsid w:val="00A57AE3"/>
    <w:rsid w:val="00A64ACE"/>
    <w:rsid w:val="00A64CF5"/>
    <w:rsid w:val="00A669EF"/>
    <w:rsid w:val="00A741E5"/>
    <w:rsid w:val="00A7583E"/>
    <w:rsid w:val="00A812E8"/>
    <w:rsid w:val="00A94E6E"/>
    <w:rsid w:val="00AA034B"/>
    <w:rsid w:val="00AA14F3"/>
    <w:rsid w:val="00AB4828"/>
    <w:rsid w:val="00AC090C"/>
    <w:rsid w:val="00AC37E4"/>
    <w:rsid w:val="00AD04D3"/>
    <w:rsid w:val="00AD4AA5"/>
    <w:rsid w:val="00AE0DE9"/>
    <w:rsid w:val="00AF301A"/>
    <w:rsid w:val="00B0125A"/>
    <w:rsid w:val="00B15200"/>
    <w:rsid w:val="00B15564"/>
    <w:rsid w:val="00B21F43"/>
    <w:rsid w:val="00B240D6"/>
    <w:rsid w:val="00B2534E"/>
    <w:rsid w:val="00B46CD5"/>
    <w:rsid w:val="00B60CE9"/>
    <w:rsid w:val="00B65E6B"/>
    <w:rsid w:val="00B7100F"/>
    <w:rsid w:val="00B729EF"/>
    <w:rsid w:val="00B82F9C"/>
    <w:rsid w:val="00B857C7"/>
    <w:rsid w:val="00B86482"/>
    <w:rsid w:val="00B87C04"/>
    <w:rsid w:val="00B87D9E"/>
    <w:rsid w:val="00B91F45"/>
    <w:rsid w:val="00BA22C0"/>
    <w:rsid w:val="00BA667D"/>
    <w:rsid w:val="00BB13CB"/>
    <w:rsid w:val="00BB594A"/>
    <w:rsid w:val="00BE0A3E"/>
    <w:rsid w:val="00BE0F91"/>
    <w:rsid w:val="00BE13FF"/>
    <w:rsid w:val="00BE7379"/>
    <w:rsid w:val="00BF4D21"/>
    <w:rsid w:val="00BF6742"/>
    <w:rsid w:val="00BF69E5"/>
    <w:rsid w:val="00C17008"/>
    <w:rsid w:val="00C20A93"/>
    <w:rsid w:val="00C241DF"/>
    <w:rsid w:val="00C34574"/>
    <w:rsid w:val="00C34F93"/>
    <w:rsid w:val="00C447EA"/>
    <w:rsid w:val="00C50428"/>
    <w:rsid w:val="00C55580"/>
    <w:rsid w:val="00C56F49"/>
    <w:rsid w:val="00C5724F"/>
    <w:rsid w:val="00C6025F"/>
    <w:rsid w:val="00C612E7"/>
    <w:rsid w:val="00C61ED9"/>
    <w:rsid w:val="00C7501C"/>
    <w:rsid w:val="00C77E95"/>
    <w:rsid w:val="00C80D45"/>
    <w:rsid w:val="00C83400"/>
    <w:rsid w:val="00C90055"/>
    <w:rsid w:val="00C915EB"/>
    <w:rsid w:val="00C93BB4"/>
    <w:rsid w:val="00C93FD1"/>
    <w:rsid w:val="00C94CFD"/>
    <w:rsid w:val="00C95D0F"/>
    <w:rsid w:val="00CA18D6"/>
    <w:rsid w:val="00CB1722"/>
    <w:rsid w:val="00CB5D9D"/>
    <w:rsid w:val="00CB6348"/>
    <w:rsid w:val="00CC2DA4"/>
    <w:rsid w:val="00CC7648"/>
    <w:rsid w:val="00CD52EF"/>
    <w:rsid w:val="00CE0CAE"/>
    <w:rsid w:val="00CE5F30"/>
    <w:rsid w:val="00CE5FAF"/>
    <w:rsid w:val="00CF44F8"/>
    <w:rsid w:val="00CF461B"/>
    <w:rsid w:val="00CF5105"/>
    <w:rsid w:val="00CF66C7"/>
    <w:rsid w:val="00D0033E"/>
    <w:rsid w:val="00D00F0A"/>
    <w:rsid w:val="00D07A3E"/>
    <w:rsid w:val="00D115AA"/>
    <w:rsid w:val="00D1285D"/>
    <w:rsid w:val="00D16910"/>
    <w:rsid w:val="00D17630"/>
    <w:rsid w:val="00D17797"/>
    <w:rsid w:val="00D212B3"/>
    <w:rsid w:val="00D31565"/>
    <w:rsid w:val="00D368A5"/>
    <w:rsid w:val="00D36CE2"/>
    <w:rsid w:val="00D4087C"/>
    <w:rsid w:val="00D4133C"/>
    <w:rsid w:val="00D42BF4"/>
    <w:rsid w:val="00D62F05"/>
    <w:rsid w:val="00D630FB"/>
    <w:rsid w:val="00D63E4D"/>
    <w:rsid w:val="00D74030"/>
    <w:rsid w:val="00D745EB"/>
    <w:rsid w:val="00D74FB3"/>
    <w:rsid w:val="00D83E47"/>
    <w:rsid w:val="00D86B07"/>
    <w:rsid w:val="00D971EC"/>
    <w:rsid w:val="00DA3195"/>
    <w:rsid w:val="00DA3EAA"/>
    <w:rsid w:val="00DA6106"/>
    <w:rsid w:val="00DA6391"/>
    <w:rsid w:val="00DB13D3"/>
    <w:rsid w:val="00DC6100"/>
    <w:rsid w:val="00DC7641"/>
    <w:rsid w:val="00DD1707"/>
    <w:rsid w:val="00DE1A68"/>
    <w:rsid w:val="00DE3443"/>
    <w:rsid w:val="00DE4826"/>
    <w:rsid w:val="00DF19B0"/>
    <w:rsid w:val="00DF3E1A"/>
    <w:rsid w:val="00E00295"/>
    <w:rsid w:val="00E00BDC"/>
    <w:rsid w:val="00E10EE8"/>
    <w:rsid w:val="00E111AC"/>
    <w:rsid w:val="00E13A27"/>
    <w:rsid w:val="00E15881"/>
    <w:rsid w:val="00E1794F"/>
    <w:rsid w:val="00E22EA6"/>
    <w:rsid w:val="00E25871"/>
    <w:rsid w:val="00E33D00"/>
    <w:rsid w:val="00E4223E"/>
    <w:rsid w:val="00E4428B"/>
    <w:rsid w:val="00E47370"/>
    <w:rsid w:val="00E504D2"/>
    <w:rsid w:val="00E639DD"/>
    <w:rsid w:val="00E67C52"/>
    <w:rsid w:val="00E72C81"/>
    <w:rsid w:val="00E82C13"/>
    <w:rsid w:val="00E94D4E"/>
    <w:rsid w:val="00E9555C"/>
    <w:rsid w:val="00E97467"/>
    <w:rsid w:val="00EA4C7F"/>
    <w:rsid w:val="00EB0639"/>
    <w:rsid w:val="00EB0AD2"/>
    <w:rsid w:val="00EB0E43"/>
    <w:rsid w:val="00EB3E4F"/>
    <w:rsid w:val="00EC75F0"/>
    <w:rsid w:val="00ED361E"/>
    <w:rsid w:val="00EE5E99"/>
    <w:rsid w:val="00EF2ED4"/>
    <w:rsid w:val="00EF4806"/>
    <w:rsid w:val="00EF53FB"/>
    <w:rsid w:val="00EF6E7A"/>
    <w:rsid w:val="00F044DD"/>
    <w:rsid w:val="00F0706A"/>
    <w:rsid w:val="00F11B7E"/>
    <w:rsid w:val="00F12804"/>
    <w:rsid w:val="00F31622"/>
    <w:rsid w:val="00F336C9"/>
    <w:rsid w:val="00F36500"/>
    <w:rsid w:val="00F37A16"/>
    <w:rsid w:val="00F451DE"/>
    <w:rsid w:val="00F4754B"/>
    <w:rsid w:val="00F5281D"/>
    <w:rsid w:val="00F55001"/>
    <w:rsid w:val="00F55993"/>
    <w:rsid w:val="00F56FF8"/>
    <w:rsid w:val="00F614D4"/>
    <w:rsid w:val="00F61A47"/>
    <w:rsid w:val="00F7236A"/>
    <w:rsid w:val="00F72798"/>
    <w:rsid w:val="00F74DCD"/>
    <w:rsid w:val="00F80C15"/>
    <w:rsid w:val="00F925F4"/>
    <w:rsid w:val="00F94CD1"/>
    <w:rsid w:val="00FA386A"/>
    <w:rsid w:val="00FB0FB1"/>
    <w:rsid w:val="00FB3567"/>
    <w:rsid w:val="00FB3CB4"/>
    <w:rsid w:val="00FC4FF9"/>
    <w:rsid w:val="00FF0E2C"/>
    <w:rsid w:val="00FF4C9C"/>
    <w:rsid w:val="00FF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A78C7B-DC23-4D65-B956-D0DC9BA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A93"/>
    <w:pPr>
      <w:overflowPunct w:val="0"/>
      <w:autoSpaceDE w:val="0"/>
      <w:autoSpaceDN w:val="0"/>
      <w:adjustRightInd w:val="0"/>
      <w:jc w:val="both"/>
      <w:textAlignment w:val="baseline"/>
    </w:pPr>
    <w:rPr>
      <w:sz w:val="28"/>
    </w:rPr>
  </w:style>
  <w:style w:type="paragraph" w:styleId="1">
    <w:name w:val="heading 1"/>
    <w:basedOn w:val="a"/>
    <w:next w:val="a"/>
    <w:link w:val="1Char"/>
    <w:uiPriority w:val="99"/>
    <w:qFormat/>
    <w:rsid w:val="006D4B7D"/>
    <w:pPr>
      <w:widowControl w:val="0"/>
      <w:overflowPunct/>
      <w:autoSpaceDE/>
      <w:autoSpaceDN/>
      <w:adjustRightInd/>
      <w:spacing w:before="100" w:beforeAutospacing="1" w:after="100" w:afterAutospacing="1" w:line="360" w:lineRule="auto"/>
      <w:jc w:val="left"/>
      <w:textAlignment w:val="auto"/>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C20A9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link w:val="Char"/>
    <w:uiPriority w:val="99"/>
    <w:rsid w:val="00C20A93"/>
    <w:pPr>
      <w:tabs>
        <w:tab w:val="center" w:pos="4153"/>
        <w:tab w:val="right" w:pos="8306"/>
      </w:tabs>
    </w:pPr>
    <w:rPr>
      <w:sz w:val="20"/>
    </w:rPr>
  </w:style>
  <w:style w:type="paragraph" w:styleId="a5">
    <w:name w:val="footer"/>
    <w:basedOn w:val="a"/>
    <w:link w:val="Char0"/>
    <w:rsid w:val="00C20A93"/>
    <w:pPr>
      <w:tabs>
        <w:tab w:val="center" w:pos="4153"/>
        <w:tab w:val="right" w:pos="8306"/>
      </w:tabs>
    </w:pPr>
    <w:rPr>
      <w:sz w:val="20"/>
    </w:rPr>
  </w:style>
  <w:style w:type="character" w:styleId="a6">
    <w:name w:val="page number"/>
    <w:basedOn w:val="a0"/>
    <w:rsid w:val="00C20A93"/>
  </w:style>
  <w:style w:type="paragraph" w:styleId="a7">
    <w:name w:val="Body Text Indent"/>
    <w:basedOn w:val="a"/>
    <w:link w:val="Char1"/>
    <w:rsid w:val="00C20A93"/>
    <w:pPr>
      <w:ind w:firstLine="555"/>
    </w:pPr>
    <w:rPr>
      <w:rFonts w:ascii="仿宋_GB2312" w:eastAsia="仿宋_GB2312"/>
      <w:sz w:val="32"/>
    </w:rPr>
  </w:style>
  <w:style w:type="paragraph" w:styleId="2">
    <w:name w:val="Body Text Indent 2"/>
    <w:basedOn w:val="a"/>
    <w:rsid w:val="00C20A93"/>
    <w:pPr>
      <w:spacing w:line="560" w:lineRule="exact"/>
      <w:ind w:firstLineChars="210" w:firstLine="630"/>
      <w:textAlignment w:val="bottom"/>
    </w:pPr>
    <w:rPr>
      <w:rFonts w:eastAsia="仿宋_GB2312"/>
      <w:sz w:val="30"/>
    </w:rPr>
  </w:style>
  <w:style w:type="paragraph" w:styleId="a8">
    <w:name w:val="Date"/>
    <w:basedOn w:val="a"/>
    <w:next w:val="a"/>
    <w:link w:val="Char2"/>
    <w:uiPriority w:val="99"/>
    <w:rsid w:val="00C20A93"/>
    <w:pPr>
      <w:ind w:leftChars="2500" w:left="100"/>
    </w:pPr>
    <w:rPr>
      <w:rFonts w:ascii="仿宋_GB2312" w:eastAsia="仿宋_GB2312"/>
      <w:sz w:val="30"/>
    </w:rPr>
  </w:style>
  <w:style w:type="paragraph" w:styleId="3">
    <w:name w:val="Body Text Indent 3"/>
    <w:basedOn w:val="a"/>
    <w:rsid w:val="00C20A93"/>
    <w:pPr>
      <w:spacing w:line="580" w:lineRule="exact"/>
      <w:ind w:firstLineChars="200" w:firstLine="600"/>
    </w:pPr>
    <w:rPr>
      <w:rFonts w:ascii="仿宋_GB2312" w:eastAsia="仿宋_GB2312"/>
      <w:sz w:val="30"/>
    </w:rPr>
  </w:style>
  <w:style w:type="paragraph" w:styleId="a9">
    <w:name w:val="Body Text"/>
    <w:basedOn w:val="a"/>
    <w:rsid w:val="00C20A93"/>
    <w:pPr>
      <w:spacing w:before="1200" w:line="20" w:lineRule="exact"/>
    </w:pPr>
    <w:rPr>
      <w:rFonts w:ascii="仿宋_GB2312" w:eastAsia="仿宋_GB2312"/>
      <w:sz w:val="30"/>
    </w:rPr>
  </w:style>
  <w:style w:type="paragraph" w:styleId="aa">
    <w:name w:val="Balloon Text"/>
    <w:basedOn w:val="a"/>
    <w:link w:val="Char3"/>
    <w:uiPriority w:val="99"/>
    <w:semiHidden/>
    <w:rsid w:val="008611DB"/>
    <w:rPr>
      <w:sz w:val="18"/>
      <w:szCs w:val="18"/>
    </w:rPr>
  </w:style>
  <w:style w:type="table" w:styleId="ab">
    <w:name w:val="Table Grid"/>
    <w:basedOn w:val="a1"/>
    <w:uiPriority w:val="59"/>
    <w:rsid w:val="00E473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73EF"/>
    <w:pPr>
      <w:ind w:firstLineChars="200" w:firstLine="420"/>
    </w:pPr>
  </w:style>
  <w:style w:type="character" w:customStyle="1" w:styleId="Char1">
    <w:name w:val="正文文本缩进 Char"/>
    <w:link w:val="a7"/>
    <w:rsid w:val="009B0293"/>
    <w:rPr>
      <w:rFonts w:ascii="仿宋_GB2312" w:eastAsia="仿宋_GB2312"/>
      <w:sz w:val="32"/>
    </w:rPr>
  </w:style>
  <w:style w:type="paragraph" w:customStyle="1" w:styleId="ad">
    <w:name w:val="[基本段落]"/>
    <w:basedOn w:val="a"/>
    <w:rsid w:val="00D63E4D"/>
    <w:pPr>
      <w:widowControl w:val="0"/>
      <w:overflowPunct/>
      <w:spacing w:line="336" w:lineRule="auto"/>
      <w:jc w:val="left"/>
      <w:textAlignment w:val="center"/>
    </w:pPr>
    <w:rPr>
      <w:rFonts w:ascii="华文楷体" w:eastAsia="华文楷体" w:cs="华文楷体"/>
      <w:color w:val="000000"/>
      <w:spacing w:val="-8"/>
      <w:sz w:val="32"/>
      <w:szCs w:val="32"/>
      <w:lang w:val="zh-CN"/>
    </w:rPr>
  </w:style>
  <w:style w:type="paragraph" w:styleId="ae">
    <w:name w:val="Normal (Web)"/>
    <w:basedOn w:val="a"/>
    <w:unhideWhenUsed/>
    <w:qFormat/>
    <w:rsid w:val="008A7731"/>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customStyle="1" w:styleId="10">
    <w:name w:val="列出段落1"/>
    <w:basedOn w:val="a"/>
    <w:uiPriority w:val="34"/>
    <w:qFormat/>
    <w:rsid w:val="00855F70"/>
    <w:pPr>
      <w:widowControl w:val="0"/>
      <w:overflowPunct/>
      <w:autoSpaceDE/>
      <w:autoSpaceDN/>
      <w:adjustRightInd/>
      <w:ind w:firstLineChars="200" w:firstLine="420"/>
      <w:textAlignment w:val="auto"/>
    </w:pPr>
    <w:rPr>
      <w:rFonts w:ascii="Calibri" w:hAnsi="Calibri" w:cs="黑体"/>
      <w:kern w:val="2"/>
      <w:sz w:val="21"/>
      <w:szCs w:val="22"/>
    </w:rPr>
  </w:style>
  <w:style w:type="paragraph" w:styleId="11">
    <w:name w:val="toc 1"/>
    <w:basedOn w:val="a"/>
    <w:next w:val="a"/>
    <w:uiPriority w:val="39"/>
    <w:unhideWhenUsed/>
    <w:qFormat/>
    <w:rsid w:val="00F12804"/>
    <w:pPr>
      <w:widowControl w:val="0"/>
      <w:tabs>
        <w:tab w:val="right" w:leader="dot" w:pos="8296"/>
      </w:tabs>
      <w:overflowPunct/>
      <w:autoSpaceDE/>
      <w:autoSpaceDN/>
      <w:adjustRightInd/>
      <w:jc w:val="center"/>
      <w:textAlignment w:val="auto"/>
    </w:pPr>
    <w:rPr>
      <w:rFonts w:ascii="小标宋" w:eastAsia="小标宋" w:hAnsi="Calibri"/>
      <w:kern w:val="2"/>
      <w:sz w:val="32"/>
      <w:szCs w:val="32"/>
    </w:rPr>
  </w:style>
  <w:style w:type="character" w:customStyle="1" w:styleId="Char2">
    <w:name w:val="日期 Char"/>
    <w:link w:val="a8"/>
    <w:uiPriority w:val="99"/>
    <w:rsid w:val="003A5F3B"/>
    <w:rPr>
      <w:rFonts w:ascii="仿宋_GB2312" w:eastAsia="仿宋_GB2312"/>
      <w:sz w:val="30"/>
    </w:rPr>
  </w:style>
  <w:style w:type="character" w:customStyle="1" w:styleId="Char">
    <w:name w:val="页眉 Char"/>
    <w:basedOn w:val="a0"/>
    <w:link w:val="a4"/>
    <w:uiPriority w:val="99"/>
    <w:rsid w:val="003A5F3B"/>
  </w:style>
  <w:style w:type="character" w:customStyle="1" w:styleId="Char0">
    <w:name w:val="页脚 Char"/>
    <w:basedOn w:val="a0"/>
    <w:link w:val="a5"/>
    <w:rsid w:val="003A5F3B"/>
  </w:style>
  <w:style w:type="character" w:customStyle="1" w:styleId="Char3">
    <w:name w:val="批注框文本 Char"/>
    <w:link w:val="aa"/>
    <w:uiPriority w:val="99"/>
    <w:semiHidden/>
    <w:rsid w:val="003A5F3B"/>
    <w:rPr>
      <w:sz w:val="18"/>
      <w:szCs w:val="18"/>
    </w:rPr>
  </w:style>
  <w:style w:type="character" w:customStyle="1" w:styleId="1Char">
    <w:name w:val="标题 1 Char"/>
    <w:link w:val="1"/>
    <w:uiPriority w:val="99"/>
    <w:rsid w:val="006D4B7D"/>
    <w:rPr>
      <w:rFonts w:ascii="宋体" w:hAnsi="宋体"/>
      <w:b/>
      <w:kern w:val="44"/>
      <w:sz w:val="48"/>
      <w:szCs w:val="48"/>
    </w:rPr>
  </w:style>
  <w:style w:type="character" w:customStyle="1" w:styleId="CharAttribute8">
    <w:name w:val="CharAttribute8"/>
    <w:uiPriority w:val="99"/>
    <w:rsid w:val="006D4B7D"/>
    <w:rPr>
      <w:rFonts w:ascii="Calibri" w:eastAsia="宋体" w:hAnsi="宋体"/>
      <w:sz w:val="32"/>
    </w:rPr>
  </w:style>
  <w:style w:type="paragraph" w:customStyle="1" w:styleId="af">
    <w:name w:val="[无段落样式]"/>
    <w:rsid w:val="006D4B7D"/>
    <w:pPr>
      <w:widowControl w:val="0"/>
      <w:autoSpaceDE w:val="0"/>
      <w:autoSpaceDN w:val="0"/>
      <w:adjustRightInd w:val="0"/>
      <w:spacing w:line="288" w:lineRule="auto"/>
      <w:jc w:val="both"/>
      <w:textAlignment w:val="center"/>
    </w:pPr>
    <w:rPr>
      <w:rFonts w:ascii="宋体" w:cs="宋体"/>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0628A-3872-4790-B270-29045761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红头函纸1（科协）.dot</Template>
  <TotalTime>55</TotalTime>
  <Pages>9</Pages>
  <Words>512</Words>
  <Characters>2921</Characters>
  <Application>Microsoft Office Word</Application>
  <DocSecurity>0</DocSecurity>
  <Lines>24</Lines>
  <Paragraphs>6</Paragraphs>
  <ScaleCrop>false</ScaleCrop>
  <Company>中国科协办公厅</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creator>nfg</dc:creator>
  <cp:lastModifiedBy>db</cp:lastModifiedBy>
  <cp:revision>16</cp:revision>
  <cp:lastPrinted>2017-08-23T08:01:00Z</cp:lastPrinted>
  <dcterms:created xsi:type="dcterms:W3CDTF">2017-07-19T01:43:00Z</dcterms:created>
  <dcterms:modified xsi:type="dcterms:W3CDTF">2017-08-23T08:16:00Z</dcterms:modified>
</cp:coreProperties>
</file>