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岳阳市政务信息化专家库专家申报表</w:t>
      </w:r>
    </w:p>
    <w:tbl>
      <w:tblPr>
        <w:tblStyle w:val="5"/>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074"/>
        <w:gridCol w:w="647"/>
        <w:gridCol w:w="1211"/>
        <w:gridCol w:w="1372"/>
        <w:gridCol w:w="462"/>
        <w:gridCol w:w="576"/>
        <w:gridCol w:w="1256"/>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69" w:type="dxa"/>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1721"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211" w:type="dxa"/>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szCs w:val="20"/>
              </w:rPr>
              <w:t>性别</w:t>
            </w:r>
          </w:p>
        </w:tc>
        <w:tc>
          <w:tcPr>
            <w:tcW w:w="1372" w:type="dxa"/>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03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籍贯</w:t>
            </w:r>
          </w:p>
        </w:tc>
        <w:tc>
          <w:tcPr>
            <w:tcW w:w="1256" w:type="dxa"/>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711" w:type="dxa"/>
            <w:vMerge w:val="restart"/>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_GB2312" w:eastAsia="仿宋_GB2312"/>
                <w:color w:val="000000"/>
                <w:sz w:val="24"/>
              </w:rPr>
            </w:pPr>
            <w:r>
              <w:rPr>
                <w:rFonts w:hint="eastAsia" w:ascii="仿宋_GB2312" w:eastAsia="仿宋_GB2312"/>
                <w:color w:val="000000"/>
                <w:sz w:val="24"/>
              </w:rPr>
              <w:t>二寸</w:t>
            </w:r>
          </w:p>
          <w:p>
            <w:pPr>
              <w:keepNext w:val="0"/>
              <w:keepLines w:val="0"/>
              <w:pageBreakBefore w:val="0"/>
              <w:kinsoku/>
              <w:overflowPunct/>
              <w:topLinePunct w:val="0"/>
              <w:autoSpaceDE/>
              <w:autoSpaceDN/>
              <w:bidi w:val="0"/>
              <w:adjustRightInd/>
              <w:snapToGrid/>
              <w:spacing w:line="320" w:lineRule="exact"/>
              <w:jc w:val="center"/>
              <w:textAlignment w:val="auto"/>
              <w:rPr>
                <w:rFonts w:ascii="仿宋_GB2312" w:eastAsia="仿宋_GB2312"/>
                <w:color w:val="000000"/>
                <w:sz w:val="24"/>
              </w:rPr>
            </w:pPr>
            <w:r>
              <w:rPr>
                <w:rFonts w:hint="eastAsia" w:ascii="仿宋_GB2312" w:eastAsia="仿宋_GB2312"/>
                <w:color w:val="000000"/>
                <w:sz w:val="24"/>
              </w:rPr>
              <w:t>免冠</w:t>
            </w:r>
          </w:p>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_GB2312" w:eastAsia="仿宋_GB2312"/>
                <w:color w:val="000000"/>
                <w:sz w:val="24"/>
                <w:lang w:val="en-US" w:eastAsia="zh-CN"/>
              </w:rPr>
            </w:pPr>
            <w:r>
              <w:rPr>
                <w:rFonts w:hint="eastAsia" w:ascii="仿宋_GB2312" w:eastAsia="仿宋_GB2312"/>
                <w:color w:val="000000"/>
                <w:sz w:val="24"/>
                <w:lang w:val="en-US" w:eastAsia="zh-CN"/>
              </w:rPr>
              <w:t>电子</w:t>
            </w:r>
          </w:p>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_GB2312" w:eastAsia="仿宋_GB2312"/>
                <w:color w:val="000000"/>
                <w:sz w:val="24"/>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szCs w:val="20"/>
              </w:rPr>
              <w:t>政治面貌</w:t>
            </w:r>
          </w:p>
        </w:tc>
        <w:tc>
          <w:tcPr>
            <w:tcW w:w="185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szCs w:val="20"/>
              </w:rPr>
            </w:pPr>
            <w:r>
              <w:rPr>
                <w:rFonts w:hint="eastAsia" w:ascii="仿宋" w:hAnsi="仿宋" w:eastAsia="仿宋" w:cs="仿宋"/>
                <w:color w:val="000000"/>
                <w:kern w:val="0"/>
                <w:sz w:val="24"/>
                <w:szCs w:val="20"/>
              </w:rPr>
              <w:t>出生年月</w:t>
            </w:r>
          </w:p>
        </w:tc>
        <w:tc>
          <w:tcPr>
            <w:tcW w:w="1832"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711" w:type="dxa"/>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szCs w:val="20"/>
              </w:rPr>
              <w:t>居民身份证号码</w:t>
            </w:r>
          </w:p>
        </w:tc>
        <w:tc>
          <w:tcPr>
            <w:tcW w:w="5524" w:type="dxa"/>
            <w:gridSpan w:val="6"/>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711" w:type="dxa"/>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vMerge w:val="restart"/>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工作单位</w:t>
            </w:r>
            <w:r>
              <w:rPr>
                <w:rFonts w:hint="eastAsia" w:ascii="仿宋" w:hAnsi="仿宋" w:eastAsia="仿宋" w:cs="仿宋"/>
                <w:color w:val="000000"/>
                <w:kern w:val="0"/>
                <w:sz w:val="24"/>
                <w:szCs w:val="20"/>
              </w:rPr>
              <w:t>及部门</w:t>
            </w:r>
          </w:p>
        </w:tc>
        <w:tc>
          <w:tcPr>
            <w:tcW w:w="1858" w:type="dxa"/>
            <w:gridSpan w:val="2"/>
            <w:vMerge w:val="restart"/>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职务</w:t>
            </w:r>
          </w:p>
        </w:tc>
        <w:tc>
          <w:tcPr>
            <w:tcW w:w="1832"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711" w:type="dxa"/>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858" w:type="dxa"/>
            <w:gridSpan w:val="2"/>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职称</w:t>
            </w:r>
          </w:p>
        </w:tc>
        <w:tc>
          <w:tcPr>
            <w:tcW w:w="1832"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711" w:type="dxa"/>
            <w:vMerge w:val="continue"/>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szCs w:val="20"/>
              </w:rPr>
            </w:pPr>
            <w:r>
              <w:rPr>
                <w:rFonts w:hint="eastAsia" w:ascii="仿宋" w:hAnsi="仿宋" w:eastAsia="仿宋" w:cs="仿宋"/>
                <w:color w:val="000000"/>
                <w:kern w:val="0"/>
                <w:sz w:val="24"/>
                <w:szCs w:val="20"/>
              </w:rPr>
              <w:t>单位性质</w:t>
            </w:r>
          </w:p>
        </w:tc>
        <w:tc>
          <w:tcPr>
            <w:tcW w:w="7235" w:type="dxa"/>
            <w:gridSpan w:val="7"/>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szCs w:val="20"/>
              </w:rPr>
            </w:pPr>
            <w:r>
              <w:rPr>
                <w:rFonts w:hint="eastAsia" w:ascii="仿宋" w:hAnsi="仿宋" w:eastAsia="仿宋" w:cs="仿宋"/>
                <w:color w:val="000000"/>
                <w:kern w:val="0"/>
                <w:sz w:val="24"/>
                <w:szCs w:val="20"/>
              </w:rPr>
              <w:t>□行政机关    □事业单位    □</w:t>
            </w:r>
            <w:r>
              <w:rPr>
                <w:rFonts w:hint="eastAsia" w:ascii="仿宋" w:hAnsi="仿宋" w:eastAsia="仿宋" w:cs="仿宋"/>
                <w:color w:val="000000"/>
                <w:kern w:val="0"/>
                <w:sz w:val="24"/>
                <w:szCs w:val="20"/>
                <w:lang w:val="en-US" w:eastAsia="zh-CN"/>
              </w:rPr>
              <w:t xml:space="preserve"> </w:t>
            </w:r>
            <w:r>
              <w:rPr>
                <w:rFonts w:hint="eastAsia" w:ascii="仿宋" w:hAnsi="仿宋" w:eastAsia="仿宋" w:cs="仿宋"/>
                <w:color w:val="000000"/>
                <w:kern w:val="0"/>
                <w:sz w:val="24"/>
                <w:szCs w:val="20"/>
              </w:rPr>
              <w:t>国有企业      □高校</w:t>
            </w:r>
          </w:p>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szCs w:val="20"/>
              </w:rPr>
            </w:pPr>
            <w:r>
              <w:rPr>
                <w:rFonts w:hint="eastAsia" w:ascii="仿宋" w:hAnsi="仿宋" w:eastAsia="仿宋" w:cs="仿宋"/>
                <w:color w:val="000000"/>
                <w:kern w:val="0"/>
                <w:sz w:val="24"/>
                <w:szCs w:val="20"/>
              </w:rPr>
              <w:t>□科研院所    □行业协会    □非国有企业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szCs w:val="20"/>
              </w:rPr>
              <w:t>工作地址</w:t>
            </w:r>
          </w:p>
        </w:tc>
        <w:tc>
          <w:tcPr>
            <w:tcW w:w="7235" w:type="dxa"/>
            <w:gridSpan w:val="7"/>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毕业院校及专业</w:t>
            </w:r>
          </w:p>
        </w:tc>
        <w:tc>
          <w:tcPr>
            <w:tcW w:w="185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学历</w:t>
            </w:r>
          </w:p>
        </w:tc>
        <w:tc>
          <w:tcPr>
            <w:tcW w:w="3543" w:type="dxa"/>
            <w:gridSpan w:val="3"/>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联系电话</w:t>
            </w:r>
          </w:p>
        </w:tc>
        <w:tc>
          <w:tcPr>
            <w:tcW w:w="185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电子邮箱</w:t>
            </w:r>
          </w:p>
        </w:tc>
        <w:tc>
          <w:tcPr>
            <w:tcW w:w="3543" w:type="dxa"/>
            <w:gridSpan w:val="3"/>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hint="eastAsia" w:ascii="仿宋" w:hAnsi="仿宋" w:eastAsia="仿宋" w:cs="仿宋"/>
                <w:color w:val="000000"/>
                <w:kern w:val="0"/>
                <w:sz w:val="24"/>
                <w:lang w:eastAsia="zh-CN"/>
              </w:rPr>
            </w:pPr>
            <w:r>
              <w:rPr>
                <w:rFonts w:ascii="仿宋" w:hAnsi="仿宋" w:eastAsia="仿宋" w:cs="仿宋"/>
                <w:color w:val="000000"/>
                <w:kern w:val="0"/>
                <w:sz w:val="24"/>
              </w:rPr>
              <w:t>专业</w:t>
            </w:r>
            <w:r>
              <w:rPr>
                <w:rFonts w:hint="eastAsia" w:ascii="仿宋" w:hAnsi="仿宋" w:eastAsia="仿宋" w:cs="仿宋"/>
                <w:color w:val="000000"/>
                <w:kern w:val="0"/>
                <w:sz w:val="24"/>
              </w:rPr>
              <w:t>技术</w:t>
            </w:r>
            <w:r>
              <w:rPr>
                <w:rFonts w:ascii="仿宋" w:hAnsi="仿宋" w:eastAsia="仿宋" w:cs="仿宋"/>
                <w:color w:val="000000"/>
                <w:kern w:val="0"/>
                <w:sz w:val="24"/>
              </w:rPr>
              <w:t>资格</w:t>
            </w:r>
          </w:p>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ascii="仿宋" w:hAnsi="仿宋" w:eastAsia="仿宋" w:cs="仿宋"/>
                <w:color w:val="000000"/>
                <w:kern w:val="0"/>
                <w:sz w:val="24"/>
              </w:rPr>
              <w:t>证书名称</w:t>
            </w:r>
          </w:p>
        </w:tc>
        <w:tc>
          <w:tcPr>
            <w:tcW w:w="185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执</w:t>
            </w:r>
            <w:r>
              <w:rPr>
                <w:rFonts w:ascii="仿宋" w:hAnsi="仿宋" w:eastAsia="仿宋" w:cs="仿宋"/>
                <w:color w:val="000000"/>
                <w:kern w:val="0"/>
                <w:sz w:val="24"/>
              </w:rPr>
              <w:t>业资格</w:t>
            </w:r>
            <w:r>
              <w:rPr>
                <w:rFonts w:hint="eastAsia" w:ascii="仿宋" w:hAnsi="仿宋" w:eastAsia="仿宋" w:cs="仿宋"/>
                <w:color w:val="000000"/>
                <w:kern w:val="0"/>
                <w:sz w:val="24"/>
              </w:rPr>
              <w:t>证书名称及</w:t>
            </w:r>
            <w:r>
              <w:rPr>
                <w:rFonts w:ascii="仿宋" w:hAnsi="仿宋" w:eastAsia="仿宋" w:cs="仿宋"/>
                <w:color w:val="000000"/>
                <w:kern w:val="0"/>
                <w:sz w:val="24"/>
              </w:rPr>
              <w:t>注册号</w:t>
            </w:r>
          </w:p>
        </w:tc>
        <w:tc>
          <w:tcPr>
            <w:tcW w:w="3543" w:type="dxa"/>
            <w:gridSpan w:val="3"/>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从事行业</w:t>
            </w:r>
          </w:p>
        </w:tc>
        <w:tc>
          <w:tcPr>
            <w:tcW w:w="1858"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c>
          <w:tcPr>
            <w:tcW w:w="1834"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从事专业年限</w:t>
            </w:r>
          </w:p>
        </w:tc>
        <w:tc>
          <w:tcPr>
            <w:tcW w:w="3543" w:type="dxa"/>
            <w:gridSpan w:val="3"/>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技术方向</w:t>
            </w:r>
          </w:p>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szCs w:val="20"/>
              </w:rPr>
            </w:pPr>
            <w:r>
              <w:rPr>
                <w:rFonts w:hint="eastAsia" w:ascii="仿宋" w:hAnsi="仿宋" w:eastAsia="仿宋" w:cs="仿宋"/>
                <w:color w:val="000000"/>
                <w:kern w:val="0"/>
                <w:sz w:val="24"/>
                <w:szCs w:val="20"/>
              </w:rPr>
              <w:t>（最多3项）</w:t>
            </w:r>
          </w:p>
        </w:tc>
        <w:tc>
          <w:tcPr>
            <w:tcW w:w="7235" w:type="dxa"/>
            <w:gridSpan w:val="7"/>
            <w:noWrap w:val="0"/>
            <w:vAlign w:val="center"/>
          </w:tcPr>
          <w:p>
            <w:pPr>
              <w:keepNext w:val="0"/>
              <w:keepLines w:val="0"/>
              <w:pageBreakBefore w:val="0"/>
              <w:kinsoku/>
              <w:overflowPunct/>
              <w:topLinePunct w:val="0"/>
              <w:autoSpaceDE/>
              <w:autoSpaceDN/>
              <w:bidi w:val="0"/>
              <w:adjustRightInd/>
              <w:snapToGrid/>
              <w:spacing w:line="320" w:lineRule="exact"/>
              <w:textAlignment w:val="auto"/>
              <w:rPr>
                <w:rStyle w:val="7"/>
                <w:rFonts w:ascii="仿宋" w:hAnsi="仿宋" w:eastAsia="仿宋"/>
                <w:b w:val="0"/>
                <w:color w:val="000000"/>
                <w:kern w:val="0"/>
                <w:sz w:val="24"/>
                <w:szCs w:val="20"/>
              </w:rPr>
            </w:pPr>
            <w:r>
              <w:rPr>
                <w:rStyle w:val="7"/>
                <w:rFonts w:hint="eastAsia" w:ascii="仿宋" w:hAnsi="仿宋" w:eastAsia="仿宋"/>
                <w:b w:val="0"/>
                <w:color w:val="000000"/>
                <w:kern w:val="0"/>
                <w:sz w:val="24"/>
                <w:szCs w:val="20"/>
              </w:rPr>
              <w:sym w:font="Wingdings 2" w:char="00A3"/>
            </w:r>
            <w:r>
              <w:rPr>
                <w:rStyle w:val="7"/>
                <w:rFonts w:hint="eastAsia" w:ascii="仿宋" w:hAnsi="仿宋" w:eastAsia="仿宋"/>
                <w:b w:val="0"/>
                <w:color w:val="000000"/>
                <w:kern w:val="0"/>
                <w:sz w:val="24"/>
                <w:szCs w:val="20"/>
              </w:rPr>
              <w:t xml:space="preserve">云计算     □人工智能          □区块链    </w:t>
            </w:r>
            <w:r>
              <w:rPr>
                <w:rStyle w:val="7"/>
                <w:rFonts w:ascii="仿宋" w:hAnsi="仿宋" w:eastAsia="仿宋"/>
                <w:b w:val="0"/>
                <w:color w:val="000000"/>
                <w:kern w:val="0"/>
                <w:sz w:val="24"/>
                <w:szCs w:val="20"/>
              </w:rPr>
              <w:t xml:space="preserve"> </w:t>
            </w:r>
            <w:r>
              <w:rPr>
                <w:rStyle w:val="7"/>
                <w:rFonts w:hint="eastAsia" w:ascii="仿宋" w:hAnsi="仿宋" w:eastAsia="仿宋"/>
                <w:b w:val="0"/>
                <w:color w:val="000000"/>
                <w:kern w:val="0"/>
                <w:sz w:val="24"/>
                <w:szCs w:val="20"/>
              </w:rPr>
              <w:t xml:space="preserve"> □</w:t>
            </w:r>
            <w:r>
              <w:rPr>
                <w:rStyle w:val="7"/>
                <w:rFonts w:ascii="仿宋" w:hAnsi="仿宋" w:eastAsia="仿宋"/>
                <w:b w:val="0"/>
                <w:color w:val="000000"/>
                <w:kern w:val="0"/>
                <w:sz w:val="24"/>
                <w:szCs w:val="20"/>
              </w:rPr>
              <w:t>物联网</w:t>
            </w:r>
            <w:r>
              <w:rPr>
                <w:rStyle w:val="7"/>
                <w:rFonts w:hint="eastAsia" w:ascii="仿宋" w:hAnsi="仿宋" w:eastAsia="仿宋"/>
                <w:b w:val="0"/>
                <w:color w:val="000000"/>
                <w:kern w:val="0"/>
                <w:sz w:val="24"/>
                <w:szCs w:val="20"/>
              </w:rPr>
              <w:t xml:space="preserve">     </w:t>
            </w:r>
          </w:p>
          <w:p>
            <w:pPr>
              <w:keepNext w:val="0"/>
              <w:keepLines w:val="0"/>
              <w:pageBreakBefore w:val="0"/>
              <w:kinsoku/>
              <w:overflowPunct/>
              <w:topLinePunct w:val="0"/>
              <w:autoSpaceDE/>
              <w:autoSpaceDN/>
              <w:bidi w:val="0"/>
              <w:adjustRightInd/>
              <w:snapToGrid/>
              <w:spacing w:line="320" w:lineRule="exact"/>
              <w:textAlignment w:val="auto"/>
              <w:rPr>
                <w:rStyle w:val="7"/>
                <w:rFonts w:ascii="仿宋" w:hAnsi="仿宋" w:eastAsia="仿宋"/>
                <w:b w:val="0"/>
                <w:color w:val="000000"/>
                <w:kern w:val="0"/>
                <w:sz w:val="24"/>
                <w:szCs w:val="20"/>
              </w:rPr>
            </w:pPr>
            <w:r>
              <w:rPr>
                <w:rStyle w:val="7"/>
                <w:rFonts w:hint="eastAsia" w:ascii="仿宋" w:hAnsi="仿宋" w:eastAsia="仿宋"/>
                <w:b w:val="0"/>
                <w:color w:val="000000"/>
                <w:kern w:val="0"/>
                <w:sz w:val="24"/>
                <w:szCs w:val="20"/>
              </w:rPr>
              <w:t xml:space="preserve">□软件工程   □网络及通信技术    □系统集成    </w:t>
            </w:r>
            <w:r>
              <w:rPr>
                <w:rStyle w:val="7"/>
                <w:rFonts w:hint="eastAsia" w:ascii="仿宋" w:hAnsi="仿宋" w:eastAsia="仿宋"/>
                <w:b w:val="0"/>
                <w:color w:val="000000"/>
                <w:kern w:val="0"/>
                <w:sz w:val="24"/>
                <w:szCs w:val="20"/>
              </w:rPr>
              <w:sym w:font="Wingdings 2" w:char="00A3"/>
            </w:r>
            <w:r>
              <w:rPr>
                <w:rStyle w:val="7"/>
                <w:rFonts w:hint="eastAsia" w:ascii="仿宋" w:hAnsi="仿宋" w:eastAsia="仿宋"/>
                <w:b w:val="0"/>
                <w:color w:val="000000"/>
                <w:kern w:val="0"/>
                <w:sz w:val="24"/>
                <w:szCs w:val="20"/>
              </w:rPr>
              <w:t xml:space="preserve">信息安全   </w:t>
            </w:r>
          </w:p>
          <w:p>
            <w:pPr>
              <w:keepNext w:val="0"/>
              <w:keepLines w:val="0"/>
              <w:pageBreakBefore w:val="0"/>
              <w:kinsoku/>
              <w:overflowPunct/>
              <w:topLinePunct w:val="0"/>
              <w:autoSpaceDE/>
              <w:autoSpaceDN/>
              <w:bidi w:val="0"/>
              <w:adjustRightInd/>
              <w:snapToGrid/>
              <w:spacing w:line="320" w:lineRule="exact"/>
              <w:textAlignment w:val="auto"/>
              <w:rPr>
                <w:rStyle w:val="7"/>
                <w:rFonts w:ascii="仿宋" w:hAnsi="仿宋" w:eastAsia="仿宋"/>
                <w:b w:val="0"/>
                <w:color w:val="000000"/>
                <w:kern w:val="0"/>
                <w:sz w:val="24"/>
                <w:szCs w:val="20"/>
              </w:rPr>
            </w:pPr>
            <w:r>
              <w:rPr>
                <w:rStyle w:val="7"/>
                <w:rFonts w:hint="eastAsia" w:ascii="仿宋" w:hAnsi="仿宋" w:eastAsia="仿宋"/>
                <w:b w:val="0"/>
                <w:color w:val="000000"/>
                <w:kern w:val="0"/>
                <w:sz w:val="24"/>
                <w:szCs w:val="20"/>
              </w:rPr>
              <w:t>□数据库</w:t>
            </w:r>
            <w:r>
              <w:rPr>
                <w:rStyle w:val="7"/>
                <w:rFonts w:ascii="仿宋" w:hAnsi="仿宋" w:eastAsia="仿宋"/>
                <w:b w:val="0"/>
                <w:color w:val="000000"/>
                <w:kern w:val="0"/>
                <w:sz w:val="24"/>
                <w:szCs w:val="20"/>
              </w:rPr>
              <w:t xml:space="preserve"> </w:t>
            </w:r>
            <w:r>
              <w:rPr>
                <w:rStyle w:val="7"/>
                <w:rFonts w:hint="eastAsia" w:ascii="仿宋" w:hAnsi="仿宋" w:eastAsia="仿宋"/>
                <w:b w:val="0"/>
                <w:color w:val="000000"/>
                <w:kern w:val="0"/>
                <w:sz w:val="24"/>
                <w:szCs w:val="20"/>
              </w:rPr>
              <w:t xml:space="preserve">    □信息系统架构设计</w:t>
            </w:r>
            <w:r>
              <w:rPr>
                <w:rStyle w:val="7"/>
                <w:rFonts w:ascii="仿宋" w:hAnsi="仿宋" w:eastAsia="仿宋"/>
                <w:b w:val="0"/>
                <w:color w:val="000000"/>
                <w:kern w:val="0"/>
                <w:sz w:val="24"/>
                <w:szCs w:val="20"/>
              </w:rPr>
              <w:t xml:space="preserve"> </w:t>
            </w:r>
            <w:r>
              <w:rPr>
                <w:rStyle w:val="7"/>
                <w:rFonts w:hint="eastAsia" w:ascii="仿宋" w:hAnsi="仿宋" w:eastAsia="仿宋"/>
                <w:b w:val="0"/>
                <w:color w:val="000000"/>
                <w:kern w:val="0"/>
                <w:sz w:val="24"/>
                <w:szCs w:val="20"/>
              </w:rPr>
              <w:t xml:space="preserve"> </w:t>
            </w:r>
            <w:r>
              <w:rPr>
                <w:rStyle w:val="7"/>
                <w:rFonts w:hint="eastAsia" w:ascii="仿宋" w:hAnsi="仿宋" w:eastAsia="仿宋"/>
                <w:b w:val="0"/>
                <w:color w:val="000000"/>
                <w:kern w:val="0"/>
                <w:sz w:val="24"/>
                <w:szCs w:val="20"/>
              </w:rPr>
              <w:sym w:font="Wingdings 2" w:char="00A3"/>
            </w:r>
            <w:r>
              <w:rPr>
                <w:rStyle w:val="7"/>
                <w:rFonts w:hint="eastAsia" w:ascii="仿宋" w:hAnsi="仿宋" w:eastAsia="仿宋"/>
                <w:b w:val="0"/>
                <w:color w:val="000000"/>
                <w:kern w:val="0"/>
                <w:sz w:val="24"/>
                <w:szCs w:val="20"/>
              </w:rPr>
              <w:t>造价咨询</w:t>
            </w:r>
            <w:r>
              <w:rPr>
                <w:rStyle w:val="7"/>
                <w:rFonts w:ascii="仿宋" w:hAnsi="仿宋" w:eastAsia="仿宋"/>
                <w:b w:val="0"/>
                <w:color w:val="000000"/>
                <w:kern w:val="0"/>
                <w:sz w:val="24"/>
                <w:szCs w:val="20"/>
              </w:rPr>
              <w:t xml:space="preserve"> </w:t>
            </w:r>
            <w:r>
              <w:rPr>
                <w:rStyle w:val="7"/>
                <w:rFonts w:hint="eastAsia" w:ascii="仿宋" w:hAnsi="仿宋" w:eastAsia="仿宋"/>
                <w:b w:val="0"/>
                <w:color w:val="000000"/>
                <w:kern w:val="0"/>
                <w:sz w:val="24"/>
                <w:szCs w:val="20"/>
              </w:rPr>
              <w:t xml:space="preserve">   </w:t>
            </w:r>
            <w:r>
              <w:rPr>
                <w:rStyle w:val="7"/>
                <w:rFonts w:hint="eastAsia" w:ascii="仿宋" w:hAnsi="仿宋" w:eastAsia="仿宋"/>
                <w:b w:val="0"/>
                <w:color w:val="000000"/>
                <w:kern w:val="0"/>
                <w:sz w:val="24"/>
                <w:szCs w:val="20"/>
              </w:rPr>
              <w:sym w:font="Wingdings 2" w:char="00A3"/>
            </w:r>
            <w:r>
              <w:rPr>
                <w:rStyle w:val="7"/>
                <w:rFonts w:hint="eastAsia" w:ascii="仿宋" w:hAnsi="仿宋" w:eastAsia="仿宋"/>
                <w:b w:val="0"/>
                <w:color w:val="000000"/>
                <w:kern w:val="0"/>
                <w:sz w:val="24"/>
                <w:szCs w:val="20"/>
              </w:rPr>
              <w:t>涉密工程</w:t>
            </w:r>
          </w:p>
          <w:p>
            <w:pPr>
              <w:keepNext w:val="0"/>
              <w:keepLines w:val="0"/>
              <w:pageBreakBefore w:val="0"/>
              <w:kinsoku/>
              <w:overflowPunct/>
              <w:topLinePunct w:val="0"/>
              <w:autoSpaceDE/>
              <w:autoSpaceDN/>
              <w:bidi w:val="0"/>
              <w:adjustRightInd/>
              <w:snapToGrid/>
              <w:spacing w:line="320" w:lineRule="exact"/>
              <w:textAlignment w:val="auto"/>
              <w:rPr>
                <w:rFonts w:ascii="仿宋" w:hAnsi="仿宋" w:eastAsia="仿宋"/>
                <w:bCs/>
                <w:color w:val="000000"/>
                <w:kern w:val="0"/>
                <w:sz w:val="24"/>
                <w:szCs w:val="20"/>
              </w:rPr>
            </w:pPr>
            <w:r>
              <w:rPr>
                <w:rStyle w:val="7"/>
                <w:rFonts w:hint="eastAsia" w:ascii="仿宋" w:hAnsi="仿宋" w:eastAsia="仿宋"/>
                <w:b w:val="0"/>
                <w:color w:val="000000"/>
                <w:kern w:val="0"/>
                <w:sz w:val="24"/>
                <w:szCs w:val="20"/>
              </w:rPr>
              <w:sym w:font="Wingdings 2" w:char="00A3"/>
            </w:r>
            <w:r>
              <w:rPr>
                <w:rStyle w:val="7"/>
                <w:rFonts w:hint="eastAsia" w:ascii="仿宋" w:hAnsi="仿宋" w:eastAsia="仿宋"/>
                <w:b w:val="0"/>
                <w:color w:val="000000"/>
                <w:kern w:val="0"/>
                <w:sz w:val="24"/>
                <w:szCs w:val="20"/>
                <w:lang w:val="en-US" w:eastAsia="zh-CN"/>
              </w:rPr>
              <w:t xml:space="preserve">密码       </w:t>
            </w:r>
            <w:r>
              <w:rPr>
                <w:rStyle w:val="7"/>
                <w:rFonts w:hint="eastAsia" w:ascii="仿宋" w:hAnsi="仿宋" w:eastAsia="仿宋"/>
                <w:b w:val="0"/>
                <w:color w:val="000000"/>
                <w:kern w:val="0"/>
                <w:sz w:val="24"/>
                <w:szCs w:val="20"/>
              </w:rPr>
              <w:sym w:font="Wingdings 2" w:char="00A3"/>
            </w:r>
            <w:r>
              <w:rPr>
                <w:rStyle w:val="7"/>
                <w:rFonts w:hint="eastAsia" w:ascii="仿宋" w:hAnsi="仿宋" w:eastAsia="仿宋"/>
                <w:b w:val="0"/>
                <w:color w:val="000000"/>
                <w:kern w:val="0"/>
                <w:sz w:val="24"/>
                <w:szCs w:val="20"/>
              </w:rPr>
              <w:t>其他</w:t>
            </w:r>
            <w:r>
              <w:rPr>
                <w:rStyle w:val="7"/>
                <w:rFonts w:hint="eastAsia" w:ascii="仿宋" w:hAnsi="仿宋" w:eastAsia="仿宋"/>
                <w:b w:val="0"/>
                <w:color w:val="000000"/>
                <w:kern w:val="0"/>
                <w:sz w:val="24"/>
                <w:szCs w:val="20"/>
                <w:u w:val="single"/>
              </w:rPr>
              <w:t xml:space="preserve"> </w:t>
            </w:r>
            <w:r>
              <w:rPr>
                <w:rStyle w:val="7"/>
                <w:rFonts w:ascii="仿宋" w:hAnsi="仿宋" w:eastAsia="仿宋"/>
                <w:b w:val="0"/>
                <w:color w:val="000000"/>
                <w:kern w:val="0"/>
                <w:sz w:val="24"/>
                <w:szCs w:val="20"/>
                <w:u w:val="single"/>
              </w:rPr>
              <w:t xml:space="preserve">                       </w:t>
            </w:r>
            <w:r>
              <w:rPr>
                <w:rStyle w:val="7"/>
                <w:rFonts w:hint="eastAsia" w:ascii="仿宋" w:hAnsi="仿宋" w:eastAsia="仿宋"/>
                <w:b w:val="0"/>
                <w:color w:val="000000"/>
                <w:kern w:val="0"/>
                <w:sz w:val="24"/>
                <w:szCs w:val="20"/>
                <w:u w:val="singl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143" w:type="dxa"/>
            <w:gridSpan w:val="2"/>
            <w:noWrap w:val="0"/>
            <w:vAlign w:val="center"/>
          </w:tcPr>
          <w:p>
            <w:pPr>
              <w:keepNext w:val="0"/>
              <w:keepLines w:val="0"/>
              <w:pageBreakBefore w:val="0"/>
              <w:kinsoku/>
              <w:overflowPunct/>
              <w:topLinePunct w:val="0"/>
              <w:autoSpaceDE/>
              <w:autoSpaceDN/>
              <w:bidi w:val="0"/>
              <w:adjustRightInd/>
              <w:snapToGrid/>
              <w:spacing w:line="320" w:lineRule="exact"/>
              <w:jc w:val="center"/>
              <w:textAlignment w:val="auto"/>
              <w:rPr>
                <w:rFonts w:ascii="仿宋" w:hAnsi="仿宋" w:eastAsia="仿宋" w:cs="仿宋"/>
                <w:color w:val="000000"/>
                <w:kern w:val="0"/>
                <w:sz w:val="24"/>
              </w:rPr>
            </w:pPr>
            <w:r>
              <w:rPr>
                <w:rFonts w:hint="eastAsia" w:ascii="仿宋" w:hAnsi="仿宋" w:eastAsia="仿宋" w:cs="仿宋"/>
                <w:color w:val="000000"/>
                <w:kern w:val="0"/>
                <w:sz w:val="24"/>
              </w:rPr>
              <w:t>专业相关经历</w:t>
            </w:r>
          </w:p>
        </w:tc>
        <w:tc>
          <w:tcPr>
            <w:tcW w:w="7235" w:type="dxa"/>
            <w:gridSpan w:val="7"/>
            <w:noWrap w:val="0"/>
            <w:vAlign w:val="center"/>
          </w:tcPr>
          <w:p>
            <w:pPr>
              <w:keepNext w:val="0"/>
              <w:keepLines w:val="0"/>
              <w:pageBreakBefore w:val="0"/>
              <w:kinsoku/>
              <w:overflowPunct/>
              <w:topLinePunct w:val="0"/>
              <w:autoSpaceDE/>
              <w:autoSpaceDN/>
              <w:bidi w:val="0"/>
              <w:adjustRightInd/>
              <w:snapToGrid/>
              <w:spacing w:line="320" w:lineRule="exact"/>
              <w:textAlignment w:val="auto"/>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eastAsia="zh-CN"/>
              </w:rPr>
              <w:t>（对个人与政务信息化相关的经历进行表述，包括但不限于教育学习培训、工作岗位、专业技术证书获取等经历）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2143" w:type="dxa"/>
            <w:gridSpan w:val="2"/>
            <w:noWrap w:val="0"/>
            <w:vAlign w:val="center"/>
          </w:tcPr>
          <w:p>
            <w:pPr>
              <w:pStyle w:val="3"/>
              <w:keepNext w:val="0"/>
              <w:keepLines w:val="0"/>
              <w:pageBreakBefore w:val="0"/>
              <w:kinsoku/>
              <w:overflowPunct/>
              <w:topLinePunct w:val="0"/>
              <w:autoSpaceDE/>
              <w:autoSpaceDN/>
              <w:bidi w:val="0"/>
              <w:adjustRightInd/>
              <w:snapToGrid/>
              <w:spacing w:before="0" w:beforeAutospacing="0" w:after="0" w:afterAutospacing="0" w:line="320" w:lineRule="exact"/>
              <w:jc w:val="center"/>
              <w:textAlignment w:val="auto"/>
              <w:rPr>
                <w:rFonts w:hint="eastAsia" w:ascii="仿宋" w:hAnsi="仿宋" w:eastAsia="仿宋" w:cs="仿宋"/>
                <w:color w:val="000000"/>
                <w:lang w:eastAsia="zh-CN"/>
              </w:rPr>
            </w:pPr>
            <w:r>
              <w:rPr>
                <w:rFonts w:hint="eastAsia" w:ascii="仿宋" w:hAnsi="仿宋" w:eastAsia="仿宋" w:cs="仿宋"/>
                <w:color w:val="000000"/>
                <w:lang w:eastAsia="zh-CN"/>
              </w:rPr>
              <w:t>参与政务信息化项目评审情况</w:t>
            </w:r>
          </w:p>
        </w:tc>
        <w:tc>
          <w:tcPr>
            <w:tcW w:w="7235" w:type="dxa"/>
            <w:gridSpan w:val="7"/>
            <w:noWrap w:val="0"/>
            <w:vAlign w:val="center"/>
          </w:tcPr>
          <w:p>
            <w:pPr>
              <w:pStyle w:val="3"/>
              <w:keepNext w:val="0"/>
              <w:keepLines w:val="0"/>
              <w:pageBreakBefore w:val="0"/>
              <w:kinsoku/>
              <w:overflowPunct/>
              <w:topLinePunct w:val="0"/>
              <w:autoSpaceDE/>
              <w:autoSpaceDN/>
              <w:bidi w:val="0"/>
              <w:adjustRightInd/>
              <w:snapToGrid/>
              <w:spacing w:before="0" w:beforeAutospacing="0" w:after="0" w:afterAutospacing="0" w:line="320" w:lineRule="exact"/>
              <w:jc w:val="both"/>
              <w:textAlignment w:val="auto"/>
              <w:rPr>
                <w:rFonts w:hint="eastAsia" w:ascii="仿宋" w:hAnsi="仿宋" w:eastAsia="仿宋" w:cs="仿宋"/>
                <w:color w:val="000000"/>
                <w:lang w:eastAsia="zh-CN"/>
              </w:rPr>
            </w:pPr>
            <w:r>
              <w:rPr>
                <w:rFonts w:hint="eastAsia" w:ascii="仿宋" w:hAnsi="仿宋" w:eastAsia="仿宋" w:cs="仿宋"/>
                <w:color w:val="000000"/>
                <w:lang w:eastAsia="zh-CN"/>
              </w:rPr>
              <w:t>（主要对对个人参与的政务信息化项目评审情况进行表述，应按时序罗列具体项目名称、评审时间，最后一次参加评审的项目和时间）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6" w:hRule="atLeast"/>
        </w:trPr>
        <w:tc>
          <w:tcPr>
            <w:tcW w:w="2143" w:type="dxa"/>
            <w:gridSpan w:val="2"/>
            <w:noWrap w:val="0"/>
            <w:vAlign w:val="center"/>
          </w:tcPr>
          <w:p>
            <w:pPr>
              <w:pStyle w:val="3"/>
              <w:keepNext w:val="0"/>
              <w:keepLines w:val="0"/>
              <w:pageBreakBefore w:val="0"/>
              <w:kinsoku/>
              <w:overflowPunct/>
              <w:topLinePunct w:val="0"/>
              <w:autoSpaceDE/>
              <w:autoSpaceDN/>
              <w:bidi w:val="0"/>
              <w:adjustRightInd/>
              <w:snapToGrid/>
              <w:spacing w:before="0" w:beforeAutospacing="0" w:after="0" w:afterAutospacing="0" w:line="320" w:lineRule="exact"/>
              <w:jc w:val="center"/>
              <w:textAlignment w:val="auto"/>
              <w:rPr>
                <w:rFonts w:ascii="仿宋" w:hAnsi="仿宋" w:eastAsia="仿宋" w:cs="仿宋"/>
                <w:color w:val="000000"/>
              </w:rPr>
            </w:pPr>
            <w:r>
              <w:rPr>
                <w:rFonts w:hint="eastAsia" w:ascii="仿宋" w:hAnsi="仿宋" w:eastAsia="仿宋" w:cs="仿宋"/>
                <w:color w:val="000000"/>
              </w:rPr>
              <w:t>本人承诺</w:t>
            </w:r>
          </w:p>
        </w:tc>
        <w:tc>
          <w:tcPr>
            <w:tcW w:w="7235" w:type="dxa"/>
            <w:gridSpan w:val="7"/>
            <w:noWrap w:val="0"/>
            <w:vAlign w:val="center"/>
          </w:tcPr>
          <w:p>
            <w:pPr>
              <w:pStyle w:val="3"/>
              <w:keepNext w:val="0"/>
              <w:keepLines w:val="0"/>
              <w:pageBreakBefore w:val="0"/>
              <w:kinsoku/>
              <w:overflowPunct/>
              <w:topLinePunct w:val="0"/>
              <w:autoSpaceDE/>
              <w:autoSpaceDN/>
              <w:bidi w:val="0"/>
              <w:adjustRightInd/>
              <w:snapToGrid/>
              <w:spacing w:before="0" w:beforeAutospacing="0" w:after="0" w:afterAutospacing="0" w:line="320" w:lineRule="exact"/>
              <w:textAlignment w:val="auto"/>
              <w:rPr>
                <w:rFonts w:hint="eastAsia" w:ascii="仿宋" w:hAnsi="仿宋" w:eastAsia="仿宋" w:cs="仿宋"/>
                <w:color w:val="000000"/>
              </w:rPr>
            </w:pPr>
            <w:r>
              <w:rPr>
                <w:rFonts w:hint="eastAsia" w:ascii="仿宋" w:hAnsi="仿宋" w:eastAsia="仿宋" w:cs="仿宋"/>
                <w:color w:val="000000"/>
              </w:rPr>
              <w:t>本人郑重承诺：</w:t>
            </w: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仿宋" w:hAnsi="仿宋" w:eastAsia="仿宋" w:cs="仿宋"/>
                <w:color w:val="000000"/>
              </w:rPr>
            </w:pPr>
            <w:r>
              <w:rPr>
                <w:rFonts w:hint="eastAsia" w:ascii="仿宋" w:hAnsi="仿宋" w:eastAsia="仿宋" w:cs="仿宋"/>
                <w:color w:val="000000"/>
              </w:rPr>
              <w:t>1、本人符合《</w:t>
            </w:r>
            <w:r>
              <w:rPr>
                <w:rFonts w:hint="eastAsia" w:ascii="仿宋" w:hAnsi="仿宋" w:eastAsia="仿宋" w:cs="仿宋"/>
                <w:color w:val="000000"/>
                <w:lang w:eastAsia="zh-CN"/>
              </w:rPr>
              <w:t>岳阳市政务信息化专家库管理办法（试行）</w:t>
            </w:r>
            <w:r>
              <w:rPr>
                <w:rFonts w:hint="eastAsia" w:ascii="仿宋" w:hAnsi="仿宋" w:eastAsia="仿宋" w:cs="仿宋"/>
                <w:color w:val="000000"/>
              </w:rPr>
              <w:t>》第</w:t>
            </w:r>
            <w:r>
              <w:rPr>
                <w:rFonts w:hint="eastAsia" w:ascii="仿宋" w:hAnsi="仿宋" w:eastAsia="仿宋" w:cs="仿宋"/>
                <w:color w:val="000000"/>
                <w:lang w:eastAsia="zh-CN"/>
              </w:rPr>
              <w:t>六</w:t>
            </w:r>
            <w:r>
              <w:rPr>
                <w:rFonts w:hint="eastAsia" w:ascii="仿宋" w:hAnsi="仿宋" w:eastAsia="仿宋" w:cs="仿宋"/>
                <w:color w:val="000000"/>
              </w:rPr>
              <w:t>条所述之条件、且不存在禁止申报的情形；</w:t>
            </w: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仿宋" w:hAnsi="仿宋" w:eastAsia="仿宋" w:cs="仿宋"/>
                <w:color w:val="000000"/>
              </w:rPr>
            </w:pPr>
            <w:r>
              <w:rPr>
                <w:rFonts w:hint="eastAsia" w:ascii="仿宋" w:hAnsi="仿宋" w:eastAsia="仿宋" w:cs="仿宋"/>
                <w:color w:val="000000"/>
              </w:rPr>
              <w:t>2、自愿申请成为</w:t>
            </w:r>
            <w:r>
              <w:rPr>
                <w:rFonts w:hint="eastAsia" w:ascii="仿宋" w:hAnsi="仿宋" w:eastAsia="仿宋" w:cs="仿宋"/>
                <w:color w:val="000000"/>
                <w:lang w:eastAsia="zh-CN"/>
              </w:rPr>
              <w:t>岳阳市政务信息化</w:t>
            </w:r>
            <w:r>
              <w:rPr>
                <w:rFonts w:hint="eastAsia" w:ascii="仿宋" w:hAnsi="仿宋" w:eastAsia="仿宋" w:cs="仿宋"/>
                <w:color w:val="000000"/>
              </w:rPr>
              <w:t>专家库的专家，严格遵守有关法律法规及项目评审的相关规定；</w:t>
            </w: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仿宋" w:hAnsi="仿宋" w:eastAsia="仿宋" w:cs="仿宋"/>
                <w:color w:val="000000"/>
              </w:rPr>
            </w:pPr>
            <w:r>
              <w:rPr>
                <w:rFonts w:hint="eastAsia" w:ascii="仿宋" w:hAnsi="仿宋" w:eastAsia="仿宋" w:cs="仿宋"/>
                <w:color w:val="000000"/>
              </w:rPr>
              <w:t>3、对</w:t>
            </w:r>
            <w:r>
              <w:rPr>
                <w:rFonts w:hint="eastAsia" w:ascii="仿宋" w:hAnsi="仿宋" w:eastAsia="仿宋" w:cs="仿宋"/>
                <w:color w:val="000000"/>
                <w:lang w:eastAsia="zh-CN"/>
              </w:rPr>
              <w:t>岳阳市政务信息化</w:t>
            </w:r>
            <w:r>
              <w:rPr>
                <w:rFonts w:hint="eastAsia" w:ascii="仿宋" w:hAnsi="仿宋" w:eastAsia="仿宋" w:cs="仿宋"/>
                <w:color w:val="000000"/>
              </w:rPr>
              <w:t>专家库专家申报表中所填内容及所提供材料的真实性、有效性负责，申报所提供的资料及相关证明材料是真实有效原件的扫描件或复印件，已经本人核对与原件一致，不存在虚假行为，且不侵犯任何第三人的权利及权益。如承诺不实或违反承诺，本人愿意承担相应法律责任。</w:t>
            </w: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ind w:firstLine="480" w:firstLineChars="200"/>
              <w:textAlignment w:val="auto"/>
              <w:rPr>
                <w:rFonts w:hint="eastAsia" w:ascii="仿宋" w:hAnsi="仿宋" w:eastAsia="仿宋" w:cs="仿宋"/>
                <w:color w:val="000000"/>
                <w:lang w:val="en-US" w:eastAsia="zh-CN"/>
              </w:rPr>
            </w:pPr>
            <w:r>
              <w:rPr>
                <w:rFonts w:hint="eastAsia" w:ascii="仿宋" w:hAnsi="仿宋" w:eastAsia="仿宋" w:cs="仿宋"/>
                <w:color w:val="000000"/>
                <w:lang w:val="en-US" w:eastAsia="zh-CN"/>
              </w:rPr>
              <w:t>4、同意按</w:t>
            </w:r>
            <w:r>
              <w:rPr>
                <w:rFonts w:hint="eastAsia" w:ascii="仿宋" w:hAnsi="仿宋" w:eastAsia="仿宋" w:cs="仿宋"/>
                <w:color w:val="000000"/>
              </w:rPr>
              <w:t>《</w:t>
            </w:r>
            <w:r>
              <w:rPr>
                <w:rFonts w:hint="eastAsia" w:ascii="仿宋" w:hAnsi="仿宋" w:eastAsia="仿宋" w:cs="仿宋"/>
                <w:color w:val="000000"/>
                <w:lang w:eastAsia="zh-CN"/>
              </w:rPr>
              <w:t>岳阳市政务信息化专家库管理办法（试行）</w:t>
            </w:r>
            <w:r>
              <w:rPr>
                <w:rFonts w:hint="eastAsia" w:ascii="仿宋" w:hAnsi="仿宋" w:eastAsia="仿宋" w:cs="仿宋"/>
                <w:color w:val="000000"/>
              </w:rPr>
              <w:t>》</w:t>
            </w:r>
            <w:r>
              <w:rPr>
                <w:rFonts w:hint="eastAsia" w:ascii="仿宋" w:hAnsi="仿宋" w:eastAsia="仿宋" w:cs="仿宋"/>
                <w:color w:val="000000"/>
                <w:lang w:eastAsia="zh-CN"/>
              </w:rPr>
              <w:t>相关规定在岳阳市行政审批服务局官方网站公示个人相关信息。</w:t>
            </w: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textAlignment w:val="auto"/>
              <w:rPr>
                <w:rFonts w:hint="eastAsia" w:ascii="仿宋" w:hAnsi="仿宋" w:eastAsia="仿宋" w:cs="仿宋"/>
                <w:color w:val="000000"/>
              </w:rPr>
            </w:pPr>
          </w:p>
          <w:p>
            <w:pPr>
              <w:pStyle w:val="3"/>
              <w:keepNext w:val="0"/>
              <w:keepLines w:val="0"/>
              <w:pageBreakBefore w:val="0"/>
              <w:kinsoku/>
              <w:wordWrap w:val="0"/>
              <w:overflowPunct/>
              <w:topLinePunct w:val="0"/>
              <w:autoSpaceDE/>
              <w:autoSpaceDN/>
              <w:bidi w:val="0"/>
              <w:adjustRightInd/>
              <w:snapToGrid/>
              <w:spacing w:before="0" w:beforeAutospacing="0" w:after="0" w:afterAutospacing="0" w:line="320" w:lineRule="exact"/>
              <w:jc w:val="center"/>
              <w:textAlignment w:val="auto"/>
              <w:rPr>
                <w:rFonts w:ascii="仿宋" w:hAnsi="仿宋" w:eastAsia="仿宋" w:cs="仿宋"/>
                <w:color w:val="000000"/>
              </w:rPr>
            </w:pPr>
            <w:r>
              <w:rPr>
                <w:rFonts w:hint="eastAsia" w:ascii="仿宋" w:hAnsi="仿宋" w:eastAsia="仿宋" w:cs="仿宋"/>
                <w:color w:val="000000"/>
              </w:rPr>
              <w:t xml:space="preserve">                                 签名：             </w:t>
            </w:r>
          </w:p>
          <w:p>
            <w:pPr>
              <w:pStyle w:val="3"/>
              <w:keepNext w:val="0"/>
              <w:keepLines w:val="0"/>
              <w:pageBreakBefore w:val="0"/>
              <w:kinsoku/>
              <w:overflowPunct/>
              <w:topLinePunct w:val="0"/>
              <w:autoSpaceDE/>
              <w:autoSpaceDN/>
              <w:bidi w:val="0"/>
              <w:adjustRightInd/>
              <w:snapToGrid/>
              <w:spacing w:before="0" w:beforeAutospacing="0" w:after="0" w:afterAutospacing="0" w:line="320" w:lineRule="exact"/>
              <w:jc w:val="center"/>
              <w:textAlignment w:val="auto"/>
              <w:rPr>
                <w:rFonts w:ascii="仿宋" w:hAnsi="仿宋" w:eastAsia="仿宋" w:cs="仿宋"/>
                <w:color w:val="000000"/>
              </w:rPr>
            </w:pPr>
            <w:r>
              <w:rPr>
                <w:rFonts w:hint="eastAsia" w:ascii="仿宋" w:hAnsi="仿宋" w:eastAsia="仿宋" w:cs="仿宋"/>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9378" w:type="dxa"/>
            <w:gridSpan w:val="9"/>
            <w:noWrap w:val="0"/>
            <w:vAlign w:val="top"/>
          </w:tcPr>
          <w:p>
            <w:pPr>
              <w:keepNext w:val="0"/>
              <w:keepLines w:val="0"/>
              <w:pageBreakBefore w:val="0"/>
              <w:kinsoku/>
              <w:overflowPunct/>
              <w:topLinePunct w:val="0"/>
              <w:autoSpaceDE/>
              <w:autoSpaceDN/>
              <w:bidi w:val="0"/>
              <w:adjustRightInd/>
              <w:snapToGrid/>
              <w:spacing w:line="320" w:lineRule="exact"/>
              <w:textAlignment w:val="auto"/>
              <w:rPr>
                <w:rFonts w:hint="eastAsia" w:ascii="仿宋" w:hAnsi="仿宋" w:eastAsia="仿宋" w:cs="仿宋"/>
                <w:kern w:val="0"/>
                <w:sz w:val="24"/>
              </w:rPr>
            </w:pPr>
            <w:r>
              <w:rPr>
                <w:rFonts w:hint="eastAsia" w:ascii="仿宋" w:hAnsi="仿宋" w:eastAsia="仿宋" w:cs="仿宋"/>
                <w:kern w:val="0"/>
                <w:sz w:val="24"/>
              </w:rPr>
              <w:t>单位推荐意见（在职人员需填写此栏）：</w:t>
            </w:r>
          </w:p>
          <w:p>
            <w:pPr>
              <w:pStyle w:val="4"/>
              <w:keepNext w:val="0"/>
              <w:keepLines w:val="0"/>
              <w:pageBreakBefore w:val="0"/>
              <w:kinsoku/>
              <w:overflowPunct/>
              <w:topLinePunct w:val="0"/>
              <w:autoSpaceDE/>
              <w:autoSpaceDN/>
              <w:bidi w:val="0"/>
              <w:adjustRightInd/>
              <w:snapToGrid/>
              <w:spacing w:line="320" w:lineRule="exact"/>
              <w:textAlignment w:val="auto"/>
              <w:rPr>
                <w:rFonts w:hint="eastAsia"/>
              </w:rPr>
            </w:pPr>
          </w:p>
          <w:p>
            <w:pPr>
              <w:pStyle w:val="4"/>
              <w:keepNext w:val="0"/>
              <w:keepLines w:val="0"/>
              <w:pageBreakBefore w:val="0"/>
              <w:kinsoku/>
              <w:overflowPunct/>
              <w:topLinePunct w:val="0"/>
              <w:autoSpaceDE/>
              <w:autoSpaceDN/>
              <w:bidi w:val="0"/>
              <w:adjustRightInd/>
              <w:snapToGrid/>
              <w:spacing w:line="320" w:lineRule="exact"/>
              <w:ind w:firstLine="0"/>
              <w:textAlignment w:val="auto"/>
            </w:pPr>
          </w:p>
          <w:p>
            <w:pPr>
              <w:keepNext w:val="0"/>
              <w:keepLines w:val="0"/>
              <w:pageBreakBefore w:val="0"/>
              <w:kinsoku/>
              <w:overflowPunct/>
              <w:topLinePunct w:val="0"/>
              <w:autoSpaceDE/>
              <w:autoSpaceDN/>
              <w:bidi w:val="0"/>
              <w:adjustRightInd/>
              <w:snapToGrid/>
              <w:spacing w:line="320" w:lineRule="exact"/>
              <w:textAlignment w:val="auto"/>
              <w:rPr>
                <w:rFonts w:ascii="仿宋" w:hAnsi="仿宋" w:eastAsia="仿宋" w:cs="仿宋"/>
                <w:kern w:val="0"/>
                <w:sz w:val="24"/>
              </w:rPr>
            </w:pPr>
          </w:p>
          <w:p>
            <w:pPr>
              <w:keepNext w:val="0"/>
              <w:keepLines w:val="0"/>
              <w:pageBreakBefore w:val="0"/>
              <w:kinsoku/>
              <w:overflowPunct/>
              <w:topLinePunct w:val="0"/>
              <w:autoSpaceDE/>
              <w:autoSpaceDN/>
              <w:bidi w:val="0"/>
              <w:adjustRightInd/>
              <w:snapToGrid/>
              <w:spacing w:line="320" w:lineRule="exact"/>
              <w:ind w:firstLine="6240" w:firstLineChars="2600"/>
              <w:textAlignment w:val="auto"/>
              <w:rPr>
                <w:rFonts w:ascii="仿宋" w:hAnsi="仿宋" w:eastAsia="仿宋" w:cs="仿宋"/>
                <w:kern w:val="0"/>
                <w:sz w:val="24"/>
              </w:rPr>
            </w:pPr>
            <w:r>
              <w:rPr>
                <w:rFonts w:hint="eastAsia" w:ascii="仿宋" w:hAnsi="仿宋" w:eastAsia="仿宋" w:cs="仿宋"/>
                <w:kern w:val="0"/>
                <w:sz w:val="24"/>
              </w:rPr>
              <w:t>单位（盖章）</w:t>
            </w:r>
          </w:p>
          <w:p>
            <w:pPr>
              <w:keepNext w:val="0"/>
              <w:keepLines w:val="0"/>
              <w:pageBreakBefore w:val="0"/>
              <w:kinsoku/>
              <w:overflowPunct/>
              <w:topLinePunct w:val="0"/>
              <w:autoSpaceDE/>
              <w:autoSpaceDN/>
              <w:bidi w:val="0"/>
              <w:adjustRightInd/>
              <w:snapToGrid/>
              <w:spacing w:line="320" w:lineRule="exact"/>
              <w:ind w:firstLine="6240" w:firstLineChars="2600"/>
              <w:textAlignment w:val="auto"/>
              <w:rPr>
                <w:rFonts w:ascii="仿宋" w:hAnsi="仿宋" w:eastAsia="仿宋" w:cs="仿宋"/>
                <w:kern w:val="0"/>
                <w:sz w:val="24"/>
              </w:rPr>
            </w:pPr>
            <w:r>
              <w:rPr>
                <w:rFonts w:hint="eastAsia" w:ascii="仿宋" w:hAnsi="仿宋" w:eastAsia="仿宋" w:cs="仿宋"/>
                <w:kern w:val="0"/>
                <w:sz w:val="24"/>
              </w:rPr>
              <w:t xml:space="preserve">年  </w:t>
            </w:r>
            <w:r>
              <w:rPr>
                <w:rFonts w:ascii="仿宋" w:hAnsi="仿宋" w:eastAsia="仿宋" w:cs="仿宋"/>
                <w:kern w:val="0"/>
                <w:sz w:val="24"/>
              </w:rPr>
              <w:t xml:space="preserve"> </w:t>
            </w:r>
            <w:r>
              <w:rPr>
                <w:rFonts w:hint="eastAsia" w:ascii="仿宋" w:hAnsi="仿宋" w:eastAsia="仿宋" w:cs="仿宋"/>
                <w:kern w:val="0"/>
                <w:sz w:val="24"/>
              </w:rPr>
              <w:t>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06C7D52-BC37-4A15-8258-E25FED4B945A}"/>
  </w:font>
  <w:font w:name="仿宋_GB2312">
    <w:panose1 w:val="02010609030101010101"/>
    <w:charset w:val="86"/>
    <w:family w:val="auto"/>
    <w:pitch w:val="default"/>
    <w:sig w:usb0="00000001" w:usb1="080E0000" w:usb2="00000000" w:usb3="00000000" w:csb0="00040000" w:csb1="00000000"/>
    <w:embedRegular r:id="rId2" w:fontKey="{BFD443A7-76A3-4C11-B6F9-A770D45ED8C9}"/>
  </w:font>
  <w:font w:name="方正小标宋简体">
    <w:panose1 w:val="02000000000000000000"/>
    <w:charset w:val="86"/>
    <w:family w:val="auto"/>
    <w:pitch w:val="default"/>
    <w:sig w:usb0="00000001" w:usb1="08000000" w:usb2="00000000" w:usb3="00000000" w:csb0="00040000" w:csb1="00000000"/>
    <w:embedRegular r:id="rId3" w:fontKey="{99886220-36B4-4977-8488-FD42E826DA8F}"/>
  </w:font>
  <w:font w:name="仿宋">
    <w:panose1 w:val="02010609060101010101"/>
    <w:charset w:val="86"/>
    <w:family w:val="auto"/>
    <w:pitch w:val="default"/>
    <w:sig w:usb0="800002BF" w:usb1="38CF7CFA" w:usb2="00000016" w:usb3="00000000" w:csb0="00040001" w:csb1="00000000"/>
    <w:embedRegular r:id="rId4" w:fontKey="{207B5931-D33B-452B-A163-E1EBCC633E1C}"/>
  </w:font>
  <w:font w:name="Wingdings 2">
    <w:altName w:val="Wingdings"/>
    <w:panose1 w:val="05020102010507070707"/>
    <w:charset w:val="02"/>
    <w:family w:val="roman"/>
    <w:pitch w:val="default"/>
    <w:sig w:usb0="00000000" w:usb1="00000000" w:usb2="00000000" w:usb3="00000000" w:csb0="80000000" w:csb1="00000000"/>
    <w:embedRegular r:id="rId5" w:fontKey="{620F832A-BE5E-42B0-BD6E-D5461EAECE8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kY2YzOWU3MzFkMDNmN2I0MGUyN2QxYTZiNWNmM2YifQ=="/>
  </w:docVars>
  <w:rsids>
    <w:rsidRoot w:val="31B93808"/>
    <w:rsid w:val="31B93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0"/>
    <w:pPr>
      <w:ind w:left="420" w:leftChars="200"/>
      <w:jc w:val="left"/>
    </w:pPr>
    <w:rPr>
      <w:rFonts w:ascii="宋体" w:hAnsi="宋体" w:eastAsia="宋体" w:cs="Times New Roman"/>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unhideWhenUsed/>
    <w:qFormat/>
    <w:uiPriority w:val="99"/>
    <w:pPr>
      <w:ind w:left="0" w:leftChars="0" w:firstLine="960"/>
    </w:p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2022-10-27T09:09:00Z</dcterms:created>
  <dc:creator>非鱼</dc:creator>
  <cp:lastModifiedBy>非鱼</cp:lastModifiedBy>
  <dcterms:modified xsi:type="dcterms:W3CDTF">2022-10-27T09:10:19Z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E3475142C47946F79EC3F50C48F1D1A7</vt:lpwstr>
  </property>
</Properties>
</file>