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</w:rPr>
        <w:t>2020年</w:t>
      </w:r>
      <w:r>
        <w:rPr>
          <w:rFonts w:hint="eastAsia" w:ascii="方正小标宋简体" w:hAnsi="方正小标宋简体" w:eastAsia="方正小标宋简体" w:cs="宋体"/>
          <w:bCs/>
          <w:spacing w:val="-17"/>
          <w:kern w:val="0"/>
          <w:sz w:val="36"/>
          <w:szCs w:val="36"/>
        </w:rPr>
        <w:t>市直</w:t>
      </w: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</w:rPr>
        <w:t>民办学历</w:t>
      </w:r>
      <w:r>
        <w:rPr>
          <w:rFonts w:hint="eastAsia" w:ascii="方正小标宋简体" w:hAnsi="方正小标宋简体" w:eastAsia="方正小标宋简体" w:cs="宋体"/>
          <w:bCs/>
          <w:spacing w:val="-17"/>
          <w:kern w:val="0"/>
          <w:sz w:val="36"/>
          <w:szCs w:val="36"/>
        </w:rPr>
        <w:t>教育</w:t>
      </w: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</w:rPr>
        <w:t>学校年度办学情况自查表</w:t>
      </w:r>
    </w:p>
    <w:tbl>
      <w:tblPr>
        <w:tblStyle w:val="3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551"/>
        <w:gridCol w:w="2040"/>
        <w:gridCol w:w="45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14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                      （公章）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举办者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批准办学地址</w:t>
            </w:r>
          </w:p>
        </w:tc>
        <w:tc>
          <w:tcPr>
            <w:tcW w:w="714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实际办学地址</w:t>
            </w:r>
          </w:p>
        </w:tc>
        <w:tc>
          <w:tcPr>
            <w:tcW w:w="714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在校学生数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（各年级人数）</w:t>
            </w:r>
          </w:p>
        </w:tc>
        <w:tc>
          <w:tcPr>
            <w:tcW w:w="714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校园占地面积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            （亩）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校舍建筑面积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          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专职教师人数及教师资格证情况</w:t>
            </w:r>
          </w:p>
        </w:tc>
        <w:tc>
          <w:tcPr>
            <w:tcW w:w="714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签订劳务合同     情况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购买社保情况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党建工作2020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年度开展情况</w:t>
            </w:r>
          </w:p>
        </w:tc>
        <w:tc>
          <w:tcPr>
            <w:tcW w:w="714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2020年度学校获得的奖励或荣誉</w:t>
            </w:r>
          </w:p>
        </w:tc>
        <w:tc>
          <w:tcPr>
            <w:tcW w:w="714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2020年度学校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举办或承办的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重大活动</w:t>
            </w:r>
          </w:p>
        </w:tc>
        <w:tc>
          <w:tcPr>
            <w:tcW w:w="7140" w:type="dxa"/>
            <w:gridSpan w:val="4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2020年度学校改善了哪些办学条件及投入的资金</w:t>
            </w:r>
          </w:p>
        </w:tc>
        <w:tc>
          <w:tcPr>
            <w:tcW w:w="7140" w:type="dxa"/>
            <w:gridSpan w:val="4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2020年度学校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招生、办学行为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是否规范</w:t>
            </w:r>
          </w:p>
        </w:tc>
        <w:tc>
          <w:tcPr>
            <w:tcW w:w="7140" w:type="dxa"/>
            <w:gridSpan w:val="4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Cs/>
          <w:spacing w:val="-6"/>
          <w:kern w:val="0"/>
          <w:sz w:val="36"/>
          <w:szCs w:val="36"/>
        </w:rPr>
        <w:t>2020年市直民办校外培训机构年度办学情况自查表</w:t>
      </w:r>
    </w:p>
    <w:tbl>
      <w:tblPr>
        <w:tblStyle w:val="3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8"/>
        <w:gridCol w:w="2550"/>
        <w:gridCol w:w="204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              （公章）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举 办 者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批准办学地址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实际办学地址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及已批复的校区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办学面积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             （㎡）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消防验收情况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办学规模人数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学生实际人数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批准办学范围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实际办学范围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专职教师人数及教师资格证情况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兼职教师人数及教师资格证情况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是否签订劳务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合  同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购买社保情况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是否有超课标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培训行为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是否有聘请在职中小学教师行为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培训活动结束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最晚时间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是否有留作业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行  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是否有组织学科类等级考试、竞赛和排名行为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是否有一次性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收取时间跨度超过3个月学费的行  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是否进行了办学信息栏公示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是否有与公办学校联合办学行为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学科类机构需填报备案信息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班次名称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招生对象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培训进度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</w:tbl>
    <w:p/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附件3  </w:t>
      </w:r>
    </w:p>
    <w:p>
      <w:pPr>
        <w:jc w:val="center"/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</w:rPr>
        <w:t>2020年度民办学校办学情况评估表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725"/>
        <w:gridCol w:w="825"/>
        <w:gridCol w:w="720"/>
        <w:gridCol w:w="132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>学校名称</w:t>
            </w:r>
          </w:p>
        </w:tc>
        <w:tc>
          <w:tcPr>
            <w:tcW w:w="714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>法定代表人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3870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>批准办学地址</w:t>
            </w:r>
          </w:p>
        </w:tc>
        <w:tc>
          <w:tcPr>
            <w:tcW w:w="714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>教职工人数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>在校学生数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>校园占地面积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（亩）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校舍建筑面积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（㎡）</w:t>
            </w:r>
          </w:p>
        </w:tc>
      </w:tr>
    </w:tbl>
    <w:tbl>
      <w:tblPr>
        <w:tblStyle w:val="3"/>
        <w:tblpPr w:leftFromText="180" w:rightFromText="180" w:vertAnchor="text" w:horzAnchor="page" w:tblpX="1477" w:tblpY="2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870"/>
        <w:gridCol w:w="1080"/>
        <w:gridCol w:w="1095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36"/>
              </w:rPr>
              <w:t>评估内容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36"/>
              </w:rPr>
              <w:t>权重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36"/>
              </w:rPr>
              <w:t>自评分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36"/>
              </w:rPr>
              <w:t>评估组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36"/>
              </w:rPr>
              <w:t>量分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36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党的建设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10分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法人治理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10分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办学条件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教育教学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资产财务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办学行为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20分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权益保障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15分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安全稳定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10分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加 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36"/>
              </w:rPr>
              <w:t>合   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</w:tc>
      </w:tr>
    </w:tbl>
    <w:p>
      <w:pPr>
        <w:jc w:val="left"/>
        <w:rPr>
          <w:rFonts w:hint="eastAsia" w:ascii="仿宋" w:hAnsi="仿宋" w:eastAsia="仿宋" w:cs="宋体"/>
          <w:bCs/>
          <w:kern w:val="0"/>
          <w:szCs w:val="36"/>
        </w:rPr>
      </w:pPr>
    </w:p>
    <w:tbl>
      <w:tblPr>
        <w:tblStyle w:val="3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7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>学校自评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>意  见</w:t>
            </w:r>
          </w:p>
        </w:tc>
        <w:tc>
          <w:tcPr>
            <w:tcW w:w="7089" w:type="dxa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  <w:p>
            <w:pPr>
              <w:jc w:val="right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  <w:p>
            <w:pPr>
              <w:jc w:val="right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     </w:t>
            </w:r>
          </w:p>
          <w:p>
            <w:pPr>
              <w:jc w:val="right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       （法定代表人签名，加盖学校公章）</w:t>
            </w:r>
          </w:p>
          <w:p>
            <w:pPr>
              <w:jc w:val="right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>评估组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>意  见</w:t>
            </w:r>
          </w:p>
        </w:tc>
        <w:tc>
          <w:tcPr>
            <w:tcW w:w="70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          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       组长（签名）：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>民办教育科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>意  见</w:t>
            </w:r>
          </w:p>
        </w:tc>
        <w:tc>
          <w:tcPr>
            <w:tcW w:w="70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         （盖章）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>岳阳市教体局意  见</w:t>
            </w:r>
          </w:p>
        </w:tc>
        <w:tc>
          <w:tcPr>
            <w:tcW w:w="70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                  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         （盖章）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36"/>
              </w:rPr>
              <w:t xml:space="preserve">                     年 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587" w:bottom="1587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A5D7D"/>
    <w:rsid w:val="04AA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2020-12-24T07:45:00Z</dcterms:created>
  <dc:creator>Administrator</dc:creator>
  <cp:lastModifiedBy>Administrator</cp:lastModifiedBy>
  <dcterms:modified xsi:type="dcterms:W3CDTF">2020-12-24T07:47:22Z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