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2F5" w:rsidRDefault="00CA3F9A">
      <w:pPr>
        <w:pStyle w:val="a4"/>
        <w:rPr>
          <w:rFonts w:ascii="仿宋_GB2312" w:eastAsia="仿宋_GB2312" w:hAnsi="宋体" w:cs="宋体"/>
          <w:bCs/>
          <w:spacing w:val="8"/>
          <w:sz w:val="30"/>
          <w:szCs w:val="30"/>
          <w:lang w:eastAsia="zh-CN"/>
        </w:rPr>
      </w:pPr>
      <w:r>
        <w:rPr>
          <w:rFonts w:ascii="仿宋_GB2312" w:eastAsia="仿宋_GB2312" w:hAnsi="宋体" w:cs="宋体" w:hint="eastAsia"/>
          <w:bCs/>
          <w:spacing w:val="8"/>
          <w:sz w:val="30"/>
          <w:szCs w:val="30"/>
          <w:lang w:eastAsia="zh-CN"/>
        </w:rPr>
        <w:t>附件1</w:t>
      </w:r>
    </w:p>
    <w:p w:rsidR="005F42F5" w:rsidRPr="0096090A" w:rsidRDefault="00CA3F9A" w:rsidP="00EE51AB">
      <w:pPr>
        <w:rPr>
          <w:rFonts w:asciiTheme="majorEastAsia" w:eastAsiaTheme="majorEastAsia" w:hAnsiTheme="majorEastAsia"/>
          <w:b/>
          <w:sz w:val="44"/>
          <w:szCs w:val="44"/>
          <w:lang w:eastAsia="zh-CN"/>
        </w:rPr>
      </w:pPr>
      <w:r w:rsidRPr="0096090A">
        <w:rPr>
          <w:rFonts w:asciiTheme="majorEastAsia" w:eastAsiaTheme="majorEastAsia" w:hAnsiTheme="majorEastAsia" w:hint="eastAsia"/>
          <w:b/>
          <w:sz w:val="44"/>
          <w:szCs w:val="44"/>
          <w:lang w:eastAsia="zh-CN"/>
        </w:rPr>
        <w:t>2023年度部门整体支出绩效评价基础</w:t>
      </w:r>
    </w:p>
    <w:p w:rsidR="005F42F5" w:rsidRPr="0096090A" w:rsidRDefault="00CA3F9A" w:rsidP="00EE51AB">
      <w:pPr>
        <w:rPr>
          <w:rFonts w:asciiTheme="majorEastAsia" w:eastAsiaTheme="majorEastAsia" w:hAnsiTheme="majorEastAsia"/>
          <w:lang w:eastAsia="zh-CN"/>
        </w:rPr>
      </w:pPr>
      <w:r w:rsidRPr="0096090A">
        <w:rPr>
          <w:rFonts w:asciiTheme="majorEastAsia" w:eastAsiaTheme="majorEastAsia" w:hAnsiTheme="majorEastAsia" w:hint="eastAsia"/>
          <w:b/>
          <w:sz w:val="44"/>
          <w:szCs w:val="44"/>
          <w:lang w:eastAsia="zh-CN"/>
        </w:rPr>
        <w:t>数据表</w:t>
      </w:r>
    </w:p>
    <w:p w:rsidR="005F42F5" w:rsidRDefault="005F42F5" w:rsidP="00EE51AB">
      <w:pPr>
        <w:rPr>
          <w:lang w:eastAsia="zh-CN"/>
        </w:rPr>
      </w:pPr>
    </w:p>
    <w:tbl>
      <w:tblPr>
        <w:tblStyle w:val="TableNormal"/>
        <w:tblW w:w="940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271"/>
        <w:gridCol w:w="1158"/>
        <w:gridCol w:w="958"/>
        <w:gridCol w:w="960"/>
        <w:gridCol w:w="1079"/>
        <w:gridCol w:w="1039"/>
        <w:gridCol w:w="944"/>
      </w:tblGrid>
      <w:tr w:rsidR="005F42F5">
        <w:trPr>
          <w:trHeight w:val="354"/>
        </w:trPr>
        <w:tc>
          <w:tcPr>
            <w:tcW w:w="3271" w:type="dxa"/>
            <w:vMerge w:val="restart"/>
            <w:tcBorders>
              <w:bottom w:val="nil"/>
            </w:tcBorders>
            <w:vAlign w:val="center"/>
          </w:tcPr>
          <w:p w:rsidR="005F42F5" w:rsidRDefault="00CA3F9A" w:rsidP="00EE51AB">
            <w:r>
              <w:rPr>
                <w:rFonts w:hint="eastAsia"/>
              </w:rPr>
              <w:t>财政供养人员情况(人)</w:t>
            </w:r>
          </w:p>
        </w:tc>
        <w:tc>
          <w:tcPr>
            <w:tcW w:w="2116" w:type="dxa"/>
            <w:gridSpan w:val="2"/>
            <w:vAlign w:val="center"/>
          </w:tcPr>
          <w:p w:rsidR="005F42F5" w:rsidRDefault="00CA3F9A" w:rsidP="00EE51AB">
            <w:r>
              <w:rPr>
                <w:rFonts w:hint="eastAsia"/>
              </w:rPr>
              <w:t>编制数</w:t>
            </w:r>
          </w:p>
        </w:tc>
        <w:tc>
          <w:tcPr>
            <w:tcW w:w="2039" w:type="dxa"/>
            <w:gridSpan w:val="2"/>
            <w:vAlign w:val="center"/>
          </w:tcPr>
          <w:p w:rsidR="005F42F5" w:rsidRDefault="00CA3F9A" w:rsidP="00EE51AB">
            <w:r>
              <w:rPr>
                <w:rFonts w:hint="eastAsia"/>
              </w:rPr>
              <w:t>2023年实际在职人数</w:t>
            </w:r>
          </w:p>
        </w:tc>
        <w:tc>
          <w:tcPr>
            <w:tcW w:w="1983" w:type="dxa"/>
            <w:gridSpan w:val="2"/>
            <w:vAlign w:val="center"/>
          </w:tcPr>
          <w:p w:rsidR="005F42F5" w:rsidRDefault="00CA3F9A" w:rsidP="00EE51AB">
            <w:r>
              <w:rPr>
                <w:rFonts w:hint="eastAsia"/>
              </w:rPr>
              <w:t>控制率</w:t>
            </w:r>
          </w:p>
        </w:tc>
      </w:tr>
      <w:tr w:rsidR="005F42F5">
        <w:trPr>
          <w:trHeight w:val="350"/>
        </w:trPr>
        <w:tc>
          <w:tcPr>
            <w:tcW w:w="3271" w:type="dxa"/>
            <w:vMerge/>
            <w:tcBorders>
              <w:top w:val="nil"/>
            </w:tcBorders>
            <w:vAlign w:val="center"/>
          </w:tcPr>
          <w:p w:rsidR="005F42F5" w:rsidRDefault="005F42F5" w:rsidP="00EE51AB"/>
        </w:tc>
        <w:tc>
          <w:tcPr>
            <w:tcW w:w="2116" w:type="dxa"/>
            <w:gridSpan w:val="2"/>
            <w:vAlign w:val="center"/>
          </w:tcPr>
          <w:p w:rsidR="005F42F5" w:rsidRDefault="000704D8" w:rsidP="00EE51AB">
            <w:r>
              <w:rPr>
                <w:rFonts w:hint="eastAsia"/>
                <w:lang w:eastAsia="zh-CN"/>
              </w:rPr>
              <w:t>25</w:t>
            </w:r>
          </w:p>
        </w:tc>
        <w:tc>
          <w:tcPr>
            <w:tcW w:w="2039" w:type="dxa"/>
            <w:gridSpan w:val="2"/>
            <w:vAlign w:val="center"/>
          </w:tcPr>
          <w:p w:rsidR="005F42F5" w:rsidRDefault="000704D8" w:rsidP="00EE51AB">
            <w:r>
              <w:rPr>
                <w:rFonts w:hint="eastAsia"/>
                <w:lang w:eastAsia="zh-CN"/>
              </w:rPr>
              <w:t>21</w:t>
            </w:r>
          </w:p>
        </w:tc>
        <w:tc>
          <w:tcPr>
            <w:tcW w:w="1983" w:type="dxa"/>
            <w:gridSpan w:val="2"/>
            <w:vAlign w:val="center"/>
          </w:tcPr>
          <w:p w:rsidR="005F42F5" w:rsidRDefault="000704D8" w:rsidP="00EE51AB">
            <w:r>
              <w:rPr>
                <w:rFonts w:hint="eastAsia"/>
                <w:lang w:eastAsia="zh-CN"/>
              </w:rPr>
              <w:t>84%</w:t>
            </w:r>
          </w:p>
        </w:tc>
      </w:tr>
      <w:tr w:rsidR="005F42F5">
        <w:trPr>
          <w:trHeight w:val="359"/>
        </w:trPr>
        <w:tc>
          <w:tcPr>
            <w:tcW w:w="3271" w:type="dxa"/>
            <w:vAlign w:val="center"/>
          </w:tcPr>
          <w:p w:rsidR="005F42F5" w:rsidRDefault="00CA3F9A" w:rsidP="00EE51AB">
            <w:r>
              <w:rPr>
                <w:rFonts w:hint="eastAsia"/>
              </w:rPr>
              <w:t>经费控制情况(万元)</w:t>
            </w:r>
          </w:p>
        </w:tc>
        <w:tc>
          <w:tcPr>
            <w:tcW w:w="2116" w:type="dxa"/>
            <w:gridSpan w:val="2"/>
            <w:vAlign w:val="center"/>
          </w:tcPr>
          <w:p w:rsidR="005F42F5" w:rsidRDefault="00CA3F9A" w:rsidP="00EE51AB">
            <w:r>
              <w:rPr>
                <w:rFonts w:hint="eastAsia"/>
              </w:rPr>
              <w:t>2022年决算数</w:t>
            </w:r>
          </w:p>
        </w:tc>
        <w:tc>
          <w:tcPr>
            <w:tcW w:w="2039" w:type="dxa"/>
            <w:gridSpan w:val="2"/>
            <w:vAlign w:val="center"/>
          </w:tcPr>
          <w:p w:rsidR="005F42F5" w:rsidRDefault="00CA3F9A" w:rsidP="00EE51AB">
            <w:r>
              <w:rPr>
                <w:rFonts w:hint="eastAsia"/>
              </w:rPr>
              <w:t>2023年预算数</w:t>
            </w:r>
          </w:p>
        </w:tc>
        <w:tc>
          <w:tcPr>
            <w:tcW w:w="1983" w:type="dxa"/>
            <w:gridSpan w:val="2"/>
            <w:vAlign w:val="center"/>
          </w:tcPr>
          <w:p w:rsidR="005F42F5" w:rsidRDefault="00CA3F9A" w:rsidP="00EE51AB">
            <w:r>
              <w:rPr>
                <w:rFonts w:hint="eastAsia"/>
              </w:rPr>
              <w:t>2023年决算数</w:t>
            </w:r>
          </w:p>
        </w:tc>
      </w:tr>
      <w:tr w:rsidR="005F42F5">
        <w:trPr>
          <w:trHeight w:val="369"/>
        </w:trPr>
        <w:tc>
          <w:tcPr>
            <w:tcW w:w="3271" w:type="dxa"/>
            <w:vAlign w:val="center"/>
          </w:tcPr>
          <w:p w:rsidR="005F42F5" w:rsidRDefault="00CA3F9A" w:rsidP="00EE51AB">
            <w:r>
              <w:rPr>
                <w:rFonts w:hint="eastAsia"/>
              </w:rPr>
              <w:t>三公经费</w:t>
            </w:r>
          </w:p>
        </w:tc>
        <w:tc>
          <w:tcPr>
            <w:tcW w:w="2116" w:type="dxa"/>
            <w:gridSpan w:val="2"/>
            <w:vAlign w:val="center"/>
          </w:tcPr>
          <w:p w:rsidR="005F42F5" w:rsidRDefault="000704D8" w:rsidP="00EE51AB">
            <w:r>
              <w:rPr>
                <w:rFonts w:hint="eastAsia"/>
                <w:lang w:eastAsia="zh-CN"/>
              </w:rPr>
              <w:t>29.37</w:t>
            </w:r>
          </w:p>
        </w:tc>
        <w:tc>
          <w:tcPr>
            <w:tcW w:w="2039" w:type="dxa"/>
            <w:gridSpan w:val="2"/>
            <w:vAlign w:val="center"/>
          </w:tcPr>
          <w:p w:rsidR="005F42F5" w:rsidRDefault="000704D8" w:rsidP="00EE51AB">
            <w:r>
              <w:rPr>
                <w:rFonts w:hint="eastAsia"/>
                <w:lang w:eastAsia="zh-CN"/>
              </w:rPr>
              <w:t>24.2</w:t>
            </w:r>
          </w:p>
        </w:tc>
        <w:tc>
          <w:tcPr>
            <w:tcW w:w="1983" w:type="dxa"/>
            <w:gridSpan w:val="2"/>
            <w:vAlign w:val="center"/>
          </w:tcPr>
          <w:p w:rsidR="005F42F5" w:rsidRDefault="000704D8" w:rsidP="00EE51AB">
            <w:r>
              <w:rPr>
                <w:rFonts w:hint="eastAsia"/>
                <w:lang w:eastAsia="zh-CN"/>
              </w:rPr>
              <w:t>24</w:t>
            </w:r>
          </w:p>
        </w:tc>
      </w:tr>
      <w:tr w:rsidR="005F42F5">
        <w:trPr>
          <w:trHeight w:val="350"/>
        </w:trPr>
        <w:tc>
          <w:tcPr>
            <w:tcW w:w="3271" w:type="dxa"/>
            <w:vAlign w:val="center"/>
          </w:tcPr>
          <w:p w:rsidR="005F42F5" w:rsidRDefault="00CA3F9A" w:rsidP="00EE51AB">
            <w:pPr>
              <w:rPr>
                <w:lang w:eastAsia="zh-CN"/>
              </w:rPr>
            </w:pPr>
            <w:r>
              <w:rPr>
                <w:rFonts w:hint="eastAsia"/>
                <w:lang w:eastAsia="zh-CN"/>
              </w:rPr>
              <w:t>1、公务用车购置和维护经费</w:t>
            </w:r>
          </w:p>
        </w:tc>
        <w:tc>
          <w:tcPr>
            <w:tcW w:w="2116" w:type="dxa"/>
            <w:gridSpan w:val="2"/>
            <w:vAlign w:val="center"/>
          </w:tcPr>
          <w:p w:rsidR="005F42F5" w:rsidRDefault="005F42F5" w:rsidP="00EE51AB">
            <w:pPr>
              <w:rPr>
                <w:lang w:eastAsia="zh-CN"/>
              </w:rPr>
            </w:pPr>
          </w:p>
        </w:tc>
        <w:tc>
          <w:tcPr>
            <w:tcW w:w="2039" w:type="dxa"/>
            <w:gridSpan w:val="2"/>
            <w:vAlign w:val="center"/>
          </w:tcPr>
          <w:p w:rsidR="005F42F5" w:rsidRDefault="005F42F5" w:rsidP="00EE51AB">
            <w:pPr>
              <w:rPr>
                <w:lang w:eastAsia="zh-CN"/>
              </w:rPr>
            </w:pPr>
          </w:p>
        </w:tc>
        <w:tc>
          <w:tcPr>
            <w:tcW w:w="1983" w:type="dxa"/>
            <w:gridSpan w:val="2"/>
            <w:vAlign w:val="center"/>
          </w:tcPr>
          <w:p w:rsidR="005F42F5" w:rsidRDefault="005F42F5" w:rsidP="00EE51AB">
            <w:pPr>
              <w:rPr>
                <w:lang w:eastAsia="zh-CN"/>
              </w:rPr>
            </w:pPr>
          </w:p>
        </w:tc>
      </w:tr>
      <w:tr w:rsidR="005F42F5">
        <w:trPr>
          <w:trHeight w:val="370"/>
        </w:trPr>
        <w:tc>
          <w:tcPr>
            <w:tcW w:w="3271" w:type="dxa"/>
            <w:vAlign w:val="center"/>
          </w:tcPr>
          <w:p w:rsidR="005F42F5" w:rsidRDefault="00CA3F9A" w:rsidP="00EE51AB">
            <w:r>
              <w:rPr>
                <w:rFonts w:hint="eastAsia"/>
              </w:rPr>
              <w:t>其中：公车购置</w:t>
            </w:r>
          </w:p>
        </w:tc>
        <w:tc>
          <w:tcPr>
            <w:tcW w:w="2116" w:type="dxa"/>
            <w:gridSpan w:val="2"/>
            <w:vAlign w:val="center"/>
          </w:tcPr>
          <w:p w:rsidR="005F42F5" w:rsidRDefault="000704D8" w:rsidP="00EE51AB">
            <w:r>
              <w:rPr>
                <w:rFonts w:hint="eastAsia"/>
                <w:lang w:eastAsia="zh-CN"/>
              </w:rPr>
              <w:t>0</w:t>
            </w:r>
          </w:p>
        </w:tc>
        <w:tc>
          <w:tcPr>
            <w:tcW w:w="2039" w:type="dxa"/>
            <w:gridSpan w:val="2"/>
            <w:vAlign w:val="center"/>
          </w:tcPr>
          <w:p w:rsidR="005F42F5" w:rsidRDefault="000704D8" w:rsidP="00EE51AB">
            <w:r>
              <w:rPr>
                <w:rFonts w:hint="eastAsia"/>
                <w:lang w:eastAsia="zh-CN"/>
              </w:rPr>
              <w:t>0</w:t>
            </w:r>
          </w:p>
        </w:tc>
        <w:tc>
          <w:tcPr>
            <w:tcW w:w="1983" w:type="dxa"/>
            <w:gridSpan w:val="2"/>
            <w:vAlign w:val="center"/>
          </w:tcPr>
          <w:p w:rsidR="005F42F5" w:rsidRDefault="000704D8" w:rsidP="00EE51AB">
            <w:r>
              <w:rPr>
                <w:rFonts w:hint="eastAsia"/>
                <w:lang w:eastAsia="zh-CN"/>
              </w:rPr>
              <w:t>0</w:t>
            </w:r>
          </w:p>
        </w:tc>
      </w:tr>
      <w:tr w:rsidR="005F42F5">
        <w:trPr>
          <w:trHeight w:val="350"/>
        </w:trPr>
        <w:tc>
          <w:tcPr>
            <w:tcW w:w="3271" w:type="dxa"/>
            <w:vAlign w:val="center"/>
          </w:tcPr>
          <w:p w:rsidR="005F42F5" w:rsidRDefault="00CA3F9A" w:rsidP="00EE51AB">
            <w:r>
              <w:rPr>
                <w:rFonts w:hint="eastAsia"/>
              </w:rPr>
              <w:t>公车运行维护</w:t>
            </w:r>
          </w:p>
        </w:tc>
        <w:tc>
          <w:tcPr>
            <w:tcW w:w="2116" w:type="dxa"/>
            <w:gridSpan w:val="2"/>
            <w:vAlign w:val="center"/>
          </w:tcPr>
          <w:p w:rsidR="005F42F5" w:rsidRDefault="000704D8" w:rsidP="00EE51AB">
            <w:r>
              <w:rPr>
                <w:rFonts w:hint="eastAsia"/>
                <w:lang w:eastAsia="zh-CN"/>
              </w:rPr>
              <w:t>0</w:t>
            </w:r>
          </w:p>
        </w:tc>
        <w:tc>
          <w:tcPr>
            <w:tcW w:w="2039" w:type="dxa"/>
            <w:gridSpan w:val="2"/>
            <w:vAlign w:val="center"/>
          </w:tcPr>
          <w:p w:rsidR="005F42F5" w:rsidRDefault="000704D8" w:rsidP="00EE51AB">
            <w:r>
              <w:rPr>
                <w:rFonts w:hint="eastAsia"/>
                <w:lang w:eastAsia="zh-CN"/>
              </w:rPr>
              <w:t>0</w:t>
            </w:r>
          </w:p>
        </w:tc>
        <w:tc>
          <w:tcPr>
            <w:tcW w:w="1983" w:type="dxa"/>
            <w:gridSpan w:val="2"/>
            <w:vAlign w:val="center"/>
          </w:tcPr>
          <w:p w:rsidR="005F42F5" w:rsidRDefault="000704D8" w:rsidP="00EE51AB">
            <w:r>
              <w:rPr>
                <w:rFonts w:hint="eastAsia"/>
                <w:lang w:eastAsia="zh-CN"/>
              </w:rPr>
              <w:t>0</w:t>
            </w:r>
          </w:p>
        </w:tc>
      </w:tr>
      <w:tr w:rsidR="005F42F5">
        <w:trPr>
          <w:trHeight w:val="369"/>
        </w:trPr>
        <w:tc>
          <w:tcPr>
            <w:tcW w:w="3271" w:type="dxa"/>
            <w:vAlign w:val="center"/>
          </w:tcPr>
          <w:p w:rsidR="005F42F5" w:rsidRDefault="00CA3F9A" w:rsidP="00EE51AB">
            <w:r>
              <w:rPr>
                <w:rFonts w:hint="eastAsia"/>
              </w:rPr>
              <w:t>2、出国经费</w:t>
            </w:r>
          </w:p>
        </w:tc>
        <w:tc>
          <w:tcPr>
            <w:tcW w:w="2116" w:type="dxa"/>
            <w:gridSpan w:val="2"/>
            <w:vAlign w:val="center"/>
          </w:tcPr>
          <w:p w:rsidR="005F42F5" w:rsidRDefault="000704D8" w:rsidP="00EE51AB">
            <w:r>
              <w:rPr>
                <w:rFonts w:hint="eastAsia"/>
                <w:lang w:eastAsia="zh-CN"/>
              </w:rPr>
              <w:t>0</w:t>
            </w:r>
          </w:p>
        </w:tc>
        <w:tc>
          <w:tcPr>
            <w:tcW w:w="2039" w:type="dxa"/>
            <w:gridSpan w:val="2"/>
            <w:vAlign w:val="center"/>
          </w:tcPr>
          <w:p w:rsidR="005F42F5" w:rsidRDefault="000704D8" w:rsidP="00EE51AB">
            <w:bookmarkStart w:id="0" w:name="_GoBack"/>
            <w:bookmarkEnd w:id="0"/>
            <w:r>
              <w:rPr>
                <w:rFonts w:hint="eastAsia"/>
                <w:lang w:eastAsia="zh-CN"/>
              </w:rPr>
              <w:t>0</w:t>
            </w:r>
          </w:p>
        </w:tc>
        <w:tc>
          <w:tcPr>
            <w:tcW w:w="1983" w:type="dxa"/>
            <w:gridSpan w:val="2"/>
            <w:vAlign w:val="center"/>
          </w:tcPr>
          <w:p w:rsidR="005F42F5" w:rsidRDefault="000704D8" w:rsidP="00EE51AB">
            <w:r>
              <w:rPr>
                <w:rFonts w:hint="eastAsia"/>
                <w:lang w:eastAsia="zh-CN"/>
              </w:rPr>
              <w:t>0</w:t>
            </w:r>
          </w:p>
        </w:tc>
      </w:tr>
      <w:tr w:rsidR="005F42F5">
        <w:trPr>
          <w:trHeight w:val="340"/>
        </w:trPr>
        <w:tc>
          <w:tcPr>
            <w:tcW w:w="3271" w:type="dxa"/>
            <w:vAlign w:val="center"/>
          </w:tcPr>
          <w:p w:rsidR="005F42F5" w:rsidRDefault="00CA3F9A" w:rsidP="00EE51AB">
            <w:r>
              <w:rPr>
                <w:rFonts w:hint="eastAsia"/>
              </w:rPr>
              <w:t>3、公务接待</w:t>
            </w:r>
          </w:p>
        </w:tc>
        <w:tc>
          <w:tcPr>
            <w:tcW w:w="2116" w:type="dxa"/>
            <w:gridSpan w:val="2"/>
            <w:vAlign w:val="center"/>
          </w:tcPr>
          <w:p w:rsidR="005F42F5" w:rsidRDefault="000704D8" w:rsidP="00EE51AB">
            <w:r>
              <w:rPr>
                <w:rFonts w:hint="eastAsia"/>
                <w:lang w:eastAsia="zh-CN"/>
              </w:rPr>
              <w:t>29.37</w:t>
            </w:r>
          </w:p>
        </w:tc>
        <w:tc>
          <w:tcPr>
            <w:tcW w:w="2039" w:type="dxa"/>
            <w:gridSpan w:val="2"/>
            <w:vAlign w:val="center"/>
          </w:tcPr>
          <w:p w:rsidR="005F42F5" w:rsidRDefault="000704D8" w:rsidP="00EE51AB">
            <w:r>
              <w:rPr>
                <w:rFonts w:hint="eastAsia"/>
                <w:lang w:eastAsia="zh-CN"/>
              </w:rPr>
              <w:t>24.2</w:t>
            </w:r>
          </w:p>
        </w:tc>
        <w:tc>
          <w:tcPr>
            <w:tcW w:w="1983" w:type="dxa"/>
            <w:gridSpan w:val="2"/>
            <w:vAlign w:val="center"/>
          </w:tcPr>
          <w:p w:rsidR="005F42F5" w:rsidRDefault="000704D8" w:rsidP="00EE51AB">
            <w:r>
              <w:rPr>
                <w:rFonts w:hint="eastAsia"/>
                <w:lang w:eastAsia="zh-CN"/>
              </w:rPr>
              <w:t>24</w:t>
            </w:r>
          </w:p>
        </w:tc>
      </w:tr>
      <w:tr w:rsidR="005F42F5">
        <w:trPr>
          <w:trHeight w:val="350"/>
        </w:trPr>
        <w:tc>
          <w:tcPr>
            <w:tcW w:w="3271" w:type="dxa"/>
            <w:vAlign w:val="center"/>
          </w:tcPr>
          <w:p w:rsidR="005F42F5" w:rsidRDefault="00CA3F9A" w:rsidP="00EE51AB">
            <w:r>
              <w:rPr>
                <w:rFonts w:hint="eastAsia"/>
              </w:rPr>
              <w:t>项目支出：</w:t>
            </w:r>
          </w:p>
        </w:tc>
        <w:tc>
          <w:tcPr>
            <w:tcW w:w="2116" w:type="dxa"/>
            <w:gridSpan w:val="2"/>
            <w:vAlign w:val="center"/>
          </w:tcPr>
          <w:p w:rsidR="005F42F5" w:rsidRDefault="000704D8" w:rsidP="00EE51AB">
            <w:pPr>
              <w:rPr>
                <w:lang w:eastAsia="zh-CN"/>
              </w:rPr>
            </w:pPr>
            <w:r>
              <w:rPr>
                <w:rFonts w:hint="eastAsia"/>
                <w:lang w:eastAsia="zh-CN"/>
              </w:rPr>
              <w:t>717.72</w:t>
            </w:r>
          </w:p>
        </w:tc>
        <w:tc>
          <w:tcPr>
            <w:tcW w:w="2039" w:type="dxa"/>
            <w:gridSpan w:val="2"/>
            <w:vAlign w:val="center"/>
          </w:tcPr>
          <w:p w:rsidR="005F42F5" w:rsidRDefault="000704D8" w:rsidP="00EE51AB">
            <w:r>
              <w:rPr>
                <w:rFonts w:hint="eastAsia"/>
                <w:lang w:eastAsia="zh-CN"/>
              </w:rPr>
              <w:t>113</w:t>
            </w:r>
          </w:p>
        </w:tc>
        <w:tc>
          <w:tcPr>
            <w:tcW w:w="1983" w:type="dxa"/>
            <w:gridSpan w:val="2"/>
            <w:vAlign w:val="center"/>
          </w:tcPr>
          <w:p w:rsidR="005F42F5" w:rsidRDefault="0048278F" w:rsidP="00EE51AB">
            <w:r>
              <w:rPr>
                <w:rFonts w:hint="eastAsia"/>
                <w:lang w:eastAsia="zh-CN"/>
              </w:rPr>
              <w:t>724.92</w:t>
            </w:r>
          </w:p>
        </w:tc>
      </w:tr>
      <w:tr w:rsidR="005F42F5">
        <w:trPr>
          <w:trHeight w:val="359"/>
        </w:trPr>
        <w:tc>
          <w:tcPr>
            <w:tcW w:w="3271" w:type="dxa"/>
            <w:vAlign w:val="center"/>
          </w:tcPr>
          <w:p w:rsidR="005F42F5" w:rsidRDefault="00CA3F9A" w:rsidP="00EE51AB">
            <w:r>
              <w:rPr>
                <w:rFonts w:hint="eastAsia"/>
              </w:rPr>
              <w:t>1、业务工作经费</w:t>
            </w:r>
          </w:p>
        </w:tc>
        <w:tc>
          <w:tcPr>
            <w:tcW w:w="2116" w:type="dxa"/>
            <w:gridSpan w:val="2"/>
            <w:vAlign w:val="center"/>
          </w:tcPr>
          <w:p w:rsidR="005F42F5" w:rsidRDefault="005F42F5" w:rsidP="00EE51AB"/>
        </w:tc>
        <w:tc>
          <w:tcPr>
            <w:tcW w:w="2039" w:type="dxa"/>
            <w:gridSpan w:val="2"/>
            <w:vAlign w:val="center"/>
          </w:tcPr>
          <w:p w:rsidR="005F42F5" w:rsidRDefault="005F42F5" w:rsidP="00EE51AB"/>
        </w:tc>
        <w:tc>
          <w:tcPr>
            <w:tcW w:w="1983" w:type="dxa"/>
            <w:gridSpan w:val="2"/>
            <w:vAlign w:val="center"/>
          </w:tcPr>
          <w:p w:rsidR="005F42F5" w:rsidRDefault="005F42F5" w:rsidP="00EE51AB"/>
        </w:tc>
      </w:tr>
      <w:tr w:rsidR="005F42F5">
        <w:trPr>
          <w:trHeight w:val="359"/>
        </w:trPr>
        <w:tc>
          <w:tcPr>
            <w:tcW w:w="3271" w:type="dxa"/>
            <w:vAlign w:val="center"/>
          </w:tcPr>
          <w:p w:rsidR="005F42F5" w:rsidRDefault="00CA3F9A" w:rsidP="00EE51AB">
            <w:r>
              <w:rPr>
                <w:rFonts w:hint="eastAsia"/>
              </w:rPr>
              <w:t>2、运行维护经费</w:t>
            </w:r>
          </w:p>
        </w:tc>
        <w:tc>
          <w:tcPr>
            <w:tcW w:w="2116" w:type="dxa"/>
            <w:gridSpan w:val="2"/>
            <w:vAlign w:val="center"/>
          </w:tcPr>
          <w:p w:rsidR="005F42F5" w:rsidRDefault="005F42F5" w:rsidP="00EE51AB"/>
        </w:tc>
        <w:tc>
          <w:tcPr>
            <w:tcW w:w="2039" w:type="dxa"/>
            <w:gridSpan w:val="2"/>
            <w:vAlign w:val="center"/>
          </w:tcPr>
          <w:p w:rsidR="005F42F5" w:rsidRDefault="005F42F5" w:rsidP="00EE51AB"/>
        </w:tc>
        <w:tc>
          <w:tcPr>
            <w:tcW w:w="1983" w:type="dxa"/>
            <w:gridSpan w:val="2"/>
            <w:vAlign w:val="center"/>
          </w:tcPr>
          <w:p w:rsidR="005F42F5" w:rsidRDefault="005F42F5" w:rsidP="00EE51AB"/>
        </w:tc>
      </w:tr>
      <w:tr w:rsidR="005F42F5">
        <w:trPr>
          <w:trHeight w:val="359"/>
        </w:trPr>
        <w:tc>
          <w:tcPr>
            <w:tcW w:w="3271" w:type="dxa"/>
            <w:vAlign w:val="center"/>
          </w:tcPr>
          <w:p w:rsidR="005F42F5" w:rsidRDefault="00CA3F9A" w:rsidP="00EE51AB">
            <w:pPr>
              <w:rPr>
                <w:lang w:eastAsia="zh-CN"/>
              </w:rPr>
            </w:pPr>
            <w:r>
              <w:rPr>
                <w:rFonts w:hint="eastAsia"/>
                <w:lang w:eastAsia="zh-CN"/>
              </w:rPr>
              <w:t>3、县级专项资金(一个专项一行)</w:t>
            </w:r>
          </w:p>
        </w:tc>
        <w:tc>
          <w:tcPr>
            <w:tcW w:w="2116" w:type="dxa"/>
            <w:gridSpan w:val="2"/>
            <w:vAlign w:val="center"/>
          </w:tcPr>
          <w:p w:rsidR="005F42F5" w:rsidRDefault="000704D8" w:rsidP="00EE51AB">
            <w:pPr>
              <w:rPr>
                <w:lang w:eastAsia="zh-CN"/>
              </w:rPr>
            </w:pPr>
            <w:r>
              <w:rPr>
                <w:rFonts w:hint="eastAsia"/>
                <w:lang w:eastAsia="zh-CN"/>
              </w:rPr>
              <w:t>717.72</w:t>
            </w:r>
          </w:p>
        </w:tc>
        <w:tc>
          <w:tcPr>
            <w:tcW w:w="2039" w:type="dxa"/>
            <w:gridSpan w:val="2"/>
            <w:vAlign w:val="center"/>
          </w:tcPr>
          <w:p w:rsidR="005F42F5" w:rsidRDefault="000704D8" w:rsidP="00EE51AB">
            <w:pPr>
              <w:rPr>
                <w:lang w:eastAsia="zh-CN"/>
              </w:rPr>
            </w:pPr>
            <w:r>
              <w:rPr>
                <w:rFonts w:hint="eastAsia"/>
                <w:lang w:eastAsia="zh-CN"/>
              </w:rPr>
              <w:t>113</w:t>
            </w:r>
          </w:p>
        </w:tc>
        <w:tc>
          <w:tcPr>
            <w:tcW w:w="1983" w:type="dxa"/>
            <w:gridSpan w:val="2"/>
            <w:vAlign w:val="center"/>
          </w:tcPr>
          <w:p w:rsidR="005F42F5" w:rsidRDefault="0048278F" w:rsidP="00EE51AB">
            <w:pPr>
              <w:rPr>
                <w:lang w:eastAsia="zh-CN"/>
              </w:rPr>
            </w:pPr>
            <w:r>
              <w:rPr>
                <w:rFonts w:hint="eastAsia"/>
                <w:lang w:eastAsia="zh-CN"/>
              </w:rPr>
              <w:t>724.92</w:t>
            </w:r>
          </w:p>
        </w:tc>
      </w:tr>
      <w:tr w:rsidR="000704D8">
        <w:trPr>
          <w:trHeight w:val="350"/>
        </w:trPr>
        <w:tc>
          <w:tcPr>
            <w:tcW w:w="3271" w:type="dxa"/>
            <w:vAlign w:val="center"/>
          </w:tcPr>
          <w:p w:rsidR="000704D8" w:rsidRDefault="000704D8" w:rsidP="00EE51AB">
            <w:pPr>
              <w:rPr>
                <w:lang w:eastAsia="zh-CN"/>
              </w:rPr>
            </w:pPr>
            <w:r>
              <w:rPr>
                <w:rFonts w:hint="eastAsia"/>
                <w:lang w:eastAsia="zh-CN"/>
              </w:rPr>
              <w:t>创建办专项</w:t>
            </w:r>
          </w:p>
        </w:tc>
        <w:tc>
          <w:tcPr>
            <w:tcW w:w="2116" w:type="dxa"/>
            <w:gridSpan w:val="2"/>
            <w:vAlign w:val="center"/>
          </w:tcPr>
          <w:p w:rsidR="000704D8" w:rsidRDefault="000704D8" w:rsidP="00EE51AB">
            <w:pPr>
              <w:rPr>
                <w:lang w:eastAsia="zh-CN"/>
              </w:rPr>
            </w:pPr>
            <w:r>
              <w:rPr>
                <w:rFonts w:hint="eastAsia"/>
                <w:lang w:eastAsia="zh-CN"/>
              </w:rPr>
              <w:t>130.65</w:t>
            </w:r>
          </w:p>
        </w:tc>
        <w:tc>
          <w:tcPr>
            <w:tcW w:w="2039" w:type="dxa"/>
            <w:gridSpan w:val="2"/>
            <w:vAlign w:val="center"/>
          </w:tcPr>
          <w:p w:rsidR="000704D8" w:rsidRDefault="000704D8" w:rsidP="00EE51AB">
            <w:pPr>
              <w:rPr>
                <w:lang w:eastAsia="zh-CN"/>
              </w:rPr>
            </w:pPr>
            <w:r>
              <w:rPr>
                <w:rFonts w:hint="eastAsia"/>
                <w:lang w:eastAsia="zh-CN"/>
              </w:rPr>
              <w:t>38</w:t>
            </w:r>
          </w:p>
        </w:tc>
        <w:tc>
          <w:tcPr>
            <w:tcW w:w="1983" w:type="dxa"/>
            <w:gridSpan w:val="2"/>
            <w:vAlign w:val="center"/>
          </w:tcPr>
          <w:p w:rsidR="000704D8" w:rsidRDefault="000704D8" w:rsidP="00EE51AB">
            <w:pPr>
              <w:rPr>
                <w:lang w:eastAsia="zh-CN"/>
              </w:rPr>
            </w:pPr>
            <w:r>
              <w:rPr>
                <w:rFonts w:hint="eastAsia"/>
                <w:lang w:eastAsia="zh-CN"/>
              </w:rPr>
              <w:t>272</w:t>
            </w:r>
          </w:p>
        </w:tc>
      </w:tr>
      <w:tr w:rsidR="000704D8">
        <w:trPr>
          <w:trHeight w:val="350"/>
        </w:trPr>
        <w:tc>
          <w:tcPr>
            <w:tcW w:w="3271" w:type="dxa"/>
            <w:vAlign w:val="center"/>
          </w:tcPr>
          <w:p w:rsidR="000704D8" w:rsidRDefault="000704D8" w:rsidP="00EE51AB">
            <w:pPr>
              <w:rPr>
                <w:lang w:eastAsia="zh-CN"/>
              </w:rPr>
            </w:pPr>
            <w:r>
              <w:rPr>
                <w:rFonts w:hint="eastAsia"/>
                <w:lang w:eastAsia="zh-CN"/>
              </w:rPr>
              <w:t>新时代文明实践中心专项</w:t>
            </w:r>
          </w:p>
        </w:tc>
        <w:tc>
          <w:tcPr>
            <w:tcW w:w="2116" w:type="dxa"/>
            <w:gridSpan w:val="2"/>
            <w:vAlign w:val="center"/>
          </w:tcPr>
          <w:p w:rsidR="000704D8" w:rsidRDefault="000704D8" w:rsidP="00EE51AB">
            <w:pPr>
              <w:rPr>
                <w:lang w:eastAsia="zh-CN"/>
              </w:rPr>
            </w:pPr>
            <w:r>
              <w:rPr>
                <w:rFonts w:hint="eastAsia"/>
                <w:lang w:eastAsia="zh-CN"/>
              </w:rPr>
              <w:t>149.73</w:t>
            </w:r>
          </w:p>
        </w:tc>
        <w:tc>
          <w:tcPr>
            <w:tcW w:w="2039" w:type="dxa"/>
            <w:gridSpan w:val="2"/>
            <w:vAlign w:val="center"/>
          </w:tcPr>
          <w:p w:rsidR="000704D8" w:rsidRDefault="000704D8" w:rsidP="00EE51AB">
            <w:pPr>
              <w:rPr>
                <w:lang w:eastAsia="zh-CN"/>
              </w:rPr>
            </w:pPr>
            <w:r>
              <w:rPr>
                <w:rFonts w:hint="eastAsia"/>
                <w:lang w:eastAsia="zh-CN"/>
              </w:rPr>
              <w:t>0</w:t>
            </w:r>
          </w:p>
        </w:tc>
        <w:tc>
          <w:tcPr>
            <w:tcW w:w="1983" w:type="dxa"/>
            <w:gridSpan w:val="2"/>
            <w:vAlign w:val="center"/>
          </w:tcPr>
          <w:p w:rsidR="000704D8" w:rsidRDefault="000704D8" w:rsidP="00EE51AB">
            <w:pPr>
              <w:rPr>
                <w:lang w:eastAsia="zh-CN"/>
              </w:rPr>
            </w:pPr>
            <w:r>
              <w:rPr>
                <w:rFonts w:hint="eastAsia"/>
                <w:lang w:eastAsia="zh-CN"/>
              </w:rPr>
              <w:t>0</w:t>
            </w:r>
          </w:p>
        </w:tc>
      </w:tr>
      <w:tr w:rsidR="000704D8">
        <w:trPr>
          <w:trHeight w:val="350"/>
        </w:trPr>
        <w:tc>
          <w:tcPr>
            <w:tcW w:w="3271" w:type="dxa"/>
            <w:vAlign w:val="center"/>
          </w:tcPr>
          <w:p w:rsidR="000704D8" w:rsidRDefault="000704D8" w:rsidP="00EE51AB">
            <w:pPr>
              <w:rPr>
                <w:lang w:eastAsia="zh-CN"/>
              </w:rPr>
            </w:pPr>
            <w:r>
              <w:rPr>
                <w:rFonts w:hint="eastAsia"/>
                <w:lang w:eastAsia="zh-CN"/>
              </w:rPr>
              <w:t>宣传部专项</w:t>
            </w:r>
          </w:p>
        </w:tc>
        <w:tc>
          <w:tcPr>
            <w:tcW w:w="2116" w:type="dxa"/>
            <w:gridSpan w:val="2"/>
            <w:vAlign w:val="center"/>
          </w:tcPr>
          <w:p w:rsidR="000704D8" w:rsidRDefault="000704D8" w:rsidP="00EE51AB">
            <w:pPr>
              <w:rPr>
                <w:lang w:eastAsia="zh-CN"/>
              </w:rPr>
            </w:pPr>
            <w:r>
              <w:rPr>
                <w:rFonts w:hint="eastAsia"/>
                <w:lang w:eastAsia="zh-CN"/>
              </w:rPr>
              <w:t>437.34</w:t>
            </w:r>
          </w:p>
        </w:tc>
        <w:tc>
          <w:tcPr>
            <w:tcW w:w="2039" w:type="dxa"/>
            <w:gridSpan w:val="2"/>
            <w:vAlign w:val="center"/>
          </w:tcPr>
          <w:p w:rsidR="000704D8" w:rsidRDefault="000704D8" w:rsidP="00EE51AB">
            <w:pPr>
              <w:rPr>
                <w:lang w:eastAsia="zh-CN"/>
              </w:rPr>
            </w:pPr>
            <w:r>
              <w:rPr>
                <w:rFonts w:hint="eastAsia"/>
                <w:lang w:eastAsia="zh-CN"/>
              </w:rPr>
              <w:t>75</w:t>
            </w:r>
          </w:p>
        </w:tc>
        <w:tc>
          <w:tcPr>
            <w:tcW w:w="1983" w:type="dxa"/>
            <w:gridSpan w:val="2"/>
            <w:vAlign w:val="center"/>
          </w:tcPr>
          <w:p w:rsidR="000704D8" w:rsidRDefault="0048278F" w:rsidP="00EE51AB">
            <w:pPr>
              <w:rPr>
                <w:lang w:eastAsia="zh-CN"/>
              </w:rPr>
            </w:pPr>
            <w:r>
              <w:rPr>
                <w:rFonts w:hint="eastAsia"/>
                <w:lang w:eastAsia="zh-CN"/>
              </w:rPr>
              <w:t>411.32</w:t>
            </w:r>
          </w:p>
        </w:tc>
      </w:tr>
      <w:tr w:rsidR="000704D8">
        <w:trPr>
          <w:trHeight w:val="350"/>
        </w:trPr>
        <w:tc>
          <w:tcPr>
            <w:tcW w:w="3271" w:type="dxa"/>
            <w:vAlign w:val="center"/>
          </w:tcPr>
          <w:p w:rsidR="000704D8" w:rsidRDefault="000704D8" w:rsidP="00EE51AB">
            <w:pPr>
              <w:rPr>
                <w:lang w:eastAsia="zh-CN"/>
              </w:rPr>
            </w:pPr>
            <w:r>
              <w:rPr>
                <w:rFonts w:hint="eastAsia"/>
                <w:lang w:eastAsia="zh-CN"/>
              </w:rPr>
              <w:t>全民国防教育专项</w:t>
            </w:r>
          </w:p>
        </w:tc>
        <w:tc>
          <w:tcPr>
            <w:tcW w:w="2116" w:type="dxa"/>
            <w:gridSpan w:val="2"/>
            <w:vAlign w:val="center"/>
          </w:tcPr>
          <w:p w:rsidR="000704D8" w:rsidRDefault="0048278F" w:rsidP="00EE51AB">
            <w:pPr>
              <w:rPr>
                <w:lang w:eastAsia="zh-CN"/>
              </w:rPr>
            </w:pPr>
            <w:r>
              <w:rPr>
                <w:rFonts w:hint="eastAsia"/>
                <w:lang w:eastAsia="zh-CN"/>
              </w:rPr>
              <w:t>0</w:t>
            </w:r>
          </w:p>
        </w:tc>
        <w:tc>
          <w:tcPr>
            <w:tcW w:w="2039" w:type="dxa"/>
            <w:gridSpan w:val="2"/>
            <w:vAlign w:val="center"/>
          </w:tcPr>
          <w:p w:rsidR="000704D8" w:rsidRDefault="0048278F" w:rsidP="00EE51AB">
            <w:pPr>
              <w:rPr>
                <w:lang w:eastAsia="zh-CN"/>
              </w:rPr>
            </w:pPr>
            <w:r>
              <w:rPr>
                <w:rFonts w:hint="eastAsia"/>
                <w:lang w:eastAsia="zh-CN"/>
              </w:rPr>
              <w:t>0</w:t>
            </w:r>
          </w:p>
        </w:tc>
        <w:tc>
          <w:tcPr>
            <w:tcW w:w="1983" w:type="dxa"/>
            <w:gridSpan w:val="2"/>
            <w:vAlign w:val="center"/>
          </w:tcPr>
          <w:p w:rsidR="000704D8" w:rsidRDefault="0048278F" w:rsidP="00EE51AB">
            <w:pPr>
              <w:rPr>
                <w:lang w:eastAsia="zh-CN"/>
              </w:rPr>
            </w:pPr>
            <w:r>
              <w:rPr>
                <w:rFonts w:hint="eastAsia"/>
                <w:lang w:eastAsia="zh-CN"/>
              </w:rPr>
              <w:t>21.6</w:t>
            </w:r>
          </w:p>
        </w:tc>
      </w:tr>
      <w:tr w:rsidR="0048278F">
        <w:trPr>
          <w:trHeight w:val="350"/>
        </w:trPr>
        <w:tc>
          <w:tcPr>
            <w:tcW w:w="3271" w:type="dxa"/>
            <w:vAlign w:val="center"/>
          </w:tcPr>
          <w:p w:rsidR="0048278F" w:rsidRDefault="0048278F" w:rsidP="00EE51AB">
            <w:pPr>
              <w:rPr>
                <w:lang w:eastAsia="zh-CN"/>
              </w:rPr>
            </w:pPr>
            <w:r>
              <w:rPr>
                <w:rFonts w:hint="eastAsia"/>
                <w:lang w:eastAsia="zh-CN"/>
              </w:rPr>
              <w:t>纪念屈原逝世2300周年专项</w:t>
            </w:r>
          </w:p>
        </w:tc>
        <w:tc>
          <w:tcPr>
            <w:tcW w:w="2116" w:type="dxa"/>
            <w:gridSpan w:val="2"/>
            <w:vAlign w:val="center"/>
          </w:tcPr>
          <w:p w:rsidR="0048278F" w:rsidRDefault="0048278F" w:rsidP="00EE51AB">
            <w:pPr>
              <w:rPr>
                <w:lang w:eastAsia="zh-CN"/>
              </w:rPr>
            </w:pPr>
            <w:r>
              <w:rPr>
                <w:rFonts w:hint="eastAsia"/>
                <w:lang w:eastAsia="zh-CN"/>
              </w:rPr>
              <w:t>0</w:t>
            </w:r>
          </w:p>
        </w:tc>
        <w:tc>
          <w:tcPr>
            <w:tcW w:w="2039" w:type="dxa"/>
            <w:gridSpan w:val="2"/>
            <w:vAlign w:val="center"/>
          </w:tcPr>
          <w:p w:rsidR="0048278F" w:rsidRDefault="0048278F" w:rsidP="00EE51AB">
            <w:pPr>
              <w:rPr>
                <w:lang w:eastAsia="zh-CN"/>
              </w:rPr>
            </w:pPr>
            <w:r>
              <w:rPr>
                <w:rFonts w:hint="eastAsia"/>
                <w:lang w:eastAsia="zh-CN"/>
              </w:rPr>
              <w:t>0</w:t>
            </w:r>
          </w:p>
        </w:tc>
        <w:tc>
          <w:tcPr>
            <w:tcW w:w="1983" w:type="dxa"/>
            <w:gridSpan w:val="2"/>
            <w:vAlign w:val="center"/>
          </w:tcPr>
          <w:p w:rsidR="0048278F" w:rsidRDefault="0048278F" w:rsidP="00EE51AB">
            <w:pPr>
              <w:rPr>
                <w:lang w:eastAsia="zh-CN"/>
              </w:rPr>
            </w:pPr>
            <w:r>
              <w:rPr>
                <w:rFonts w:hint="eastAsia"/>
                <w:lang w:eastAsia="zh-CN"/>
              </w:rPr>
              <w:t>20</w:t>
            </w:r>
          </w:p>
        </w:tc>
      </w:tr>
      <w:tr w:rsidR="005F42F5">
        <w:trPr>
          <w:trHeight w:val="350"/>
        </w:trPr>
        <w:tc>
          <w:tcPr>
            <w:tcW w:w="3271" w:type="dxa"/>
            <w:vAlign w:val="center"/>
          </w:tcPr>
          <w:p w:rsidR="005F42F5" w:rsidRDefault="00CA3F9A" w:rsidP="00EE51AB">
            <w:r>
              <w:rPr>
                <w:rFonts w:hint="eastAsia"/>
              </w:rPr>
              <w:t>公用经费</w:t>
            </w:r>
          </w:p>
        </w:tc>
        <w:tc>
          <w:tcPr>
            <w:tcW w:w="2116" w:type="dxa"/>
            <w:gridSpan w:val="2"/>
            <w:vAlign w:val="center"/>
          </w:tcPr>
          <w:p w:rsidR="005F42F5" w:rsidRDefault="00BF30EF" w:rsidP="00EE51AB">
            <w:pPr>
              <w:rPr>
                <w:lang w:eastAsia="zh-CN"/>
              </w:rPr>
            </w:pPr>
            <w:r>
              <w:rPr>
                <w:rFonts w:hint="eastAsia"/>
                <w:lang w:eastAsia="zh-CN"/>
              </w:rPr>
              <w:t>85.2</w:t>
            </w:r>
          </w:p>
        </w:tc>
        <w:tc>
          <w:tcPr>
            <w:tcW w:w="2039" w:type="dxa"/>
            <w:gridSpan w:val="2"/>
            <w:vAlign w:val="center"/>
          </w:tcPr>
          <w:p w:rsidR="005F42F5" w:rsidRDefault="00BF30EF" w:rsidP="00EE51AB">
            <w:pPr>
              <w:rPr>
                <w:lang w:eastAsia="zh-CN"/>
              </w:rPr>
            </w:pPr>
            <w:r>
              <w:rPr>
                <w:rFonts w:hint="eastAsia"/>
                <w:lang w:eastAsia="zh-CN"/>
              </w:rPr>
              <w:t>57.87</w:t>
            </w:r>
          </w:p>
        </w:tc>
        <w:tc>
          <w:tcPr>
            <w:tcW w:w="1983" w:type="dxa"/>
            <w:gridSpan w:val="2"/>
            <w:vAlign w:val="center"/>
          </w:tcPr>
          <w:p w:rsidR="005F42F5" w:rsidRDefault="00BF30EF" w:rsidP="00EE51AB">
            <w:pPr>
              <w:rPr>
                <w:lang w:eastAsia="zh-CN"/>
              </w:rPr>
            </w:pPr>
            <w:r>
              <w:rPr>
                <w:rFonts w:hint="eastAsia"/>
                <w:lang w:eastAsia="zh-CN"/>
              </w:rPr>
              <w:t>37.93</w:t>
            </w:r>
          </w:p>
        </w:tc>
      </w:tr>
      <w:tr w:rsidR="005F42F5">
        <w:trPr>
          <w:trHeight w:val="350"/>
        </w:trPr>
        <w:tc>
          <w:tcPr>
            <w:tcW w:w="3271" w:type="dxa"/>
            <w:vAlign w:val="center"/>
          </w:tcPr>
          <w:p w:rsidR="005F42F5" w:rsidRDefault="00CA3F9A" w:rsidP="00EE51AB">
            <w:r>
              <w:rPr>
                <w:rFonts w:hint="eastAsia"/>
              </w:rPr>
              <w:t>其中：办公经费</w:t>
            </w:r>
          </w:p>
        </w:tc>
        <w:tc>
          <w:tcPr>
            <w:tcW w:w="2116" w:type="dxa"/>
            <w:gridSpan w:val="2"/>
            <w:vAlign w:val="center"/>
          </w:tcPr>
          <w:p w:rsidR="005F42F5" w:rsidRDefault="00BF30EF" w:rsidP="00EE51AB">
            <w:pPr>
              <w:rPr>
                <w:lang w:eastAsia="zh-CN"/>
              </w:rPr>
            </w:pPr>
            <w:r>
              <w:rPr>
                <w:rFonts w:hint="eastAsia"/>
                <w:lang w:eastAsia="zh-CN"/>
              </w:rPr>
              <w:t>38.17</w:t>
            </w:r>
          </w:p>
        </w:tc>
        <w:tc>
          <w:tcPr>
            <w:tcW w:w="2039" w:type="dxa"/>
            <w:gridSpan w:val="2"/>
            <w:vAlign w:val="center"/>
          </w:tcPr>
          <w:p w:rsidR="005F42F5" w:rsidRDefault="00BF30EF" w:rsidP="00EE51AB">
            <w:pPr>
              <w:rPr>
                <w:lang w:eastAsia="zh-CN"/>
              </w:rPr>
            </w:pPr>
            <w:r>
              <w:rPr>
                <w:rFonts w:hint="eastAsia"/>
                <w:lang w:eastAsia="zh-CN"/>
              </w:rPr>
              <w:t>34.55</w:t>
            </w:r>
          </w:p>
        </w:tc>
        <w:tc>
          <w:tcPr>
            <w:tcW w:w="1983" w:type="dxa"/>
            <w:gridSpan w:val="2"/>
            <w:vAlign w:val="center"/>
          </w:tcPr>
          <w:p w:rsidR="005F42F5" w:rsidRDefault="00BF30EF" w:rsidP="00EE51AB">
            <w:pPr>
              <w:rPr>
                <w:lang w:eastAsia="zh-CN"/>
              </w:rPr>
            </w:pPr>
            <w:r>
              <w:rPr>
                <w:rFonts w:hint="eastAsia"/>
                <w:lang w:eastAsia="zh-CN"/>
              </w:rPr>
              <w:t>21.21</w:t>
            </w:r>
          </w:p>
        </w:tc>
      </w:tr>
      <w:tr w:rsidR="005F42F5">
        <w:trPr>
          <w:trHeight w:val="360"/>
        </w:trPr>
        <w:tc>
          <w:tcPr>
            <w:tcW w:w="3271" w:type="dxa"/>
            <w:vAlign w:val="center"/>
          </w:tcPr>
          <w:p w:rsidR="005F42F5" w:rsidRDefault="00CA3F9A" w:rsidP="00EE51AB">
            <w:r>
              <w:rPr>
                <w:rFonts w:hint="eastAsia"/>
              </w:rPr>
              <w:t>水费、电费、差旅费</w:t>
            </w:r>
          </w:p>
        </w:tc>
        <w:tc>
          <w:tcPr>
            <w:tcW w:w="2116" w:type="dxa"/>
            <w:gridSpan w:val="2"/>
            <w:vAlign w:val="center"/>
          </w:tcPr>
          <w:p w:rsidR="005F42F5" w:rsidRDefault="00BF30EF" w:rsidP="00EE51AB">
            <w:pPr>
              <w:rPr>
                <w:lang w:eastAsia="zh-CN"/>
              </w:rPr>
            </w:pPr>
            <w:r>
              <w:rPr>
                <w:rFonts w:hint="eastAsia"/>
                <w:lang w:eastAsia="zh-CN"/>
              </w:rPr>
              <w:t>4.35</w:t>
            </w:r>
          </w:p>
        </w:tc>
        <w:tc>
          <w:tcPr>
            <w:tcW w:w="2039" w:type="dxa"/>
            <w:gridSpan w:val="2"/>
            <w:vAlign w:val="center"/>
          </w:tcPr>
          <w:p w:rsidR="005F42F5" w:rsidRDefault="00BF30EF" w:rsidP="00EE51AB">
            <w:pPr>
              <w:rPr>
                <w:lang w:eastAsia="zh-CN"/>
              </w:rPr>
            </w:pPr>
            <w:r>
              <w:rPr>
                <w:rFonts w:hint="eastAsia"/>
                <w:lang w:eastAsia="zh-CN"/>
              </w:rPr>
              <w:t>9.9</w:t>
            </w:r>
          </w:p>
        </w:tc>
        <w:tc>
          <w:tcPr>
            <w:tcW w:w="1983" w:type="dxa"/>
            <w:gridSpan w:val="2"/>
            <w:vAlign w:val="center"/>
          </w:tcPr>
          <w:p w:rsidR="005F42F5" w:rsidRDefault="00BF30EF" w:rsidP="00EE51AB">
            <w:pPr>
              <w:rPr>
                <w:lang w:eastAsia="zh-CN"/>
              </w:rPr>
            </w:pPr>
            <w:r>
              <w:rPr>
                <w:rFonts w:hint="eastAsia"/>
                <w:lang w:eastAsia="zh-CN"/>
              </w:rPr>
              <w:t>0.74</w:t>
            </w:r>
          </w:p>
        </w:tc>
      </w:tr>
      <w:tr w:rsidR="005F42F5">
        <w:trPr>
          <w:trHeight w:val="350"/>
        </w:trPr>
        <w:tc>
          <w:tcPr>
            <w:tcW w:w="3271" w:type="dxa"/>
            <w:vAlign w:val="center"/>
          </w:tcPr>
          <w:p w:rsidR="005F42F5" w:rsidRDefault="00CA3F9A" w:rsidP="00EE51AB">
            <w:r>
              <w:rPr>
                <w:rFonts w:hint="eastAsia"/>
              </w:rPr>
              <w:t>会议费、培训费</w:t>
            </w:r>
          </w:p>
        </w:tc>
        <w:tc>
          <w:tcPr>
            <w:tcW w:w="2116" w:type="dxa"/>
            <w:gridSpan w:val="2"/>
            <w:vAlign w:val="center"/>
          </w:tcPr>
          <w:p w:rsidR="005F42F5" w:rsidRDefault="00BF30EF" w:rsidP="00EE51AB">
            <w:pPr>
              <w:rPr>
                <w:lang w:eastAsia="zh-CN"/>
              </w:rPr>
            </w:pPr>
            <w:r>
              <w:rPr>
                <w:rFonts w:hint="eastAsia"/>
                <w:lang w:eastAsia="zh-CN"/>
              </w:rPr>
              <w:t>2.68</w:t>
            </w:r>
          </w:p>
        </w:tc>
        <w:tc>
          <w:tcPr>
            <w:tcW w:w="2039" w:type="dxa"/>
            <w:gridSpan w:val="2"/>
            <w:vAlign w:val="center"/>
          </w:tcPr>
          <w:p w:rsidR="005F42F5" w:rsidRDefault="00BF30EF" w:rsidP="00EE51AB">
            <w:pPr>
              <w:rPr>
                <w:lang w:eastAsia="zh-CN"/>
              </w:rPr>
            </w:pPr>
            <w:r>
              <w:rPr>
                <w:rFonts w:hint="eastAsia"/>
                <w:lang w:eastAsia="zh-CN"/>
              </w:rPr>
              <w:t>4.4</w:t>
            </w:r>
          </w:p>
        </w:tc>
        <w:tc>
          <w:tcPr>
            <w:tcW w:w="1983" w:type="dxa"/>
            <w:gridSpan w:val="2"/>
            <w:vAlign w:val="center"/>
          </w:tcPr>
          <w:p w:rsidR="005F42F5" w:rsidRDefault="00BF30EF" w:rsidP="00EE51AB">
            <w:pPr>
              <w:rPr>
                <w:lang w:eastAsia="zh-CN"/>
              </w:rPr>
            </w:pPr>
            <w:r>
              <w:rPr>
                <w:rFonts w:hint="eastAsia"/>
                <w:lang w:eastAsia="zh-CN"/>
              </w:rPr>
              <w:t>1.45</w:t>
            </w:r>
          </w:p>
        </w:tc>
      </w:tr>
      <w:tr w:rsidR="005F42F5">
        <w:trPr>
          <w:trHeight w:val="350"/>
        </w:trPr>
        <w:tc>
          <w:tcPr>
            <w:tcW w:w="3271" w:type="dxa"/>
            <w:vAlign w:val="center"/>
          </w:tcPr>
          <w:p w:rsidR="005F42F5" w:rsidRDefault="00CA3F9A" w:rsidP="00EE51AB">
            <w:r>
              <w:rPr>
                <w:rFonts w:hint="eastAsia"/>
              </w:rPr>
              <w:t>政府采购金额</w:t>
            </w:r>
          </w:p>
        </w:tc>
        <w:tc>
          <w:tcPr>
            <w:tcW w:w="2116" w:type="dxa"/>
            <w:gridSpan w:val="2"/>
            <w:vAlign w:val="center"/>
          </w:tcPr>
          <w:p w:rsidR="005F42F5" w:rsidRDefault="00BF30EF" w:rsidP="00EE51AB">
            <w:pPr>
              <w:rPr>
                <w:lang w:eastAsia="zh-CN"/>
              </w:rPr>
            </w:pPr>
            <w:r>
              <w:rPr>
                <w:rFonts w:hint="eastAsia"/>
                <w:lang w:eastAsia="zh-CN"/>
              </w:rPr>
              <w:t>563.01</w:t>
            </w:r>
          </w:p>
        </w:tc>
        <w:tc>
          <w:tcPr>
            <w:tcW w:w="2039" w:type="dxa"/>
            <w:gridSpan w:val="2"/>
            <w:vAlign w:val="center"/>
          </w:tcPr>
          <w:p w:rsidR="005F42F5" w:rsidRDefault="00BF30EF" w:rsidP="00EE51AB">
            <w:pPr>
              <w:rPr>
                <w:lang w:eastAsia="zh-CN"/>
              </w:rPr>
            </w:pPr>
            <w:r>
              <w:rPr>
                <w:rFonts w:hint="eastAsia"/>
                <w:lang w:eastAsia="zh-CN"/>
              </w:rPr>
              <w:t>99.75</w:t>
            </w:r>
          </w:p>
        </w:tc>
        <w:tc>
          <w:tcPr>
            <w:tcW w:w="1983" w:type="dxa"/>
            <w:gridSpan w:val="2"/>
            <w:vAlign w:val="center"/>
          </w:tcPr>
          <w:p w:rsidR="005F42F5" w:rsidRDefault="00BF30EF" w:rsidP="00EE51AB">
            <w:pPr>
              <w:rPr>
                <w:lang w:eastAsia="zh-CN"/>
              </w:rPr>
            </w:pPr>
            <w:r>
              <w:rPr>
                <w:rFonts w:hint="eastAsia"/>
                <w:lang w:eastAsia="zh-CN"/>
              </w:rPr>
              <w:t>568.07</w:t>
            </w:r>
          </w:p>
        </w:tc>
      </w:tr>
      <w:tr w:rsidR="005F42F5">
        <w:trPr>
          <w:trHeight w:val="369"/>
        </w:trPr>
        <w:tc>
          <w:tcPr>
            <w:tcW w:w="3271" w:type="dxa"/>
            <w:vAlign w:val="center"/>
          </w:tcPr>
          <w:p w:rsidR="005F42F5" w:rsidRDefault="00CA3F9A" w:rsidP="00EE51AB">
            <w:pPr>
              <w:rPr>
                <w:lang w:eastAsia="zh-CN"/>
              </w:rPr>
            </w:pPr>
            <w:r>
              <w:rPr>
                <w:rFonts w:hint="eastAsia"/>
                <w:lang w:eastAsia="zh-CN"/>
              </w:rPr>
              <w:t>部门基本支出预算调整</w:t>
            </w:r>
          </w:p>
        </w:tc>
        <w:tc>
          <w:tcPr>
            <w:tcW w:w="2116" w:type="dxa"/>
            <w:gridSpan w:val="2"/>
            <w:vAlign w:val="center"/>
          </w:tcPr>
          <w:p w:rsidR="005F42F5" w:rsidRDefault="00BF30EF" w:rsidP="00EE51AB">
            <w:pPr>
              <w:rPr>
                <w:lang w:eastAsia="zh-CN"/>
              </w:rPr>
            </w:pPr>
            <w:r>
              <w:rPr>
                <w:rFonts w:hint="eastAsia"/>
                <w:lang w:eastAsia="zh-CN"/>
              </w:rPr>
              <w:t>0</w:t>
            </w:r>
          </w:p>
        </w:tc>
        <w:tc>
          <w:tcPr>
            <w:tcW w:w="2039" w:type="dxa"/>
            <w:gridSpan w:val="2"/>
            <w:vAlign w:val="center"/>
          </w:tcPr>
          <w:p w:rsidR="005F42F5" w:rsidRDefault="00BF30EF" w:rsidP="00EE51AB">
            <w:pPr>
              <w:rPr>
                <w:lang w:eastAsia="zh-CN"/>
              </w:rPr>
            </w:pPr>
            <w:r>
              <w:rPr>
                <w:rFonts w:hint="eastAsia"/>
                <w:lang w:eastAsia="zh-CN"/>
              </w:rPr>
              <w:t>0</w:t>
            </w:r>
          </w:p>
        </w:tc>
        <w:tc>
          <w:tcPr>
            <w:tcW w:w="1983" w:type="dxa"/>
            <w:gridSpan w:val="2"/>
            <w:vAlign w:val="center"/>
          </w:tcPr>
          <w:p w:rsidR="005F42F5" w:rsidRDefault="00BF30EF" w:rsidP="00EE51AB">
            <w:pPr>
              <w:rPr>
                <w:lang w:eastAsia="zh-CN"/>
              </w:rPr>
            </w:pPr>
            <w:r>
              <w:rPr>
                <w:rFonts w:hint="eastAsia"/>
                <w:lang w:eastAsia="zh-CN"/>
              </w:rPr>
              <w:t>0</w:t>
            </w:r>
          </w:p>
        </w:tc>
      </w:tr>
      <w:tr w:rsidR="005F42F5">
        <w:trPr>
          <w:trHeight w:val="1069"/>
        </w:trPr>
        <w:tc>
          <w:tcPr>
            <w:tcW w:w="3271" w:type="dxa"/>
            <w:vMerge w:val="restart"/>
            <w:tcBorders>
              <w:bottom w:val="nil"/>
            </w:tcBorders>
            <w:vAlign w:val="center"/>
          </w:tcPr>
          <w:p w:rsidR="005F42F5" w:rsidRDefault="005F42F5" w:rsidP="00EE51AB">
            <w:pPr>
              <w:rPr>
                <w:lang w:eastAsia="zh-CN"/>
              </w:rPr>
            </w:pPr>
          </w:p>
          <w:p w:rsidR="005F42F5" w:rsidRDefault="00CA3F9A" w:rsidP="00EE51AB">
            <w:pPr>
              <w:rPr>
                <w:lang w:eastAsia="zh-CN"/>
              </w:rPr>
            </w:pPr>
            <w:r>
              <w:rPr>
                <w:rFonts w:hint="eastAsia"/>
                <w:lang w:eastAsia="zh-CN"/>
              </w:rPr>
              <w:t>楼堂馆所控制情况</w:t>
            </w:r>
          </w:p>
          <w:p w:rsidR="005F42F5" w:rsidRDefault="00CA3F9A" w:rsidP="00EE51AB">
            <w:pPr>
              <w:rPr>
                <w:lang w:eastAsia="zh-CN"/>
              </w:rPr>
            </w:pPr>
            <w:r>
              <w:rPr>
                <w:rFonts w:hint="eastAsia"/>
                <w:lang w:eastAsia="zh-CN"/>
              </w:rPr>
              <w:t>(2023年完工项目)</w:t>
            </w:r>
          </w:p>
        </w:tc>
        <w:tc>
          <w:tcPr>
            <w:tcW w:w="1158" w:type="dxa"/>
            <w:vAlign w:val="center"/>
          </w:tcPr>
          <w:p w:rsidR="005F42F5" w:rsidRDefault="00CA3F9A" w:rsidP="00EE51AB">
            <w:r>
              <w:rPr>
                <w:rFonts w:hint="eastAsia"/>
              </w:rPr>
              <w:t>批复规模 (m</w:t>
            </w:r>
            <w:r>
              <w:rPr>
                <w:rFonts w:ascii="宋体" w:eastAsia="宋体" w:hint="eastAsia"/>
              </w:rPr>
              <w:t>²</w:t>
            </w:r>
            <w:r>
              <w:rPr>
                <w:rFonts w:hint="eastAsia"/>
              </w:rPr>
              <w:t>)</w:t>
            </w:r>
          </w:p>
        </w:tc>
        <w:tc>
          <w:tcPr>
            <w:tcW w:w="958" w:type="dxa"/>
            <w:vAlign w:val="center"/>
          </w:tcPr>
          <w:p w:rsidR="005F42F5" w:rsidRDefault="00CA3F9A" w:rsidP="00EE51AB">
            <w:r>
              <w:rPr>
                <w:rFonts w:hint="eastAsia"/>
              </w:rPr>
              <w:t>实际规模(m</w:t>
            </w:r>
            <w:r>
              <w:rPr>
                <w:rFonts w:ascii="宋体" w:eastAsia="宋体" w:hint="eastAsia"/>
              </w:rPr>
              <w:t>²</w:t>
            </w:r>
            <w:r>
              <w:rPr>
                <w:rFonts w:hint="eastAsia"/>
              </w:rPr>
              <w:t>)</w:t>
            </w:r>
          </w:p>
        </w:tc>
        <w:tc>
          <w:tcPr>
            <w:tcW w:w="960" w:type="dxa"/>
            <w:vAlign w:val="center"/>
          </w:tcPr>
          <w:p w:rsidR="005F42F5" w:rsidRDefault="00CA3F9A" w:rsidP="00EE51AB">
            <w:r>
              <w:rPr>
                <w:rFonts w:hint="eastAsia"/>
              </w:rPr>
              <w:t>规规模控制率</w:t>
            </w:r>
          </w:p>
        </w:tc>
        <w:tc>
          <w:tcPr>
            <w:tcW w:w="1079" w:type="dxa"/>
            <w:vAlign w:val="center"/>
          </w:tcPr>
          <w:p w:rsidR="005F42F5" w:rsidRDefault="00CA3F9A" w:rsidP="00EE51AB">
            <w:r>
              <w:rPr>
                <w:rFonts w:hint="eastAsia"/>
              </w:rPr>
              <w:t>预算投资</w:t>
            </w:r>
          </w:p>
          <w:p w:rsidR="005F42F5" w:rsidRDefault="00CA3F9A" w:rsidP="00EE51AB">
            <w:r>
              <w:rPr>
                <w:rFonts w:hint="eastAsia"/>
              </w:rPr>
              <w:t>(万元)</w:t>
            </w:r>
          </w:p>
        </w:tc>
        <w:tc>
          <w:tcPr>
            <w:tcW w:w="1039" w:type="dxa"/>
            <w:vAlign w:val="center"/>
          </w:tcPr>
          <w:p w:rsidR="005F42F5" w:rsidRDefault="00CA3F9A" w:rsidP="00EE51AB">
            <w:r>
              <w:rPr>
                <w:rFonts w:hint="eastAsia"/>
              </w:rPr>
              <w:t>实际投资(万元)</w:t>
            </w:r>
          </w:p>
        </w:tc>
        <w:tc>
          <w:tcPr>
            <w:tcW w:w="944" w:type="dxa"/>
            <w:vAlign w:val="center"/>
          </w:tcPr>
          <w:p w:rsidR="005F42F5" w:rsidRDefault="00CA3F9A" w:rsidP="00EE51AB">
            <w:r>
              <w:rPr>
                <w:rFonts w:hint="eastAsia"/>
                <w:lang w:eastAsia="zh-CN"/>
              </w:rPr>
              <w:t>投</w:t>
            </w:r>
            <w:r>
              <w:rPr>
                <w:rFonts w:hint="eastAsia"/>
              </w:rPr>
              <w:t>资概</w:t>
            </w:r>
            <w:r>
              <w:rPr>
                <w:rFonts w:hint="eastAsia"/>
                <w:lang w:eastAsia="zh-CN"/>
              </w:rPr>
              <w:t>算控</w:t>
            </w:r>
            <w:r>
              <w:rPr>
                <w:rFonts w:hint="eastAsia"/>
              </w:rPr>
              <w:t>制率</w:t>
            </w:r>
          </w:p>
        </w:tc>
      </w:tr>
      <w:tr w:rsidR="005F42F5">
        <w:trPr>
          <w:trHeight w:val="350"/>
        </w:trPr>
        <w:tc>
          <w:tcPr>
            <w:tcW w:w="3271" w:type="dxa"/>
            <w:vMerge/>
            <w:tcBorders>
              <w:top w:val="nil"/>
            </w:tcBorders>
          </w:tcPr>
          <w:p w:rsidR="005F42F5" w:rsidRDefault="005F42F5" w:rsidP="00EE51AB"/>
        </w:tc>
        <w:tc>
          <w:tcPr>
            <w:tcW w:w="1158" w:type="dxa"/>
          </w:tcPr>
          <w:p w:rsidR="005F42F5" w:rsidRPr="00BF30EF" w:rsidRDefault="00BF30EF" w:rsidP="00EE51AB">
            <w:pPr>
              <w:rPr>
                <w:lang w:eastAsia="zh-CN"/>
              </w:rPr>
            </w:pPr>
            <w:r>
              <w:rPr>
                <w:rFonts w:hint="eastAsia"/>
                <w:lang w:eastAsia="zh-CN"/>
              </w:rPr>
              <w:t>0</w:t>
            </w:r>
          </w:p>
        </w:tc>
        <w:tc>
          <w:tcPr>
            <w:tcW w:w="958" w:type="dxa"/>
          </w:tcPr>
          <w:p w:rsidR="005F42F5" w:rsidRPr="00BF30EF" w:rsidRDefault="00BF30EF" w:rsidP="00EE51AB">
            <w:pPr>
              <w:rPr>
                <w:lang w:eastAsia="zh-CN"/>
              </w:rPr>
            </w:pPr>
            <w:r>
              <w:rPr>
                <w:rFonts w:hint="eastAsia"/>
                <w:lang w:eastAsia="zh-CN"/>
              </w:rPr>
              <w:t>0</w:t>
            </w:r>
          </w:p>
        </w:tc>
        <w:tc>
          <w:tcPr>
            <w:tcW w:w="960" w:type="dxa"/>
          </w:tcPr>
          <w:p w:rsidR="005F42F5" w:rsidRDefault="005F42F5" w:rsidP="00EE51AB"/>
        </w:tc>
        <w:tc>
          <w:tcPr>
            <w:tcW w:w="1079" w:type="dxa"/>
          </w:tcPr>
          <w:p w:rsidR="005F42F5" w:rsidRPr="00BF30EF" w:rsidRDefault="00BF30EF" w:rsidP="00EE51AB">
            <w:pPr>
              <w:rPr>
                <w:lang w:eastAsia="zh-CN"/>
              </w:rPr>
            </w:pPr>
            <w:r>
              <w:rPr>
                <w:rFonts w:hint="eastAsia"/>
                <w:lang w:eastAsia="zh-CN"/>
              </w:rPr>
              <w:t>0</w:t>
            </w:r>
          </w:p>
        </w:tc>
        <w:tc>
          <w:tcPr>
            <w:tcW w:w="1039" w:type="dxa"/>
          </w:tcPr>
          <w:p w:rsidR="005F42F5" w:rsidRPr="00BF30EF" w:rsidRDefault="00BF30EF" w:rsidP="00EE51AB">
            <w:pPr>
              <w:rPr>
                <w:lang w:eastAsia="zh-CN"/>
              </w:rPr>
            </w:pPr>
            <w:r>
              <w:rPr>
                <w:rFonts w:hint="eastAsia"/>
                <w:lang w:eastAsia="zh-CN"/>
              </w:rPr>
              <w:t>0</w:t>
            </w:r>
          </w:p>
        </w:tc>
        <w:tc>
          <w:tcPr>
            <w:tcW w:w="944" w:type="dxa"/>
          </w:tcPr>
          <w:p w:rsidR="005F42F5" w:rsidRDefault="005F42F5" w:rsidP="00EE51AB"/>
        </w:tc>
      </w:tr>
      <w:tr w:rsidR="005F42F5">
        <w:trPr>
          <w:trHeight w:val="345"/>
        </w:trPr>
        <w:tc>
          <w:tcPr>
            <w:tcW w:w="3271" w:type="dxa"/>
          </w:tcPr>
          <w:p w:rsidR="005F42F5" w:rsidRDefault="00CA3F9A" w:rsidP="00EE51AB">
            <w:pPr>
              <w:rPr>
                <w:lang w:eastAsia="zh-CN"/>
              </w:rPr>
            </w:pPr>
            <w:r>
              <w:rPr>
                <w:lang w:eastAsia="zh-CN"/>
              </w:rPr>
              <w:t>厉行节约保障措施</w:t>
            </w:r>
          </w:p>
        </w:tc>
        <w:tc>
          <w:tcPr>
            <w:tcW w:w="6138" w:type="dxa"/>
            <w:gridSpan w:val="6"/>
          </w:tcPr>
          <w:p w:rsidR="00957165" w:rsidRDefault="00957165" w:rsidP="00821427">
            <w:pPr>
              <w:jc w:val="left"/>
              <w:rPr>
                <w:lang w:eastAsia="zh-CN"/>
              </w:rPr>
            </w:pPr>
            <w:r>
              <w:rPr>
                <w:lang w:eastAsia="zh-CN"/>
              </w:rPr>
              <w:t>1.</w:t>
            </w:r>
            <w:r>
              <w:rPr>
                <w:rFonts w:hint="eastAsia"/>
                <w:lang w:eastAsia="zh-CN"/>
              </w:rPr>
              <w:t>大力压减一般性支出，将过“紧日子”作为长期坚持的理财方针，坚持厉行节约，持续反对浪费；</w:t>
            </w:r>
          </w:p>
          <w:p w:rsidR="00957165" w:rsidRDefault="00957165" w:rsidP="0002344D">
            <w:pPr>
              <w:jc w:val="left"/>
              <w:rPr>
                <w:lang w:eastAsia="zh-CN"/>
              </w:rPr>
            </w:pPr>
            <w:r>
              <w:rPr>
                <w:lang w:eastAsia="zh-CN"/>
              </w:rPr>
              <w:lastRenderedPageBreak/>
              <w:t>2.</w:t>
            </w:r>
            <w:r>
              <w:rPr>
                <w:rFonts w:hint="eastAsia"/>
                <w:lang w:eastAsia="zh-CN"/>
              </w:rPr>
              <w:t>严控</w:t>
            </w:r>
            <w:r>
              <w:rPr>
                <w:lang w:eastAsia="zh-CN"/>
              </w:rPr>
              <w:t>"</w:t>
            </w:r>
            <w:r>
              <w:rPr>
                <w:rFonts w:hint="eastAsia"/>
                <w:lang w:eastAsia="zh-CN"/>
              </w:rPr>
              <w:t>三公经费</w:t>
            </w:r>
            <w:r>
              <w:rPr>
                <w:lang w:eastAsia="zh-CN"/>
              </w:rPr>
              <w:t>"</w:t>
            </w:r>
            <w:r>
              <w:rPr>
                <w:rFonts w:hint="eastAsia"/>
                <w:lang w:eastAsia="zh-CN"/>
              </w:rPr>
              <w:t>，严格执行公务用车、公务接待、因公出国（境）管理制度；</w:t>
            </w:r>
          </w:p>
          <w:p w:rsidR="00957165" w:rsidRDefault="00957165" w:rsidP="0002344D">
            <w:pPr>
              <w:jc w:val="left"/>
              <w:rPr>
                <w:lang w:eastAsia="zh-CN"/>
              </w:rPr>
            </w:pPr>
            <w:r>
              <w:rPr>
                <w:lang w:eastAsia="zh-CN"/>
              </w:rPr>
              <w:t>3.</w:t>
            </w:r>
            <w:r>
              <w:rPr>
                <w:rFonts w:hint="eastAsia"/>
                <w:lang w:eastAsia="zh-CN"/>
              </w:rPr>
              <w:t>严控行政运行成本，严格执行会议费、培训费管理办法，精简会议培训流程，压缩会议培训开支，坚持节约办公费用，集约利用资源，积极推行无纸化办公，办公用品和办公设备不得超标准配备和随意报废更新。严格控制庆典、晚会、研讨会、论坛、展览、运动会、纪念会等大型活动，并严控举办规模和经费支出。</w:t>
            </w:r>
          </w:p>
          <w:p w:rsidR="005F42F5" w:rsidRDefault="00957165" w:rsidP="0002344D">
            <w:pPr>
              <w:jc w:val="left"/>
              <w:rPr>
                <w:lang w:eastAsia="zh-CN"/>
              </w:rPr>
            </w:pPr>
            <w:r>
              <w:rPr>
                <w:lang w:eastAsia="zh-CN"/>
              </w:rPr>
              <w:t>4.</w:t>
            </w:r>
            <w:r>
              <w:rPr>
                <w:rFonts w:hint="eastAsia"/>
                <w:lang w:eastAsia="zh-CN"/>
              </w:rPr>
              <w:t>严控新增支出，坚持“先预算后支出，无预算不支出”原则。</w:t>
            </w:r>
          </w:p>
        </w:tc>
      </w:tr>
    </w:tbl>
    <w:p w:rsidR="005F42F5" w:rsidRDefault="00CA3F9A" w:rsidP="001726CD">
      <w:pPr>
        <w:jc w:val="left"/>
        <w:rPr>
          <w:lang w:eastAsia="zh-CN"/>
        </w:rPr>
      </w:pPr>
      <w:r>
        <w:rPr>
          <w:rFonts w:hint="eastAsia"/>
          <w:lang w:eastAsia="zh-CN"/>
        </w:rPr>
        <w:lastRenderedPageBreak/>
        <w:t>说明：“项目支出”需要填报基本支出以外的所有项目支出情况，“公用经费”填报基本支出中的一般商品和服务支出。</w:t>
      </w:r>
    </w:p>
    <w:p w:rsidR="005F42F5" w:rsidRDefault="00CA3F9A" w:rsidP="00EE51AB">
      <w:pPr>
        <w:rPr>
          <w:lang w:eastAsia="zh-CN"/>
        </w:rPr>
      </w:pPr>
      <w:r>
        <w:rPr>
          <w:lang w:eastAsia="zh-CN"/>
        </w:rPr>
        <w:t>填表人：</w:t>
      </w:r>
      <w:r w:rsidR="00555506">
        <w:rPr>
          <w:rFonts w:hint="eastAsia"/>
          <w:lang w:eastAsia="zh-CN"/>
        </w:rPr>
        <w:t>杨丹</w:t>
      </w:r>
      <w:r>
        <w:rPr>
          <w:lang w:eastAsia="zh-CN"/>
        </w:rPr>
        <w:t xml:space="preserve">         填报日期：</w:t>
      </w:r>
      <w:r w:rsidR="00555506">
        <w:rPr>
          <w:rFonts w:hint="eastAsia"/>
          <w:lang w:eastAsia="zh-CN"/>
        </w:rPr>
        <w:t>2024.05.29</w:t>
      </w:r>
      <w:r>
        <w:rPr>
          <w:lang w:eastAsia="zh-CN"/>
        </w:rPr>
        <w:t xml:space="preserve">   联系电话：</w:t>
      </w:r>
      <w:r w:rsidR="00555506">
        <w:rPr>
          <w:rFonts w:hint="eastAsia"/>
          <w:lang w:eastAsia="zh-CN"/>
        </w:rPr>
        <w:t>5222676</w:t>
      </w:r>
      <w:r>
        <w:rPr>
          <w:lang w:eastAsia="zh-CN"/>
        </w:rPr>
        <w:t xml:space="preserve">  单位负责人签字：</w:t>
      </w:r>
      <w:r w:rsidR="00555506">
        <w:rPr>
          <w:rFonts w:hint="eastAsia"/>
          <w:lang w:eastAsia="zh-CN"/>
        </w:rPr>
        <w:t>冯春</w:t>
      </w:r>
    </w:p>
    <w:p w:rsidR="005F42F5" w:rsidRDefault="005F42F5" w:rsidP="00EE51AB">
      <w:pPr>
        <w:rPr>
          <w:lang w:eastAsia="zh-CN"/>
        </w:rPr>
        <w:sectPr w:rsidR="005F42F5">
          <w:footerReference w:type="even" r:id="rId6"/>
          <w:footerReference w:type="default" r:id="rId7"/>
          <w:pgSz w:w="11907" w:h="16839"/>
          <w:pgMar w:top="2098" w:right="1474" w:bottom="1985" w:left="1474" w:header="0" w:footer="1588" w:gutter="0"/>
          <w:pgNumType w:fmt="numberInDash"/>
          <w:cols w:space="720"/>
          <w:titlePg/>
          <w:docGrid w:linePitch="286"/>
        </w:sectPr>
      </w:pPr>
    </w:p>
    <w:p w:rsidR="005F42F5" w:rsidRPr="00C745F6" w:rsidRDefault="00CA3F9A" w:rsidP="00C7562B">
      <w:pPr>
        <w:jc w:val="left"/>
        <w:rPr>
          <w:rFonts w:asciiTheme="majorEastAsia" w:eastAsiaTheme="majorEastAsia" w:hAnsiTheme="majorEastAsia"/>
          <w:sz w:val="30"/>
          <w:szCs w:val="30"/>
          <w:lang w:eastAsia="zh-CN"/>
        </w:rPr>
      </w:pPr>
      <w:r w:rsidRPr="00C745F6">
        <w:rPr>
          <w:rFonts w:asciiTheme="majorEastAsia" w:eastAsiaTheme="majorEastAsia" w:hAnsiTheme="majorEastAsia" w:hint="eastAsia"/>
          <w:sz w:val="30"/>
          <w:szCs w:val="30"/>
          <w:lang w:eastAsia="zh-CN"/>
        </w:rPr>
        <w:lastRenderedPageBreak/>
        <w:t>附件2</w:t>
      </w:r>
    </w:p>
    <w:p w:rsidR="005F42F5" w:rsidRPr="00D72BCE" w:rsidRDefault="00CA3F9A" w:rsidP="00EE51AB">
      <w:pPr>
        <w:rPr>
          <w:rFonts w:asciiTheme="majorEastAsia" w:eastAsiaTheme="majorEastAsia" w:hAnsiTheme="majorEastAsia"/>
          <w:b/>
          <w:sz w:val="44"/>
          <w:szCs w:val="44"/>
          <w:lang w:eastAsia="zh-CN"/>
        </w:rPr>
      </w:pPr>
      <w:r w:rsidRPr="00D72BCE">
        <w:rPr>
          <w:rFonts w:asciiTheme="majorEastAsia" w:eastAsiaTheme="majorEastAsia" w:hAnsiTheme="majorEastAsia"/>
          <w:b/>
          <w:sz w:val="44"/>
          <w:szCs w:val="44"/>
          <w:lang w:eastAsia="zh-CN"/>
        </w:rPr>
        <w:t>2023年度部门整体支出绩效自评表</w:t>
      </w:r>
    </w:p>
    <w:p w:rsidR="00933CFE" w:rsidRDefault="00933CFE" w:rsidP="00EE51AB">
      <w:pPr>
        <w:rPr>
          <w:lang w:eastAsia="zh-CN"/>
        </w:rPr>
      </w:pPr>
    </w:p>
    <w:tbl>
      <w:tblPr>
        <w:tblStyle w:val="TableNormal"/>
        <w:tblW w:w="9979" w:type="dxa"/>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74"/>
        <w:gridCol w:w="1069"/>
        <w:gridCol w:w="1029"/>
        <w:gridCol w:w="1249"/>
        <w:gridCol w:w="1298"/>
        <w:gridCol w:w="1269"/>
        <w:gridCol w:w="699"/>
        <w:gridCol w:w="869"/>
        <w:gridCol w:w="1423"/>
      </w:tblGrid>
      <w:tr w:rsidR="005F42F5">
        <w:trPr>
          <w:trHeight w:val="484"/>
        </w:trPr>
        <w:tc>
          <w:tcPr>
            <w:tcW w:w="1074" w:type="dxa"/>
            <w:vAlign w:val="center"/>
          </w:tcPr>
          <w:p w:rsidR="005F42F5" w:rsidRDefault="00CA3F9A" w:rsidP="00EE51AB">
            <w:pPr>
              <w:rPr>
                <w:lang w:eastAsia="zh-CN"/>
              </w:rPr>
            </w:pPr>
            <w:r>
              <w:rPr>
                <w:rFonts w:hint="eastAsia"/>
              </w:rPr>
              <w:t>预算部门</w:t>
            </w:r>
          </w:p>
          <w:p w:rsidR="005F42F5" w:rsidRDefault="00CA3F9A" w:rsidP="00EE51AB">
            <w:pPr>
              <w:rPr>
                <w:lang w:eastAsia="zh-CN"/>
              </w:rPr>
            </w:pPr>
            <w:r>
              <w:rPr>
                <w:rFonts w:hint="eastAsia"/>
              </w:rPr>
              <w:t>名称</w:t>
            </w:r>
          </w:p>
        </w:tc>
        <w:tc>
          <w:tcPr>
            <w:tcW w:w="8905" w:type="dxa"/>
            <w:gridSpan w:val="8"/>
            <w:vAlign w:val="center"/>
          </w:tcPr>
          <w:p w:rsidR="005F42F5" w:rsidRDefault="00754A22" w:rsidP="00EE51AB">
            <w:pPr>
              <w:rPr>
                <w:lang w:eastAsia="zh-CN"/>
              </w:rPr>
            </w:pPr>
            <w:r>
              <w:rPr>
                <w:rFonts w:hint="eastAsia"/>
                <w:lang w:eastAsia="zh-CN"/>
              </w:rPr>
              <w:t>中共汨罗市委宣传部</w:t>
            </w:r>
          </w:p>
        </w:tc>
      </w:tr>
      <w:tr w:rsidR="005F42F5">
        <w:trPr>
          <w:trHeight w:val="240"/>
        </w:trPr>
        <w:tc>
          <w:tcPr>
            <w:tcW w:w="1074" w:type="dxa"/>
            <w:vMerge w:val="restart"/>
            <w:tcBorders>
              <w:bottom w:val="nil"/>
            </w:tcBorders>
            <w:vAlign w:val="center"/>
          </w:tcPr>
          <w:p w:rsidR="005F42F5" w:rsidRDefault="005F42F5" w:rsidP="00EE51AB"/>
          <w:p w:rsidR="005F42F5" w:rsidRDefault="00CA3F9A" w:rsidP="00EE51AB">
            <w:pPr>
              <w:rPr>
                <w:lang w:eastAsia="zh-CN"/>
              </w:rPr>
            </w:pPr>
            <w:r>
              <w:rPr>
                <w:rFonts w:hint="eastAsia"/>
              </w:rPr>
              <w:t>年度预算申请(万元)</w:t>
            </w:r>
          </w:p>
        </w:tc>
        <w:tc>
          <w:tcPr>
            <w:tcW w:w="2098" w:type="dxa"/>
            <w:gridSpan w:val="2"/>
            <w:vAlign w:val="center"/>
          </w:tcPr>
          <w:p w:rsidR="005F42F5" w:rsidRDefault="005F42F5" w:rsidP="00EE51AB"/>
        </w:tc>
        <w:tc>
          <w:tcPr>
            <w:tcW w:w="1249" w:type="dxa"/>
            <w:vAlign w:val="center"/>
          </w:tcPr>
          <w:p w:rsidR="005F42F5" w:rsidRDefault="00CA3F9A" w:rsidP="00EE51AB">
            <w:r>
              <w:rPr>
                <w:rFonts w:hint="eastAsia"/>
              </w:rPr>
              <w:t>年初</w:t>
            </w:r>
          </w:p>
          <w:p w:rsidR="005F42F5" w:rsidRDefault="00CA3F9A" w:rsidP="00EE51AB">
            <w:r>
              <w:rPr>
                <w:rFonts w:hint="eastAsia"/>
              </w:rPr>
              <w:t>预算数</w:t>
            </w:r>
          </w:p>
        </w:tc>
        <w:tc>
          <w:tcPr>
            <w:tcW w:w="1298" w:type="dxa"/>
            <w:vAlign w:val="center"/>
          </w:tcPr>
          <w:p w:rsidR="005F42F5" w:rsidRDefault="00CA3F9A" w:rsidP="00EE51AB">
            <w:r>
              <w:rPr>
                <w:rFonts w:hint="eastAsia"/>
              </w:rPr>
              <w:t>全年</w:t>
            </w:r>
          </w:p>
          <w:p w:rsidR="005F42F5" w:rsidRDefault="00CA3F9A" w:rsidP="00EE51AB">
            <w:r>
              <w:rPr>
                <w:rFonts w:hint="eastAsia"/>
              </w:rPr>
              <w:t>预算数</w:t>
            </w:r>
          </w:p>
        </w:tc>
        <w:tc>
          <w:tcPr>
            <w:tcW w:w="1269" w:type="dxa"/>
            <w:vAlign w:val="center"/>
          </w:tcPr>
          <w:p w:rsidR="005F42F5" w:rsidRDefault="00CA3F9A" w:rsidP="00EE51AB">
            <w:r>
              <w:rPr>
                <w:rFonts w:hint="eastAsia"/>
              </w:rPr>
              <w:t>全年</w:t>
            </w:r>
          </w:p>
          <w:p w:rsidR="005F42F5" w:rsidRDefault="00CA3F9A" w:rsidP="00EE51AB">
            <w:r>
              <w:rPr>
                <w:rFonts w:hint="eastAsia"/>
              </w:rPr>
              <w:t>执行数</w:t>
            </w:r>
          </w:p>
        </w:tc>
        <w:tc>
          <w:tcPr>
            <w:tcW w:w="699" w:type="dxa"/>
            <w:vAlign w:val="center"/>
          </w:tcPr>
          <w:p w:rsidR="005F42F5" w:rsidRDefault="00CA3F9A" w:rsidP="00EE51AB">
            <w:r>
              <w:rPr>
                <w:rFonts w:hint="eastAsia"/>
              </w:rPr>
              <w:t>分值</w:t>
            </w:r>
          </w:p>
        </w:tc>
        <w:tc>
          <w:tcPr>
            <w:tcW w:w="869" w:type="dxa"/>
            <w:vAlign w:val="center"/>
          </w:tcPr>
          <w:p w:rsidR="005F42F5" w:rsidRDefault="00CA3F9A" w:rsidP="00EE51AB">
            <w:r>
              <w:rPr>
                <w:rFonts w:hint="eastAsia"/>
              </w:rPr>
              <w:t>执行率</w:t>
            </w:r>
          </w:p>
        </w:tc>
        <w:tc>
          <w:tcPr>
            <w:tcW w:w="1423" w:type="dxa"/>
            <w:vAlign w:val="center"/>
          </w:tcPr>
          <w:p w:rsidR="005F42F5" w:rsidRDefault="00CA3F9A" w:rsidP="00EE51AB">
            <w:r>
              <w:rPr>
                <w:rFonts w:hint="eastAsia"/>
              </w:rPr>
              <w:t>得分</w:t>
            </w:r>
          </w:p>
        </w:tc>
      </w:tr>
      <w:tr w:rsidR="005F42F5">
        <w:trPr>
          <w:trHeight w:val="230"/>
        </w:trPr>
        <w:tc>
          <w:tcPr>
            <w:tcW w:w="1074" w:type="dxa"/>
            <w:vMerge/>
            <w:tcBorders>
              <w:top w:val="nil"/>
              <w:bottom w:val="nil"/>
            </w:tcBorders>
            <w:vAlign w:val="center"/>
          </w:tcPr>
          <w:p w:rsidR="005F42F5" w:rsidRDefault="005F42F5" w:rsidP="00EE51AB"/>
        </w:tc>
        <w:tc>
          <w:tcPr>
            <w:tcW w:w="2098" w:type="dxa"/>
            <w:gridSpan w:val="2"/>
            <w:vAlign w:val="center"/>
          </w:tcPr>
          <w:p w:rsidR="005F42F5" w:rsidRDefault="00CA3F9A" w:rsidP="00EE51AB">
            <w:r>
              <w:rPr>
                <w:rFonts w:hint="eastAsia"/>
              </w:rPr>
              <w:t>年度资金总额</w:t>
            </w:r>
          </w:p>
        </w:tc>
        <w:tc>
          <w:tcPr>
            <w:tcW w:w="1249" w:type="dxa"/>
            <w:vAlign w:val="center"/>
          </w:tcPr>
          <w:p w:rsidR="005F42F5" w:rsidRDefault="00754A22" w:rsidP="00EE51AB">
            <w:pPr>
              <w:rPr>
                <w:lang w:eastAsia="zh-CN"/>
              </w:rPr>
            </w:pPr>
            <w:r>
              <w:rPr>
                <w:rFonts w:hint="eastAsia"/>
                <w:lang w:eastAsia="zh-CN"/>
              </w:rPr>
              <w:t>410.23</w:t>
            </w:r>
          </w:p>
        </w:tc>
        <w:tc>
          <w:tcPr>
            <w:tcW w:w="1298" w:type="dxa"/>
            <w:vAlign w:val="center"/>
          </w:tcPr>
          <w:p w:rsidR="005F42F5" w:rsidRDefault="00754A22" w:rsidP="00EE51AB">
            <w:pPr>
              <w:rPr>
                <w:lang w:eastAsia="zh-CN"/>
              </w:rPr>
            </w:pPr>
            <w:r>
              <w:rPr>
                <w:rFonts w:hint="eastAsia"/>
                <w:lang w:eastAsia="zh-CN"/>
              </w:rPr>
              <w:t>1103.7</w:t>
            </w:r>
          </w:p>
        </w:tc>
        <w:tc>
          <w:tcPr>
            <w:tcW w:w="1269" w:type="dxa"/>
            <w:vAlign w:val="center"/>
          </w:tcPr>
          <w:p w:rsidR="005F42F5" w:rsidRDefault="00754A22" w:rsidP="00EE51AB">
            <w:pPr>
              <w:rPr>
                <w:lang w:eastAsia="zh-CN"/>
              </w:rPr>
            </w:pPr>
            <w:r>
              <w:rPr>
                <w:rFonts w:hint="eastAsia"/>
                <w:lang w:eastAsia="zh-CN"/>
              </w:rPr>
              <w:t>1103.7</w:t>
            </w:r>
          </w:p>
        </w:tc>
        <w:tc>
          <w:tcPr>
            <w:tcW w:w="699" w:type="dxa"/>
            <w:vAlign w:val="center"/>
          </w:tcPr>
          <w:p w:rsidR="005F42F5" w:rsidRDefault="00CA3F9A" w:rsidP="00EE51AB">
            <w:r>
              <w:rPr>
                <w:rFonts w:hint="eastAsia"/>
              </w:rPr>
              <w:t>10</w:t>
            </w:r>
          </w:p>
        </w:tc>
        <w:tc>
          <w:tcPr>
            <w:tcW w:w="869" w:type="dxa"/>
            <w:vAlign w:val="center"/>
          </w:tcPr>
          <w:p w:rsidR="005F42F5" w:rsidRDefault="00754A22" w:rsidP="00EE51AB">
            <w:pPr>
              <w:rPr>
                <w:lang w:eastAsia="zh-CN"/>
              </w:rPr>
            </w:pPr>
            <w:r>
              <w:rPr>
                <w:rFonts w:hint="eastAsia"/>
                <w:lang w:eastAsia="zh-CN"/>
              </w:rPr>
              <w:t>100%</w:t>
            </w:r>
          </w:p>
        </w:tc>
        <w:tc>
          <w:tcPr>
            <w:tcW w:w="1423" w:type="dxa"/>
            <w:vAlign w:val="center"/>
          </w:tcPr>
          <w:p w:rsidR="005F42F5" w:rsidRDefault="00754A22" w:rsidP="00EE51AB">
            <w:pPr>
              <w:rPr>
                <w:lang w:eastAsia="zh-CN"/>
              </w:rPr>
            </w:pPr>
            <w:r>
              <w:rPr>
                <w:rFonts w:hint="eastAsia"/>
                <w:lang w:eastAsia="zh-CN"/>
              </w:rPr>
              <w:t>10.00</w:t>
            </w:r>
          </w:p>
        </w:tc>
      </w:tr>
      <w:tr w:rsidR="005F42F5">
        <w:trPr>
          <w:trHeight w:val="229"/>
        </w:trPr>
        <w:tc>
          <w:tcPr>
            <w:tcW w:w="1074" w:type="dxa"/>
            <w:vMerge/>
            <w:tcBorders>
              <w:top w:val="nil"/>
              <w:bottom w:val="nil"/>
            </w:tcBorders>
            <w:vAlign w:val="center"/>
          </w:tcPr>
          <w:p w:rsidR="005F42F5" w:rsidRDefault="005F42F5" w:rsidP="00EE51AB"/>
        </w:tc>
        <w:tc>
          <w:tcPr>
            <w:tcW w:w="4645" w:type="dxa"/>
            <w:gridSpan w:val="4"/>
            <w:vAlign w:val="center"/>
          </w:tcPr>
          <w:p w:rsidR="005F42F5" w:rsidRDefault="00CA3F9A" w:rsidP="00EE51AB">
            <w:r>
              <w:rPr>
                <w:rFonts w:hint="eastAsia"/>
              </w:rPr>
              <w:t>按收入性质分：</w:t>
            </w:r>
          </w:p>
        </w:tc>
        <w:tc>
          <w:tcPr>
            <w:tcW w:w="4260" w:type="dxa"/>
            <w:gridSpan w:val="4"/>
            <w:vAlign w:val="center"/>
          </w:tcPr>
          <w:p w:rsidR="005F42F5" w:rsidRDefault="00CA3F9A" w:rsidP="00EE51AB">
            <w:r>
              <w:rPr>
                <w:rFonts w:hint="eastAsia"/>
              </w:rPr>
              <w:t>按支出性质分：</w:t>
            </w:r>
          </w:p>
        </w:tc>
      </w:tr>
      <w:tr w:rsidR="005F42F5">
        <w:trPr>
          <w:trHeight w:val="240"/>
        </w:trPr>
        <w:tc>
          <w:tcPr>
            <w:tcW w:w="1074" w:type="dxa"/>
            <w:vMerge/>
            <w:tcBorders>
              <w:top w:val="nil"/>
              <w:bottom w:val="nil"/>
            </w:tcBorders>
            <w:vAlign w:val="center"/>
          </w:tcPr>
          <w:p w:rsidR="005F42F5" w:rsidRDefault="005F42F5" w:rsidP="00EE51AB"/>
        </w:tc>
        <w:tc>
          <w:tcPr>
            <w:tcW w:w="4645" w:type="dxa"/>
            <w:gridSpan w:val="4"/>
            <w:vAlign w:val="center"/>
          </w:tcPr>
          <w:p w:rsidR="005F42F5" w:rsidRDefault="00CA3F9A" w:rsidP="00EE51AB">
            <w:pPr>
              <w:rPr>
                <w:lang w:eastAsia="zh-CN"/>
              </w:rPr>
            </w:pPr>
            <w:r>
              <w:rPr>
                <w:rFonts w:hint="eastAsia"/>
                <w:lang w:eastAsia="zh-CN"/>
              </w:rPr>
              <w:t>其中：一般公共预算：</w:t>
            </w:r>
            <w:r w:rsidR="00754A22">
              <w:rPr>
                <w:rFonts w:hint="eastAsia"/>
                <w:lang w:eastAsia="zh-CN"/>
              </w:rPr>
              <w:t>1103.07</w:t>
            </w:r>
          </w:p>
        </w:tc>
        <w:tc>
          <w:tcPr>
            <w:tcW w:w="4260" w:type="dxa"/>
            <w:gridSpan w:val="4"/>
            <w:vAlign w:val="center"/>
          </w:tcPr>
          <w:p w:rsidR="005F42F5" w:rsidRDefault="00CA3F9A" w:rsidP="00EE51AB">
            <w:pPr>
              <w:rPr>
                <w:lang w:eastAsia="zh-CN"/>
              </w:rPr>
            </w:pPr>
            <w:r>
              <w:rPr>
                <w:rFonts w:hint="eastAsia"/>
              </w:rPr>
              <w:t>其中：基本支出：</w:t>
            </w:r>
            <w:r w:rsidR="00754A22">
              <w:rPr>
                <w:rFonts w:hint="eastAsia"/>
                <w:lang w:eastAsia="zh-CN"/>
              </w:rPr>
              <w:t>316.93</w:t>
            </w:r>
          </w:p>
        </w:tc>
      </w:tr>
      <w:tr w:rsidR="005F42F5">
        <w:trPr>
          <w:trHeight w:val="250"/>
        </w:trPr>
        <w:tc>
          <w:tcPr>
            <w:tcW w:w="1074" w:type="dxa"/>
            <w:vMerge/>
            <w:tcBorders>
              <w:top w:val="nil"/>
              <w:bottom w:val="nil"/>
            </w:tcBorders>
            <w:vAlign w:val="center"/>
          </w:tcPr>
          <w:p w:rsidR="005F42F5" w:rsidRDefault="005F42F5" w:rsidP="00EE51AB"/>
        </w:tc>
        <w:tc>
          <w:tcPr>
            <w:tcW w:w="4645" w:type="dxa"/>
            <w:gridSpan w:val="4"/>
            <w:vAlign w:val="center"/>
          </w:tcPr>
          <w:p w:rsidR="005F42F5" w:rsidRDefault="00CA3F9A" w:rsidP="00EE51AB">
            <w:r>
              <w:rPr>
                <w:rFonts w:hint="eastAsia"/>
              </w:rPr>
              <w:t>政府性基金拨款：</w:t>
            </w:r>
          </w:p>
        </w:tc>
        <w:tc>
          <w:tcPr>
            <w:tcW w:w="4260" w:type="dxa"/>
            <w:gridSpan w:val="4"/>
            <w:vAlign w:val="center"/>
          </w:tcPr>
          <w:p w:rsidR="005F42F5" w:rsidRDefault="00CA3F9A" w:rsidP="00EE51AB">
            <w:pPr>
              <w:rPr>
                <w:lang w:eastAsia="zh-CN"/>
              </w:rPr>
            </w:pPr>
            <w:r>
              <w:rPr>
                <w:rFonts w:hint="eastAsia"/>
              </w:rPr>
              <w:t>项目支出：</w:t>
            </w:r>
            <w:r w:rsidR="00754A22">
              <w:rPr>
                <w:rFonts w:hint="eastAsia"/>
                <w:lang w:eastAsia="zh-CN"/>
              </w:rPr>
              <w:t>786.14</w:t>
            </w:r>
          </w:p>
        </w:tc>
      </w:tr>
      <w:tr w:rsidR="005F42F5">
        <w:trPr>
          <w:trHeight w:val="230"/>
        </w:trPr>
        <w:tc>
          <w:tcPr>
            <w:tcW w:w="1074" w:type="dxa"/>
            <w:vMerge/>
            <w:tcBorders>
              <w:top w:val="nil"/>
              <w:bottom w:val="nil"/>
            </w:tcBorders>
            <w:vAlign w:val="center"/>
          </w:tcPr>
          <w:p w:rsidR="005F42F5" w:rsidRDefault="005F42F5" w:rsidP="00EE51AB"/>
        </w:tc>
        <w:tc>
          <w:tcPr>
            <w:tcW w:w="4645" w:type="dxa"/>
            <w:gridSpan w:val="4"/>
            <w:vAlign w:val="center"/>
          </w:tcPr>
          <w:p w:rsidR="005F42F5" w:rsidRDefault="00CA3F9A" w:rsidP="00EE51AB">
            <w:pPr>
              <w:rPr>
                <w:lang w:eastAsia="zh-CN"/>
              </w:rPr>
            </w:pPr>
            <w:r>
              <w:rPr>
                <w:rFonts w:hint="eastAsia"/>
                <w:lang w:eastAsia="zh-CN"/>
              </w:rPr>
              <w:t>纳入专户管理的非税收入拨款：</w:t>
            </w:r>
          </w:p>
        </w:tc>
        <w:tc>
          <w:tcPr>
            <w:tcW w:w="4260" w:type="dxa"/>
            <w:gridSpan w:val="4"/>
            <w:vAlign w:val="center"/>
          </w:tcPr>
          <w:p w:rsidR="005F42F5" w:rsidRDefault="00754A22" w:rsidP="00EE51AB">
            <w:pPr>
              <w:rPr>
                <w:lang w:eastAsia="zh-CN"/>
              </w:rPr>
            </w:pPr>
            <w:r>
              <w:rPr>
                <w:rFonts w:hint="eastAsia"/>
                <w:lang w:eastAsia="zh-CN"/>
              </w:rPr>
              <w:t>0.00</w:t>
            </w:r>
          </w:p>
        </w:tc>
      </w:tr>
      <w:tr w:rsidR="005F42F5">
        <w:trPr>
          <w:trHeight w:val="230"/>
        </w:trPr>
        <w:tc>
          <w:tcPr>
            <w:tcW w:w="1074" w:type="dxa"/>
            <w:vMerge/>
            <w:tcBorders>
              <w:top w:val="nil"/>
            </w:tcBorders>
            <w:vAlign w:val="center"/>
          </w:tcPr>
          <w:p w:rsidR="005F42F5" w:rsidRDefault="005F42F5" w:rsidP="00EE51AB">
            <w:pPr>
              <w:rPr>
                <w:lang w:eastAsia="zh-CN"/>
              </w:rPr>
            </w:pPr>
          </w:p>
        </w:tc>
        <w:tc>
          <w:tcPr>
            <w:tcW w:w="4645" w:type="dxa"/>
            <w:gridSpan w:val="4"/>
            <w:vAlign w:val="center"/>
          </w:tcPr>
          <w:p w:rsidR="005F42F5" w:rsidRDefault="00CA3F9A" w:rsidP="00EE51AB">
            <w:r>
              <w:rPr>
                <w:rFonts w:hint="eastAsia"/>
              </w:rPr>
              <w:t>其他资金：</w:t>
            </w:r>
          </w:p>
        </w:tc>
        <w:tc>
          <w:tcPr>
            <w:tcW w:w="4260" w:type="dxa"/>
            <w:gridSpan w:val="4"/>
            <w:vAlign w:val="center"/>
          </w:tcPr>
          <w:p w:rsidR="005F42F5" w:rsidRDefault="00754A22" w:rsidP="00EE51AB">
            <w:pPr>
              <w:rPr>
                <w:lang w:eastAsia="zh-CN"/>
              </w:rPr>
            </w:pPr>
            <w:r>
              <w:rPr>
                <w:rFonts w:hint="eastAsia"/>
                <w:lang w:eastAsia="zh-CN"/>
              </w:rPr>
              <w:t>0.00</w:t>
            </w:r>
          </w:p>
        </w:tc>
      </w:tr>
      <w:tr w:rsidR="005F42F5">
        <w:trPr>
          <w:trHeight w:val="249"/>
        </w:trPr>
        <w:tc>
          <w:tcPr>
            <w:tcW w:w="1074" w:type="dxa"/>
            <w:vMerge w:val="restart"/>
            <w:tcBorders>
              <w:bottom w:val="nil"/>
            </w:tcBorders>
            <w:vAlign w:val="center"/>
          </w:tcPr>
          <w:p w:rsidR="005F42F5" w:rsidRDefault="00CA3F9A" w:rsidP="00EE51AB">
            <w:pPr>
              <w:rPr>
                <w:lang w:eastAsia="zh-CN"/>
              </w:rPr>
            </w:pPr>
            <w:r>
              <w:rPr>
                <w:rFonts w:hint="eastAsia"/>
              </w:rPr>
              <w:t>年度总体目标</w:t>
            </w:r>
          </w:p>
        </w:tc>
        <w:tc>
          <w:tcPr>
            <w:tcW w:w="4645" w:type="dxa"/>
            <w:gridSpan w:val="4"/>
            <w:vAlign w:val="center"/>
          </w:tcPr>
          <w:p w:rsidR="005F42F5" w:rsidRDefault="00CA3F9A" w:rsidP="00EE51AB">
            <w:r>
              <w:rPr>
                <w:rFonts w:hint="eastAsia"/>
              </w:rPr>
              <w:t>预期目标</w:t>
            </w:r>
          </w:p>
        </w:tc>
        <w:tc>
          <w:tcPr>
            <w:tcW w:w="4260" w:type="dxa"/>
            <w:gridSpan w:val="4"/>
            <w:vAlign w:val="center"/>
          </w:tcPr>
          <w:p w:rsidR="005F42F5" w:rsidRDefault="00CA3F9A" w:rsidP="00EE51AB">
            <w:r>
              <w:rPr>
                <w:rFonts w:hint="eastAsia"/>
              </w:rPr>
              <w:t>实际完成情况</w:t>
            </w:r>
          </w:p>
        </w:tc>
      </w:tr>
      <w:tr w:rsidR="005F42F5">
        <w:trPr>
          <w:trHeight w:val="240"/>
        </w:trPr>
        <w:tc>
          <w:tcPr>
            <w:tcW w:w="1074" w:type="dxa"/>
            <w:vMerge/>
            <w:tcBorders>
              <w:top w:val="nil"/>
            </w:tcBorders>
            <w:vAlign w:val="center"/>
          </w:tcPr>
          <w:p w:rsidR="005F42F5" w:rsidRDefault="005F42F5" w:rsidP="00EE51AB"/>
        </w:tc>
        <w:tc>
          <w:tcPr>
            <w:tcW w:w="4645" w:type="dxa"/>
            <w:gridSpan w:val="4"/>
            <w:vAlign w:val="center"/>
          </w:tcPr>
          <w:p w:rsidR="00812CD5" w:rsidRPr="00812CD5" w:rsidRDefault="00812CD5" w:rsidP="00F42BC1">
            <w:pPr>
              <w:jc w:val="left"/>
              <w:rPr>
                <w:lang w:eastAsia="zh-CN"/>
              </w:rPr>
            </w:pPr>
            <w:r w:rsidRPr="00812CD5">
              <w:rPr>
                <w:lang w:eastAsia="zh-CN"/>
              </w:rPr>
              <w:t>1.</w:t>
            </w:r>
            <w:r w:rsidRPr="00812CD5">
              <w:rPr>
                <w:rFonts w:hint="eastAsia"/>
                <w:lang w:eastAsia="zh-CN"/>
              </w:rPr>
              <w:t>加强宣传管理和对外宣传工作</w:t>
            </w:r>
          </w:p>
          <w:p w:rsidR="00812CD5" w:rsidRPr="00812CD5" w:rsidRDefault="00812CD5" w:rsidP="00F42BC1">
            <w:pPr>
              <w:jc w:val="left"/>
              <w:rPr>
                <w:lang w:eastAsia="zh-CN"/>
              </w:rPr>
            </w:pPr>
            <w:r w:rsidRPr="00812CD5">
              <w:rPr>
                <w:lang w:eastAsia="zh-CN"/>
              </w:rPr>
              <w:t>2.</w:t>
            </w:r>
            <w:r w:rsidRPr="00812CD5">
              <w:rPr>
                <w:rFonts w:hint="eastAsia"/>
                <w:lang w:eastAsia="zh-CN"/>
              </w:rPr>
              <w:t>加强理论学习、意识形态教育、提高思想理论水平</w:t>
            </w:r>
          </w:p>
          <w:p w:rsidR="00812CD5" w:rsidRPr="00812CD5" w:rsidRDefault="00812CD5" w:rsidP="00F42BC1">
            <w:pPr>
              <w:jc w:val="left"/>
              <w:rPr>
                <w:lang w:eastAsia="zh-CN"/>
              </w:rPr>
            </w:pPr>
            <w:r w:rsidRPr="00812CD5">
              <w:rPr>
                <w:lang w:eastAsia="zh-CN"/>
              </w:rPr>
              <w:t>3.</w:t>
            </w:r>
            <w:r w:rsidRPr="00812CD5">
              <w:rPr>
                <w:rFonts w:hint="eastAsia"/>
                <w:lang w:eastAsia="zh-CN"/>
              </w:rPr>
              <w:t>加强网络舆情监管</w:t>
            </w:r>
          </w:p>
          <w:p w:rsidR="00812CD5" w:rsidRPr="00812CD5" w:rsidRDefault="00812CD5" w:rsidP="00F42BC1">
            <w:pPr>
              <w:jc w:val="left"/>
              <w:rPr>
                <w:lang w:eastAsia="zh-CN"/>
              </w:rPr>
            </w:pPr>
            <w:r w:rsidRPr="00812CD5">
              <w:rPr>
                <w:lang w:eastAsia="zh-CN"/>
              </w:rPr>
              <w:t>4.</w:t>
            </w:r>
            <w:r w:rsidRPr="00812CD5">
              <w:rPr>
                <w:rFonts w:hint="eastAsia"/>
                <w:lang w:eastAsia="zh-CN"/>
              </w:rPr>
              <w:t>加强文化文艺工作</w:t>
            </w:r>
          </w:p>
          <w:p w:rsidR="00812CD5" w:rsidRPr="00812CD5" w:rsidRDefault="00812CD5" w:rsidP="00F42BC1">
            <w:pPr>
              <w:jc w:val="left"/>
              <w:rPr>
                <w:lang w:eastAsia="zh-CN"/>
              </w:rPr>
            </w:pPr>
            <w:r w:rsidRPr="00812CD5">
              <w:rPr>
                <w:lang w:eastAsia="zh-CN"/>
              </w:rPr>
              <w:t>5.</w:t>
            </w:r>
            <w:r w:rsidRPr="00812CD5">
              <w:rPr>
                <w:rFonts w:hint="eastAsia"/>
                <w:lang w:eastAsia="zh-CN"/>
              </w:rPr>
              <w:t>加强文明创建、新时代文明实践工作</w:t>
            </w:r>
          </w:p>
          <w:p w:rsidR="005F42F5" w:rsidRDefault="00812CD5" w:rsidP="00F42BC1">
            <w:pPr>
              <w:jc w:val="left"/>
            </w:pPr>
            <w:r w:rsidRPr="00812CD5">
              <w:t>6.</w:t>
            </w:r>
            <w:r w:rsidRPr="00812CD5">
              <w:rPr>
                <w:rFonts w:hint="eastAsia"/>
              </w:rPr>
              <w:t>加强新闻出版工作。</w:t>
            </w:r>
          </w:p>
        </w:tc>
        <w:tc>
          <w:tcPr>
            <w:tcW w:w="4260" w:type="dxa"/>
            <w:gridSpan w:val="4"/>
            <w:vAlign w:val="center"/>
          </w:tcPr>
          <w:p w:rsidR="005F42F5" w:rsidRDefault="00812CD5" w:rsidP="00F42BC1">
            <w:pPr>
              <w:jc w:val="left"/>
              <w:rPr>
                <w:lang w:eastAsia="zh-CN"/>
              </w:rPr>
            </w:pPr>
            <w:r w:rsidRPr="00812CD5">
              <w:rPr>
                <w:lang w:eastAsia="zh-CN"/>
              </w:rPr>
              <w:t>2023</w:t>
            </w:r>
            <w:r w:rsidRPr="00812CD5">
              <w:rPr>
                <w:rFonts w:hint="eastAsia"/>
                <w:lang w:eastAsia="zh-CN"/>
              </w:rPr>
              <w:t>年全面高质高效完成各项工作任务，在</w:t>
            </w:r>
            <w:r w:rsidRPr="00812CD5">
              <w:rPr>
                <w:lang w:eastAsia="zh-CN"/>
              </w:rPr>
              <w:t>2023</w:t>
            </w:r>
            <w:r w:rsidRPr="00812CD5">
              <w:rPr>
                <w:rFonts w:hint="eastAsia"/>
                <w:lang w:eastAsia="zh-CN"/>
              </w:rPr>
              <w:t>年度高质量发展综合绩效考评中荣获优秀单位、综治工作先进单位、高质量发展城市形象提升奖、</w:t>
            </w:r>
            <w:r w:rsidRPr="00812CD5">
              <w:rPr>
                <w:lang w:eastAsia="zh-CN"/>
              </w:rPr>
              <w:t>2023</w:t>
            </w:r>
            <w:r w:rsidRPr="00812CD5">
              <w:rPr>
                <w:rFonts w:hint="eastAsia"/>
                <w:lang w:eastAsia="zh-CN"/>
              </w:rPr>
              <w:t>年湖南国际文化旅游节暨纪念屈原逝世</w:t>
            </w:r>
            <w:r w:rsidRPr="00812CD5">
              <w:rPr>
                <w:lang w:eastAsia="zh-CN"/>
              </w:rPr>
              <w:t>2300</w:t>
            </w:r>
            <w:r w:rsidRPr="00812CD5">
              <w:rPr>
                <w:rFonts w:hint="eastAsia"/>
                <w:lang w:eastAsia="zh-CN"/>
              </w:rPr>
              <w:t>周年系列活动奖，创建全国文明城市提名城市取得了阶段性</w:t>
            </w:r>
            <w:r>
              <w:rPr>
                <w:rFonts w:hint="eastAsia"/>
                <w:lang w:eastAsia="zh-CN"/>
              </w:rPr>
              <w:t>成效。</w:t>
            </w:r>
          </w:p>
        </w:tc>
      </w:tr>
      <w:tr w:rsidR="005F42F5">
        <w:trPr>
          <w:trHeight w:val="469"/>
        </w:trPr>
        <w:tc>
          <w:tcPr>
            <w:tcW w:w="1074" w:type="dxa"/>
            <w:vMerge w:val="restart"/>
            <w:tcBorders>
              <w:bottom w:val="nil"/>
            </w:tcBorders>
            <w:textDirection w:val="tbRlV"/>
            <w:vAlign w:val="center"/>
          </w:tcPr>
          <w:p w:rsidR="005F42F5" w:rsidRDefault="005F42F5" w:rsidP="00EE51AB">
            <w:pPr>
              <w:rPr>
                <w:lang w:eastAsia="zh-CN"/>
              </w:rPr>
            </w:pPr>
          </w:p>
          <w:p w:rsidR="005F42F5" w:rsidRDefault="00CA3F9A" w:rsidP="00EE51AB">
            <w:r>
              <w:rPr>
                <w:rFonts w:hint="eastAsia"/>
              </w:rPr>
              <w:t>绩效指标</w:t>
            </w:r>
          </w:p>
        </w:tc>
        <w:tc>
          <w:tcPr>
            <w:tcW w:w="1069" w:type="dxa"/>
            <w:vAlign w:val="center"/>
          </w:tcPr>
          <w:p w:rsidR="005F42F5" w:rsidRDefault="00CA3F9A" w:rsidP="00EE51AB">
            <w:r>
              <w:rPr>
                <w:rFonts w:hint="eastAsia"/>
              </w:rPr>
              <w:t>一级指标</w:t>
            </w:r>
          </w:p>
        </w:tc>
        <w:tc>
          <w:tcPr>
            <w:tcW w:w="1029" w:type="dxa"/>
            <w:vAlign w:val="center"/>
          </w:tcPr>
          <w:p w:rsidR="005F42F5" w:rsidRDefault="00CA3F9A" w:rsidP="00EE51AB">
            <w:r>
              <w:rPr>
                <w:rFonts w:hint="eastAsia"/>
              </w:rPr>
              <w:t>二级指标</w:t>
            </w:r>
          </w:p>
        </w:tc>
        <w:tc>
          <w:tcPr>
            <w:tcW w:w="1249" w:type="dxa"/>
            <w:vAlign w:val="center"/>
          </w:tcPr>
          <w:p w:rsidR="005F42F5" w:rsidRDefault="00CA3F9A" w:rsidP="00EE51AB">
            <w:r>
              <w:rPr>
                <w:rFonts w:hint="eastAsia"/>
              </w:rPr>
              <w:t>三级指标</w:t>
            </w:r>
          </w:p>
        </w:tc>
        <w:tc>
          <w:tcPr>
            <w:tcW w:w="1298" w:type="dxa"/>
            <w:vAlign w:val="center"/>
          </w:tcPr>
          <w:p w:rsidR="005F42F5" w:rsidRDefault="00CA3F9A" w:rsidP="00EE51AB">
            <w:r>
              <w:rPr>
                <w:rFonts w:hint="eastAsia"/>
              </w:rPr>
              <w:t>年度指标值</w:t>
            </w:r>
          </w:p>
        </w:tc>
        <w:tc>
          <w:tcPr>
            <w:tcW w:w="1269" w:type="dxa"/>
            <w:vAlign w:val="center"/>
          </w:tcPr>
          <w:p w:rsidR="005F42F5" w:rsidRDefault="00CA3F9A" w:rsidP="00EE51AB">
            <w:r>
              <w:rPr>
                <w:rFonts w:hint="eastAsia"/>
              </w:rPr>
              <w:t>实际完成值</w:t>
            </w:r>
          </w:p>
        </w:tc>
        <w:tc>
          <w:tcPr>
            <w:tcW w:w="699" w:type="dxa"/>
            <w:vAlign w:val="center"/>
          </w:tcPr>
          <w:p w:rsidR="005F42F5" w:rsidRDefault="00CA3F9A" w:rsidP="00EE51AB">
            <w:r>
              <w:rPr>
                <w:rFonts w:hint="eastAsia"/>
              </w:rPr>
              <w:t>分值</w:t>
            </w:r>
          </w:p>
        </w:tc>
        <w:tc>
          <w:tcPr>
            <w:tcW w:w="869" w:type="dxa"/>
            <w:vAlign w:val="center"/>
          </w:tcPr>
          <w:p w:rsidR="005F42F5" w:rsidRDefault="00CA3F9A" w:rsidP="00EE51AB">
            <w:r>
              <w:rPr>
                <w:rFonts w:hint="eastAsia"/>
              </w:rPr>
              <w:t>得分</w:t>
            </w:r>
          </w:p>
        </w:tc>
        <w:tc>
          <w:tcPr>
            <w:tcW w:w="1423" w:type="dxa"/>
            <w:vAlign w:val="center"/>
          </w:tcPr>
          <w:p w:rsidR="005F42F5" w:rsidRDefault="00CA3F9A" w:rsidP="00EE51AB">
            <w:pPr>
              <w:rPr>
                <w:lang w:eastAsia="zh-CN"/>
              </w:rPr>
            </w:pPr>
            <w:r>
              <w:rPr>
                <w:rFonts w:hint="eastAsia"/>
                <w:lang w:eastAsia="zh-CN"/>
              </w:rPr>
              <w:t>偏差原因</w:t>
            </w:r>
          </w:p>
          <w:p w:rsidR="005F42F5" w:rsidRDefault="00CA3F9A" w:rsidP="00EE51AB">
            <w:pPr>
              <w:rPr>
                <w:lang w:eastAsia="zh-CN"/>
              </w:rPr>
            </w:pPr>
            <w:r>
              <w:rPr>
                <w:rFonts w:hint="eastAsia"/>
                <w:lang w:eastAsia="zh-CN"/>
              </w:rPr>
              <w:t>分析及</w:t>
            </w:r>
          </w:p>
          <w:p w:rsidR="005F42F5" w:rsidRDefault="00CA3F9A" w:rsidP="00EE51AB">
            <w:pPr>
              <w:rPr>
                <w:lang w:eastAsia="zh-CN"/>
              </w:rPr>
            </w:pPr>
            <w:r>
              <w:rPr>
                <w:rFonts w:hint="eastAsia"/>
                <w:lang w:eastAsia="zh-CN"/>
              </w:rPr>
              <w:t>改进措施</w:t>
            </w:r>
          </w:p>
        </w:tc>
      </w:tr>
      <w:tr w:rsidR="005F42F5">
        <w:trPr>
          <w:trHeight w:val="240"/>
        </w:trPr>
        <w:tc>
          <w:tcPr>
            <w:tcW w:w="1074" w:type="dxa"/>
            <w:vMerge/>
            <w:tcBorders>
              <w:top w:val="nil"/>
              <w:bottom w:val="nil"/>
            </w:tcBorders>
            <w:textDirection w:val="tbRlV"/>
            <w:vAlign w:val="center"/>
          </w:tcPr>
          <w:p w:rsidR="005F42F5" w:rsidRDefault="005F42F5" w:rsidP="00EE51AB">
            <w:pPr>
              <w:rPr>
                <w:lang w:eastAsia="zh-CN"/>
              </w:rPr>
            </w:pPr>
          </w:p>
        </w:tc>
        <w:tc>
          <w:tcPr>
            <w:tcW w:w="1069" w:type="dxa"/>
            <w:vMerge w:val="restart"/>
            <w:tcBorders>
              <w:bottom w:val="nil"/>
            </w:tcBorders>
            <w:vAlign w:val="center"/>
          </w:tcPr>
          <w:p w:rsidR="005F42F5" w:rsidRDefault="00CA3F9A" w:rsidP="00EE51AB">
            <w:r>
              <w:rPr>
                <w:rFonts w:hint="eastAsia"/>
              </w:rPr>
              <w:t>产出指标</w:t>
            </w:r>
          </w:p>
          <w:p w:rsidR="005F42F5" w:rsidRDefault="00CA3F9A" w:rsidP="00EE51AB">
            <w:r>
              <w:rPr>
                <w:rFonts w:hint="eastAsia"/>
              </w:rPr>
              <w:t>(50分)</w:t>
            </w:r>
          </w:p>
        </w:tc>
        <w:tc>
          <w:tcPr>
            <w:tcW w:w="1029" w:type="dxa"/>
            <w:vMerge w:val="restart"/>
            <w:tcBorders>
              <w:bottom w:val="nil"/>
            </w:tcBorders>
            <w:vAlign w:val="center"/>
          </w:tcPr>
          <w:p w:rsidR="005F42F5" w:rsidRDefault="00CA3F9A" w:rsidP="00EE51AB">
            <w:r>
              <w:rPr>
                <w:rFonts w:hint="eastAsia"/>
              </w:rPr>
              <w:t>数量指标</w:t>
            </w:r>
          </w:p>
        </w:tc>
        <w:tc>
          <w:tcPr>
            <w:tcW w:w="1249" w:type="dxa"/>
            <w:vAlign w:val="center"/>
          </w:tcPr>
          <w:p w:rsidR="005F42F5" w:rsidRDefault="00D32F74" w:rsidP="00EE51AB">
            <w:pPr>
              <w:rPr>
                <w:lang w:eastAsia="zh-CN"/>
              </w:rPr>
            </w:pPr>
            <w:r>
              <w:rPr>
                <w:rFonts w:hint="eastAsia"/>
                <w:lang w:eastAsia="zh-CN"/>
              </w:rPr>
              <w:t>理论中心组学习</w:t>
            </w:r>
          </w:p>
        </w:tc>
        <w:tc>
          <w:tcPr>
            <w:tcW w:w="1298" w:type="dxa"/>
            <w:vAlign w:val="center"/>
          </w:tcPr>
          <w:p w:rsidR="005F42F5" w:rsidRDefault="00C8636D" w:rsidP="00EE51AB">
            <w:pPr>
              <w:rPr>
                <w:lang w:eastAsia="zh-CN"/>
              </w:rPr>
            </w:pPr>
            <w:r>
              <w:rPr>
                <w:rFonts w:hint="eastAsia"/>
                <w:lang w:eastAsia="zh-CN"/>
              </w:rPr>
              <w:t>≥</w:t>
            </w:r>
            <w:r w:rsidR="00D32F74">
              <w:rPr>
                <w:rFonts w:hint="eastAsia"/>
                <w:lang w:eastAsia="zh-CN"/>
              </w:rPr>
              <w:t>12次</w:t>
            </w:r>
          </w:p>
        </w:tc>
        <w:tc>
          <w:tcPr>
            <w:tcW w:w="1269" w:type="dxa"/>
            <w:vAlign w:val="center"/>
          </w:tcPr>
          <w:p w:rsidR="005F42F5" w:rsidRDefault="00D32F74" w:rsidP="00EE51AB">
            <w:pPr>
              <w:rPr>
                <w:lang w:eastAsia="zh-CN"/>
              </w:rPr>
            </w:pPr>
            <w:r>
              <w:rPr>
                <w:rFonts w:hint="eastAsia"/>
                <w:lang w:eastAsia="zh-CN"/>
              </w:rPr>
              <w:t>100%</w:t>
            </w:r>
          </w:p>
        </w:tc>
        <w:tc>
          <w:tcPr>
            <w:tcW w:w="699" w:type="dxa"/>
            <w:vAlign w:val="center"/>
          </w:tcPr>
          <w:p w:rsidR="005F42F5" w:rsidRDefault="00291A22" w:rsidP="00EE51AB">
            <w:pPr>
              <w:rPr>
                <w:lang w:eastAsia="zh-CN"/>
              </w:rPr>
            </w:pPr>
            <w:r>
              <w:rPr>
                <w:rFonts w:hint="eastAsia"/>
                <w:lang w:eastAsia="zh-CN"/>
              </w:rPr>
              <w:t>2</w:t>
            </w:r>
          </w:p>
        </w:tc>
        <w:tc>
          <w:tcPr>
            <w:tcW w:w="869" w:type="dxa"/>
            <w:vAlign w:val="center"/>
          </w:tcPr>
          <w:p w:rsidR="005F42F5" w:rsidRDefault="00291A22" w:rsidP="00EE51AB">
            <w:pPr>
              <w:rPr>
                <w:lang w:eastAsia="zh-CN"/>
              </w:rPr>
            </w:pPr>
            <w:r>
              <w:rPr>
                <w:rFonts w:hint="eastAsia"/>
                <w:lang w:eastAsia="zh-CN"/>
              </w:rPr>
              <w:t>2</w:t>
            </w:r>
          </w:p>
        </w:tc>
        <w:tc>
          <w:tcPr>
            <w:tcW w:w="1423" w:type="dxa"/>
            <w:vAlign w:val="center"/>
          </w:tcPr>
          <w:p w:rsidR="005F42F5" w:rsidRDefault="005F42F5" w:rsidP="00EE51AB"/>
        </w:tc>
      </w:tr>
      <w:tr w:rsidR="00D32F74">
        <w:trPr>
          <w:trHeight w:val="230"/>
        </w:trPr>
        <w:tc>
          <w:tcPr>
            <w:tcW w:w="1074" w:type="dxa"/>
            <w:vMerge/>
            <w:tcBorders>
              <w:top w:val="nil"/>
              <w:bottom w:val="nil"/>
            </w:tcBorders>
            <w:textDirection w:val="tbRlV"/>
            <w:vAlign w:val="center"/>
          </w:tcPr>
          <w:p w:rsidR="00D32F74" w:rsidRDefault="00D32F74" w:rsidP="00EE51AB"/>
        </w:tc>
        <w:tc>
          <w:tcPr>
            <w:tcW w:w="1069" w:type="dxa"/>
            <w:vMerge/>
            <w:tcBorders>
              <w:top w:val="nil"/>
              <w:bottom w:val="nil"/>
            </w:tcBorders>
            <w:vAlign w:val="center"/>
          </w:tcPr>
          <w:p w:rsidR="00D32F74" w:rsidRDefault="00D32F74" w:rsidP="00EE51AB"/>
        </w:tc>
        <w:tc>
          <w:tcPr>
            <w:tcW w:w="1029" w:type="dxa"/>
            <w:vMerge/>
            <w:tcBorders>
              <w:top w:val="nil"/>
            </w:tcBorders>
            <w:vAlign w:val="center"/>
          </w:tcPr>
          <w:p w:rsidR="00D32F74" w:rsidRDefault="00D32F74" w:rsidP="00EE51AB"/>
        </w:tc>
        <w:tc>
          <w:tcPr>
            <w:tcW w:w="1249" w:type="dxa"/>
            <w:vAlign w:val="center"/>
          </w:tcPr>
          <w:p w:rsidR="00D32F74" w:rsidRDefault="00D32F74" w:rsidP="00EE51AB">
            <w:pPr>
              <w:rPr>
                <w:lang w:eastAsia="zh-CN"/>
              </w:rPr>
            </w:pPr>
            <w:r>
              <w:rPr>
                <w:rFonts w:hint="eastAsia"/>
                <w:lang w:eastAsia="zh-CN"/>
              </w:rPr>
              <w:t>高质量外宣稿件</w:t>
            </w:r>
          </w:p>
        </w:tc>
        <w:tc>
          <w:tcPr>
            <w:tcW w:w="1298" w:type="dxa"/>
            <w:vAlign w:val="center"/>
          </w:tcPr>
          <w:p w:rsidR="00D32F74" w:rsidRDefault="00D32F74" w:rsidP="00EE51AB">
            <w:r>
              <w:rPr>
                <w:rFonts w:hint="eastAsia"/>
                <w:lang w:eastAsia="zh-CN"/>
              </w:rPr>
              <w:t>≥18篇</w:t>
            </w:r>
          </w:p>
        </w:tc>
        <w:tc>
          <w:tcPr>
            <w:tcW w:w="1269" w:type="dxa"/>
            <w:vAlign w:val="center"/>
          </w:tcPr>
          <w:p w:rsidR="00D32F74" w:rsidRDefault="00D32F74" w:rsidP="00EE51AB">
            <w:r>
              <w:rPr>
                <w:rFonts w:hint="eastAsia"/>
                <w:lang w:eastAsia="zh-CN"/>
              </w:rPr>
              <w:t>100%</w:t>
            </w:r>
          </w:p>
        </w:tc>
        <w:tc>
          <w:tcPr>
            <w:tcW w:w="699" w:type="dxa"/>
            <w:vAlign w:val="center"/>
          </w:tcPr>
          <w:p w:rsidR="00D32F74" w:rsidRDefault="00291A22" w:rsidP="00EE51AB">
            <w:pPr>
              <w:rPr>
                <w:lang w:eastAsia="zh-CN"/>
              </w:rPr>
            </w:pPr>
            <w:r>
              <w:rPr>
                <w:rFonts w:hint="eastAsia"/>
                <w:lang w:eastAsia="zh-CN"/>
              </w:rPr>
              <w:t>2</w:t>
            </w:r>
          </w:p>
        </w:tc>
        <w:tc>
          <w:tcPr>
            <w:tcW w:w="869" w:type="dxa"/>
            <w:vAlign w:val="center"/>
          </w:tcPr>
          <w:p w:rsidR="00D32F74" w:rsidRDefault="00291A22" w:rsidP="00EE51AB">
            <w:pPr>
              <w:rPr>
                <w:lang w:eastAsia="zh-CN"/>
              </w:rPr>
            </w:pPr>
            <w:r>
              <w:rPr>
                <w:rFonts w:hint="eastAsia"/>
                <w:lang w:eastAsia="zh-CN"/>
              </w:rPr>
              <w:t>2</w:t>
            </w:r>
          </w:p>
        </w:tc>
        <w:tc>
          <w:tcPr>
            <w:tcW w:w="1423" w:type="dxa"/>
            <w:vAlign w:val="center"/>
          </w:tcPr>
          <w:p w:rsidR="00D32F74" w:rsidRDefault="00D32F74" w:rsidP="00EE51AB"/>
        </w:tc>
      </w:tr>
      <w:tr w:rsidR="00D32F74">
        <w:trPr>
          <w:trHeight w:val="230"/>
        </w:trPr>
        <w:tc>
          <w:tcPr>
            <w:tcW w:w="1074" w:type="dxa"/>
            <w:vMerge/>
            <w:tcBorders>
              <w:top w:val="nil"/>
              <w:bottom w:val="nil"/>
            </w:tcBorders>
            <w:textDirection w:val="tbRlV"/>
            <w:vAlign w:val="center"/>
          </w:tcPr>
          <w:p w:rsidR="00D32F74" w:rsidRDefault="00D32F74" w:rsidP="00EE51AB"/>
        </w:tc>
        <w:tc>
          <w:tcPr>
            <w:tcW w:w="1069" w:type="dxa"/>
            <w:vMerge/>
            <w:tcBorders>
              <w:top w:val="nil"/>
              <w:bottom w:val="nil"/>
            </w:tcBorders>
            <w:vAlign w:val="center"/>
          </w:tcPr>
          <w:p w:rsidR="00D32F74" w:rsidRDefault="00D32F74" w:rsidP="00EE51AB"/>
        </w:tc>
        <w:tc>
          <w:tcPr>
            <w:tcW w:w="1029" w:type="dxa"/>
            <w:vMerge/>
            <w:tcBorders>
              <w:top w:val="nil"/>
            </w:tcBorders>
            <w:vAlign w:val="center"/>
          </w:tcPr>
          <w:p w:rsidR="00D32F74" w:rsidRDefault="00D32F74" w:rsidP="00EE51AB"/>
        </w:tc>
        <w:tc>
          <w:tcPr>
            <w:tcW w:w="1249" w:type="dxa"/>
            <w:vAlign w:val="center"/>
          </w:tcPr>
          <w:p w:rsidR="00D32F74" w:rsidRDefault="00D32F74" w:rsidP="00EE51AB">
            <w:pPr>
              <w:rPr>
                <w:lang w:eastAsia="zh-CN"/>
              </w:rPr>
            </w:pPr>
            <w:r>
              <w:rPr>
                <w:rFonts w:hint="eastAsia"/>
                <w:lang w:eastAsia="zh-CN"/>
              </w:rPr>
              <w:t>新闻出版执法检查</w:t>
            </w:r>
          </w:p>
        </w:tc>
        <w:tc>
          <w:tcPr>
            <w:tcW w:w="1298" w:type="dxa"/>
            <w:vAlign w:val="center"/>
          </w:tcPr>
          <w:p w:rsidR="00D32F74" w:rsidRDefault="00D32F74" w:rsidP="00EE51AB">
            <w:r>
              <w:rPr>
                <w:rFonts w:hint="eastAsia"/>
                <w:lang w:eastAsia="zh-CN"/>
              </w:rPr>
              <w:t>≥6次</w:t>
            </w:r>
          </w:p>
        </w:tc>
        <w:tc>
          <w:tcPr>
            <w:tcW w:w="1269" w:type="dxa"/>
            <w:vAlign w:val="center"/>
          </w:tcPr>
          <w:p w:rsidR="00D32F74" w:rsidRDefault="00D32F74" w:rsidP="00EE51AB">
            <w:r>
              <w:rPr>
                <w:rFonts w:hint="eastAsia"/>
                <w:lang w:eastAsia="zh-CN"/>
              </w:rPr>
              <w:t>100%</w:t>
            </w:r>
          </w:p>
        </w:tc>
        <w:tc>
          <w:tcPr>
            <w:tcW w:w="699" w:type="dxa"/>
            <w:vAlign w:val="center"/>
          </w:tcPr>
          <w:p w:rsidR="00D32F74" w:rsidRDefault="00291A22" w:rsidP="00EE51AB">
            <w:pPr>
              <w:rPr>
                <w:lang w:eastAsia="zh-CN"/>
              </w:rPr>
            </w:pPr>
            <w:r>
              <w:rPr>
                <w:rFonts w:hint="eastAsia"/>
                <w:lang w:eastAsia="zh-CN"/>
              </w:rPr>
              <w:t>2</w:t>
            </w:r>
          </w:p>
        </w:tc>
        <w:tc>
          <w:tcPr>
            <w:tcW w:w="869" w:type="dxa"/>
            <w:vAlign w:val="center"/>
          </w:tcPr>
          <w:p w:rsidR="00D32F74" w:rsidRDefault="00291A22" w:rsidP="00EE51AB">
            <w:pPr>
              <w:rPr>
                <w:lang w:eastAsia="zh-CN"/>
              </w:rPr>
            </w:pPr>
            <w:r>
              <w:rPr>
                <w:rFonts w:hint="eastAsia"/>
                <w:lang w:eastAsia="zh-CN"/>
              </w:rPr>
              <w:t>2</w:t>
            </w:r>
          </w:p>
        </w:tc>
        <w:tc>
          <w:tcPr>
            <w:tcW w:w="1423" w:type="dxa"/>
            <w:vAlign w:val="center"/>
          </w:tcPr>
          <w:p w:rsidR="00D32F74" w:rsidRDefault="00D32F74" w:rsidP="00EE51AB"/>
        </w:tc>
      </w:tr>
      <w:tr w:rsidR="00D32F74">
        <w:trPr>
          <w:trHeight w:val="230"/>
        </w:trPr>
        <w:tc>
          <w:tcPr>
            <w:tcW w:w="1074" w:type="dxa"/>
            <w:vMerge/>
            <w:tcBorders>
              <w:top w:val="nil"/>
              <w:bottom w:val="nil"/>
            </w:tcBorders>
            <w:textDirection w:val="tbRlV"/>
            <w:vAlign w:val="center"/>
          </w:tcPr>
          <w:p w:rsidR="00D32F74" w:rsidRDefault="00D32F74" w:rsidP="00EE51AB"/>
        </w:tc>
        <w:tc>
          <w:tcPr>
            <w:tcW w:w="1069" w:type="dxa"/>
            <w:vMerge/>
            <w:tcBorders>
              <w:top w:val="nil"/>
              <w:bottom w:val="nil"/>
            </w:tcBorders>
            <w:vAlign w:val="center"/>
          </w:tcPr>
          <w:p w:rsidR="00D32F74" w:rsidRDefault="00D32F74" w:rsidP="00EE51AB"/>
        </w:tc>
        <w:tc>
          <w:tcPr>
            <w:tcW w:w="1029" w:type="dxa"/>
            <w:vMerge/>
            <w:tcBorders>
              <w:top w:val="nil"/>
            </w:tcBorders>
            <w:vAlign w:val="center"/>
          </w:tcPr>
          <w:p w:rsidR="00D32F74" w:rsidRDefault="00D32F74" w:rsidP="00EE51AB"/>
        </w:tc>
        <w:tc>
          <w:tcPr>
            <w:tcW w:w="1249" w:type="dxa"/>
            <w:vAlign w:val="center"/>
          </w:tcPr>
          <w:p w:rsidR="00D32F74" w:rsidRDefault="00D32F74" w:rsidP="00EE51AB">
            <w:pPr>
              <w:rPr>
                <w:lang w:eastAsia="zh-CN"/>
              </w:rPr>
            </w:pPr>
            <w:r>
              <w:rPr>
                <w:rFonts w:hint="eastAsia"/>
                <w:lang w:eastAsia="zh-CN"/>
              </w:rPr>
              <w:t>创建督查</w:t>
            </w:r>
          </w:p>
        </w:tc>
        <w:tc>
          <w:tcPr>
            <w:tcW w:w="1298" w:type="dxa"/>
            <w:vAlign w:val="center"/>
          </w:tcPr>
          <w:p w:rsidR="00D32F74" w:rsidRDefault="00D32F74" w:rsidP="00EE51AB">
            <w:r>
              <w:rPr>
                <w:rFonts w:hint="eastAsia"/>
                <w:lang w:eastAsia="zh-CN"/>
              </w:rPr>
              <w:t>≥12次</w:t>
            </w:r>
          </w:p>
        </w:tc>
        <w:tc>
          <w:tcPr>
            <w:tcW w:w="1269" w:type="dxa"/>
            <w:vAlign w:val="center"/>
          </w:tcPr>
          <w:p w:rsidR="00D32F74" w:rsidRDefault="00D32F74" w:rsidP="00EE51AB">
            <w:r>
              <w:rPr>
                <w:rFonts w:hint="eastAsia"/>
                <w:lang w:eastAsia="zh-CN"/>
              </w:rPr>
              <w:t>100%</w:t>
            </w:r>
          </w:p>
        </w:tc>
        <w:tc>
          <w:tcPr>
            <w:tcW w:w="699" w:type="dxa"/>
            <w:vAlign w:val="center"/>
          </w:tcPr>
          <w:p w:rsidR="00D32F74" w:rsidRDefault="00291A22" w:rsidP="00EE51AB">
            <w:pPr>
              <w:rPr>
                <w:lang w:eastAsia="zh-CN"/>
              </w:rPr>
            </w:pPr>
            <w:r>
              <w:rPr>
                <w:rFonts w:hint="eastAsia"/>
                <w:lang w:eastAsia="zh-CN"/>
              </w:rPr>
              <w:t>2</w:t>
            </w:r>
          </w:p>
        </w:tc>
        <w:tc>
          <w:tcPr>
            <w:tcW w:w="869" w:type="dxa"/>
            <w:vAlign w:val="center"/>
          </w:tcPr>
          <w:p w:rsidR="00D32F74" w:rsidRDefault="00291A22" w:rsidP="00EE51AB">
            <w:pPr>
              <w:rPr>
                <w:lang w:eastAsia="zh-CN"/>
              </w:rPr>
            </w:pPr>
            <w:r>
              <w:rPr>
                <w:rFonts w:hint="eastAsia"/>
                <w:lang w:eastAsia="zh-CN"/>
              </w:rPr>
              <w:t>2</w:t>
            </w:r>
          </w:p>
        </w:tc>
        <w:tc>
          <w:tcPr>
            <w:tcW w:w="1423" w:type="dxa"/>
            <w:vAlign w:val="center"/>
          </w:tcPr>
          <w:p w:rsidR="00D32F74" w:rsidRDefault="00D32F74" w:rsidP="00EE51AB"/>
        </w:tc>
      </w:tr>
      <w:tr w:rsidR="005F42F5">
        <w:trPr>
          <w:trHeight w:val="230"/>
        </w:trPr>
        <w:tc>
          <w:tcPr>
            <w:tcW w:w="1074" w:type="dxa"/>
            <w:vMerge/>
            <w:tcBorders>
              <w:top w:val="nil"/>
              <w:bottom w:val="nil"/>
            </w:tcBorders>
            <w:textDirection w:val="tbRlV"/>
            <w:vAlign w:val="center"/>
          </w:tcPr>
          <w:p w:rsidR="005F42F5" w:rsidRDefault="005F42F5" w:rsidP="00EE51AB"/>
        </w:tc>
        <w:tc>
          <w:tcPr>
            <w:tcW w:w="1069" w:type="dxa"/>
            <w:vMerge/>
            <w:tcBorders>
              <w:top w:val="nil"/>
              <w:bottom w:val="nil"/>
            </w:tcBorders>
            <w:vAlign w:val="center"/>
          </w:tcPr>
          <w:p w:rsidR="005F42F5" w:rsidRDefault="005F42F5" w:rsidP="00EE51AB"/>
        </w:tc>
        <w:tc>
          <w:tcPr>
            <w:tcW w:w="1029" w:type="dxa"/>
            <w:vMerge/>
            <w:tcBorders>
              <w:top w:val="nil"/>
            </w:tcBorders>
            <w:vAlign w:val="center"/>
          </w:tcPr>
          <w:p w:rsidR="005F42F5" w:rsidRDefault="005F42F5" w:rsidP="00EE51AB"/>
        </w:tc>
        <w:tc>
          <w:tcPr>
            <w:tcW w:w="1249" w:type="dxa"/>
            <w:vAlign w:val="center"/>
          </w:tcPr>
          <w:p w:rsidR="005F42F5" w:rsidRDefault="00D32F74" w:rsidP="00EE51AB">
            <w:pPr>
              <w:rPr>
                <w:lang w:eastAsia="zh-CN"/>
              </w:rPr>
            </w:pPr>
            <w:r>
              <w:rPr>
                <w:rFonts w:hint="eastAsia"/>
                <w:lang w:eastAsia="zh-CN"/>
              </w:rPr>
              <w:t>群众文化文艺活动</w:t>
            </w:r>
          </w:p>
        </w:tc>
        <w:tc>
          <w:tcPr>
            <w:tcW w:w="1298" w:type="dxa"/>
            <w:vAlign w:val="center"/>
          </w:tcPr>
          <w:p w:rsidR="005F42F5" w:rsidRDefault="00D32F74" w:rsidP="00EE51AB">
            <w:r>
              <w:rPr>
                <w:rFonts w:hint="eastAsia"/>
                <w:lang w:eastAsia="zh-CN"/>
              </w:rPr>
              <w:t>≥5次</w:t>
            </w:r>
          </w:p>
        </w:tc>
        <w:tc>
          <w:tcPr>
            <w:tcW w:w="1269" w:type="dxa"/>
            <w:vAlign w:val="center"/>
          </w:tcPr>
          <w:p w:rsidR="005F42F5" w:rsidRDefault="00D32F74" w:rsidP="00EE51AB">
            <w:r>
              <w:rPr>
                <w:rFonts w:hint="eastAsia"/>
                <w:lang w:eastAsia="zh-CN"/>
              </w:rPr>
              <w:t>100%</w:t>
            </w:r>
          </w:p>
        </w:tc>
        <w:tc>
          <w:tcPr>
            <w:tcW w:w="699" w:type="dxa"/>
            <w:vAlign w:val="center"/>
          </w:tcPr>
          <w:p w:rsidR="005F42F5" w:rsidRDefault="00291A22" w:rsidP="00EE51AB">
            <w:pPr>
              <w:rPr>
                <w:lang w:eastAsia="zh-CN"/>
              </w:rPr>
            </w:pPr>
            <w:r>
              <w:rPr>
                <w:rFonts w:hint="eastAsia"/>
                <w:lang w:eastAsia="zh-CN"/>
              </w:rPr>
              <w:t>2</w:t>
            </w:r>
          </w:p>
        </w:tc>
        <w:tc>
          <w:tcPr>
            <w:tcW w:w="869" w:type="dxa"/>
            <w:vAlign w:val="center"/>
          </w:tcPr>
          <w:p w:rsidR="005F42F5" w:rsidRDefault="00291A22" w:rsidP="00EE51AB">
            <w:pPr>
              <w:rPr>
                <w:lang w:eastAsia="zh-CN"/>
              </w:rPr>
            </w:pPr>
            <w:r>
              <w:rPr>
                <w:rFonts w:hint="eastAsia"/>
                <w:lang w:eastAsia="zh-CN"/>
              </w:rPr>
              <w:t>2</w:t>
            </w:r>
          </w:p>
        </w:tc>
        <w:tc>
          <w:tcPr>
            <w:tcW w:w="1423" w:type="dxa"/>
            <w:vAlign w:val="center"/>
          </w:tcPr>
          <w:p w:rsidR="005F42F5" w:rsidRDefault="005F42F5" w:rsidP="00EE51AB"/>
        </w:tc>
      </w:tr>
      <w:tr w:rsidR="005F42F5">
        <w:trPr>
          <w:trHeight w:val="240"/>
        </w:trPr>
        <w:tc>
          <w:tcPr>
            <w:tcW w:w="1074" w:type="dxa"/>
            <w:vMerge/>
            <w:tcBorders>
              <w:top w:val="nil"/>
              <w:bottom w:val="nil"/>
            </w:tcBorders>
            <w:textDirection w:val="tbRlV"/>
            <w:vAlign w:val="center"/>
          </w:tcPr>
          <w:p w:rsidR="005F42F5" w:rsidRDefault="005F42F5" w:rsidP="00EE51AB"/>
        </w:tc>
        <w:tc>
          <w:tcPr>
            <w:tcW w:w="1069" w:type="dxa"/>
            <w:vMerge/>
            <w:tcBorders>
              <w:top w:val="nil"/>
              <w:bottom w:val="nil"/>
            </w:tcBorders>
            <w:vAlign w:val="center"/>
          </w:tcPr>
          <w:p w:rsidR="005F42F5" w:rsidRDefault="005F42F5" w:rsidP="00EE51AB"/>
        </w:tc>
        <w:tc>
          <w:tcPr>
            <w:tcW w:w="1029" w:type="dxa"/>
            <w:tcBorders>
              <w:bottom w:val="nil"/>
            </w:tcBorders>
            <w:vAlign w:val="center"/>
          </w:tcPr>
          <w:p w:rsidR="005F42F5" w:rsidRDefault="00CA3F9A" w:rsidP="00EE51AB">
            <w:r>
              <w:rPr>
                <w:rFonts w:hint="eastAsia"/>
              </w:rPr>
              <w:t>质量指标</w:t>
            </w:r>
          </w:p>
        </w:tc>
        <w:tc>
          <w:tcPr>
            <w:tcW w:w="1249" w:type="dxa"/>
            <w:vAlign w:val="center"/>
          </w:tcPr>
          <w:p w:rsidR="005F42F5" w:rsidRDefault="00291A22" w:rsidP="00EE51AB">
            <w:pPr>
              <w:rPr>
                <w:lang w:eastAsia="zh-CN"/>
              </w:rPr>
            </w:pPr>
            <w:r>
              <w:rPr>
                <w:rFonts w:hint="eastAsia"/>
                <w:lang w:eastAsia="zh-CN"/>
              </w:rPr>
              <w:t>高质量达成目标</w:t>
            </w:r>
          </w:p>
        </w:tc>
        <w:tc>
          <w:tcPr>
            <w:tcW w:w="1298" w:type="dxa"/>
            <w:vAlign w:val="center"/>
          </w:tcPr>
          <w:p w:rsidR="005F42F5" w:rsidRPr="002F6D88" w:rsidRDefault="00291A22" w:rsidP="00EE51AB">
            <w:pPr>
              <w:rPr>
                <w:lang w:eastAsia="zh-CN"/>
              </w:rPr>
            </w:pPr>
            <w:r>
              <w:rPr>
                <w:rFonts w:hint="eastAsia"/>
                <w:lang w:eastAsia="zh-CN"/>
              </w:rPr>
              <w:t>高质量达成各项工作目标</w:t>
            </w:r>
          </w:p>
        </w:tc>
        <w:tc>
          <w:tcPr>
            <w:tcW w:w="1269" w:type="dxa"/>
            <w:vAlign w:val="center"/>
          </w:tcPr>
          <w:p w:rsidR="005F42F5" w:rsidRDefault="00291A22" w:rsidP="00EE51AB">
            <w:pPr>
              <w:rPr>
                <w:lang w:eastAsia="zh-CN"/>
              </w:rPr>
            </w:pPr>
            <w:r>
              <w:rPr>
                <w:rFonts w:hint="eastAsia"/>
                <w:lang w:eastAsia="zh-CN"/>
              </w:rPr>
              <w:t>已达成</w:t>
            </w:r>
          </w:p>
        </w:tc>
        <w:tc>
          <w:tcPr>
            <w:tcW w:w="699" w:type="dxa"/>
            <w:vAlign w:val="center"/>
          </w:tcPr>
          <w:p w:rsidR="005F42F5" w:rsidRDefault="002F6D88" w:rsidP="00EE51AB">
            <w:pPr>
              <w:rPr>
                <w:lang w:eastAsia="zh-CN"/>
              </w:rPr>
            </w:pPr>
            <w:r>
              <w:rPr>
                <w:rFonts w:hint="eastAsia"/>
                <w:lang w:eastAsia="zh-CN"/>
              </w:rPr>
              <w:t>10</w:t>
            </w:r>
          </w:p>
        </w:tc>
        <w:tc>
          <w:tcPr>
            <w:tcW w:w="869" w:type="dxa"/>
            <w:vAlign w:val="center"/>
          </w:tcPr>
          <w:p w:rsidR="005F42F5" w:rsidRDefault="002F6D88" w:rsidP="00EE51AB">
            <w:pPr>
              <w:rPr>
                <w:lang w:eastAsia="zh-CN"/>
              </w:rPr>
            </w:pPr>
            <w:r>
              <w:rPr>
                <w:rFonts w:hint="eastAsia"/>
                <w:lang w:eastAsia="zh-CN"/>
              </w:rPr>
              <w:t>10</w:t>
            </w:r>
          </w:p>
        </w:tc>
        <w:tc>
          <w:tcPr>
            <w:tcW w:w="1423" w:type="dxa"/>
            <w:vAlign w:val="center"/>
          </w:tcPr>
          <w:p w:rsidR="005F42F5" w:rsidRDefault="005F42F5" w:rsidP="00EE51AB">
            <w:pPr>
              <w:rPr>
                <w:lang w:eastAsia="zh-CN"/>
              </w:rPr>
            </w:pPr>
          </w:p>
        </w:tc>
      </w:tr>
      <w:tr w:rsidR="005F42F5">
        <w:trPr>
          <w:trHeight w:val="240"/>
        </w:trPr>
        <w:tc>
          <w:tcPr>
            <w:tcW w:w="1074" w:type="dxa"/>
            <w:vMerge/>
            <w:tcBorders>
              <w:top w:val="nil"/>
              <w:bottom w:val="nil"/>
            </w:tcBorders>
            <w:textDirection w:val="tbRlV"/>
            <w:vAlign w:val="center"/>
          </w:tcPr>
          <w:p w:rsidR="005F42F5" w:rsidRDefault="005F42F5" w:rsidP="00EE51AB">
            <w:pPr>
              <w:rPr>
                <w:lang w:eastAsia="zh-CN"/>
              </w:rPr>
            </w:pPr>
          </w:p>
        </w:tc>
        <w:tc>
          <w:tcPr>
            <w:tcW w:w="1069" w:type="dxa"/>
            <w:vMerge/>
            <w:tcBorders>
              <w:top w:val="nil"/>
              <w:bottom w:val="nil"/>
            </w:tcBorders>
            <w:vAlign w:val="center"/>
          </w:tcPr>
          <w:p w:rsidR="005F42F5" w:rsidRDefault="005F42F5" w:rsidP="00EE51AB">
            <w:pPr>
              <w:rPr>
                <w:lang w:eastAsia="zh-CN"/>
              </w:rPr>
            </w:pPr>
          </w:p>
        </w:tc>
        <w:tc>
          <w:tcPr>
            <w:tcW w:w="1029" w:type="dxa"/>
            <w:tcBorders>
              <w:bottom w:val="nil"/>
            </w:tcBorders>
            <w:vAlign w:val="center"/>
          </w:tcPr>
          <w:p w:rsidR="005F42F5" w:rsidRDefault="00CA3F9A" w:rsidP="00EE51AB">
            <w:r>
              <w:rPr>
                <w:rFonts w:hint="eastAsia"/>
              </w:rPr>
              <w:t>时效指标</w:t>
            </w:r>
          </w:p>
        </w:tc>
        <w:tc>
          <w:tcPr>
            <w:tcW w:w="1249" w:type="dxa"/>
            <w:vAlign w:val="center"/>
          </w:tcPr>
          <w:p w:rsidR="005F42F5" w:rsidRDefault="00291A22" w:rsidP="00EE51AB">
            <w:pPr>
              <w:rPr>
                <w:lang w:eastAsia="zh-CN"/>
              </w:rPr>
            </w:pPr>
            <w:r>
              <w:rPr>
                <w:rFonts w:hint="eastAsia"/>
                <w:lang w:eastAsia="zh-CN"/>
              </w:rPr>
              <w:t>完成时间</w:t>
            </w:r>
          </w:p>
        </w:tc>
        <w:tc>
          <w:tcPr>
            <w:tcW w:w="1298" w:type="dxa"/>
            <w:vAlign w:val="center"/>
          </w:tcPr>
          <w:p w:rsidR="005F42F5" w:rsidRDefault="00291A22" w:rsidP="00EE51AB">
            <w:pPr>
              <w:rPr>
                <w:lang w:eastAsia="zh-CN"/>
              </w:rPr>
            </w:pPr>
            <w:r>
              <w:rPr>
                <w:rFonts w:hint="eastAsia"/>
                <w:lang w:eastAsia="zh-CN"/>
              </w:rPr>
              <w:t>2023年全年</w:t>
            </w:r>
          </w:p>
        </w:tc>
        <w:tc>
          <w:tcPr>
            <w:tcW w:w="1269" w:type="dxa"/>
            <w:vAlign w:val="center"/>
          </w:tcPr>
          <w:p w:rsidR="005F42F5" w:rsidRDefault="00291A22" w:rsidP="00EE51AB">
            <w:pPr>
              <w:rPr>
                <w:lang w:eastAsia="zh-CN"/>
              </w:rPr>
            </w:pPr>
            <w:r>
              <w:rPr>
                <w:rFonts w:hint="eastAsia"/>
                <w:lang w:eastAsia="zh-CN"/>
              </w:rPr>
              <w:t>2023年全年</w:t>
            </w:r>
          </w:p>
        </w:tc>
        <w:tc>
          <w:tcPr>
            <w:tcW w:w="699" w:type="dxa"/>
            <w:vAlign w:val="center"/>
          </w:tcPr>
          <w:p w:rsidR="005F42F5" w:rsidRDefault="002F6D88" w:rsidP="00EE51AB">
            <w:pPr>
              <w:rPr>
                <w:lang w:eastAsia="zh-CN"/>
              </w:rPr>
            </w:pPr>
            <w:r>
              <w:rPr>
                <w:rFonts w:hint="eastAsia"/>
                <w:lang w:eastAsia="zh-CN"/>
              </w:rPr>
              <w:t>10</w:t>
            </w:r>
          </w:p>
        </w:tc>
        <w:tc>
          <w:tcPr>
            <w:tcW w:w="869" w:type="dxa"/>
            <w:vAlign w:val="center"/>
          </w:tcPr>
          <w:p w:rsidR="005F42F5" w:rsidRDefault="002F6D88" w:rsidP="00EE51AB">
            <w:pPr>
              <w:rPr>
                <w:lang w:eastAsia="zh-CN"/>
              </w:rPr>
            </w:pPr>
            <w:r>
              <w:rPr>
                <w:rFonts w:hint="eastAsia"/>
                <w:lang w:eastAsia="zh-CN"/>
              </w:rPr>
              <w:t>10</w:t>
            </w:r>
          </w:p>
        </w:tc>
        <w:tc>
          <w:tcPr>
            <w:tcW w:w="1423" w:type="dxa"/>
            <w:vAlign w:val="center"/>
          </w:tcPr>
          <w:p w:rsidR="005F42F5" w:rsidRDefault="005F42F5" w:rsidP="00EE51AB"/>
        </w:tc>
      </w:tr>
      <w:tr w:rsidR="005F42F5">
        <w:trPr>
          <w:trHeight w:val="240"/>
        </w:trPr>
        <w:tc>
          <w:tcPr>
            <w:tcW w:w="1074" w:type="dxa"/>
            <w:vMerge/>
            <w:tcBorders>
              <w:top w:val="nil"/>
              <w:bottom w:val="nil"/>
            </w:tcBorders>
            <w:textDirection w:val="tbRlV"/>
            <w:vAlign w:val="center"/>
          </w:tcPr>
          <w:p w:rsidR="005F42F5" w:rsidRDefault="005F42F5" w:rsidP="00EE51AB"/>
        </w:tc>
        <w:tc>
          <w:tcPr>
            <w:tcW w:w="1069" w:type="dxa"/>
            <w:vMerge/>
            <w:tcBorders>
              <w:top w:val="nil"/>
              <w:bottom w:val="nil"/>
            </w:tcBorders>
            <w:vAlign w:val="center"/>
          </w:tcPr>
          <w:p w:rsidR="005F42F5" w:rsidRDefault="005F42F5" w:rsidP="00EE51AB"/>
        </w:tc>
        <w:tc>
          <w:tcPr>
            <w:tcW w:w="1029" w:type="dxa"/>
            <w:vMerge w:val="restart"/>
            <w:tcBorders>
              <w:bottom w:val="nil"/>
            </w:tcBorders>
            <w:vAlign w:val="center"/>
          </w:tcPr>
          <w:p w:rsidR="005F42F5" w:rsidRDefault="00CA3F9A" w:rsidP="00EE51AB">
            <w:r>
              <w:rPr>
                <w:rFonts w:hint="eastAsia"/>
              </w:rPr>
              <w:t>成本指标</w:t>
            </w:r>
          </w:p>
        </w:tc>
        <w:tc>
          <w:tcPr>
            <w:tcW w:w="1249" w:type="dxa"/>
            <w:vAlign w:val="center"/>
          </w:tcPr>
          <w:p w:rsidR="005F42F5" w:rsidRDefault="00291A22" w:rsidP="00EE51AB">
            <w:pPr>
              <w:rPr>
                <w:lang w:eastAsia="zh-CN"/>
              </w:rPr>
            </w:pPr>
            <w:r>
              <w:rPr>
                <w:rFonts w:hint="eastAsia"/>
                <w:lang w:eastAsia="zh-CN"/>
              </w:rPr>
              <w:t>运转成本</w:t>
            </w:r>
          </w:p>
        </w:tc>
        <w:tc>
          <w:tcPr>
            <w:tcW w:w="1298" w:type="dxa"/>
            <w:vAlign w:val="center"/>
          </w:tcPr>
          <w:p w:rsidR="005F42F5" w:rsidRDefault="007D4787" w:rsidP="00EE51AB">
            <w:pPr>
              <w:rPr>
                <w:lang w:eastAsia="zh-CN"/>
              </w:rPr>
            </w:pPr>
            <w:r>
              <w:rPr>
                <w:rFonts w:hint="eastAsia"/>
                <w:lang w:eastAsia="zh-CN"/>
              </w:rPr>
              <w:t>1103.07万元</w:t>
            </w:r>
          </w:p>
        </w:tc>
        <w:tc>
          <w:tcPr>
            <w:tcW w:w="1269" w:type="dxa"/>
            <w:vAlign w:val="center"/>
          </w:tcPr>
          <w:p w:rsidR="005F42F5" w:rsidRDefault="007D4787" w:rsidP="00EE51AB">
            <w:pPr>
              <w:rPr>
                <w:lang w:eastAsia="zh-CN"/>
              </w:rPr>
            </w:pPr>
            <w:r>
              <w:rPr>
                <w:rFonts w:hint="eastAsia"/>
                <w:lang w:eastAsia="zh-CN"/>
              </w:rPr>
              <w:t>1103.07万元</w:t>
            </w:r>
          </w:p>
        </w:tc>
        <w:tc>
          <w:tcPr>
            <w:tcW w:w="699" w:type="dxa"/>
            <w:vAlign w:val="center"/>
          </w:tcPr>
          <w:p w:rsidR="005F42F5" w:rsidRDefault="00AB76E6" w:rsidP="00EE51AB">
            <w:pPr>
              <w:rPr>
                <w:lang w:eastAsia="zh-CN"/>
              </w:rPr>
            </w:pPr>
            <w:r>
              <w:rPr>
                <w:rFonts w:hint="eastAsia"/>
                <w:lang w:eastAsia="zh-CN"/>
              </w:rPr>
              <w:t>10</w:t>
            </w:r>
          </w:p>
        </w:tc>
        <w:tc>
          <w:tcPr>
            <w:tcW w:w="869" w:type="dxa"/>
            <w:vAlign w:val="center"/>
          </w:tcPr>
          <w:p w:rsidR="005F42F5" w:rsidRDefault="00AB76E6" w:rsidP="00EE51AB">
            <w:pPr>
              <w:rPr>
                <w:lang w:eastAsia="zh-CN"/>
              </w:rPr>
            </w:pPr>
            <w:r>
              <w:rPr>
                <w:rFonts w:hint="eastAsia"/>
                <w:lang w:eastAsia="zh-CN"/>
              </w:rPr>
              <w:t>10</w:t>
            </w:r>
          </w:p>
        </w:tc>
        <w:tc>
          <w:tcPr>
            <w:tcW w:w="1423" w:type="dxa"/>
            <w:vAlign w:val="center"/>
          </w:tcPr>
          <w:p w:rsidR="005F42F5" w:rsidRDefault="005F42F5" w:rsidP="00EE51AB">
            <w:pPr>
              <w:rPr>
                <w:lang w:eastAsia="zh-CN"/>
              </w:rPr>
            </w:pPr>
          </w:p>
        </w:tc>
      </w:tr>
      <w:tr w:rsidR="00291A22">
        <w:trPr>
          <w:trHeight w:val="229"/>
        </w:trPr>
        <w:tc>
          <w:tcPr>
            <w:tcW w:w="1074" w:type="dxa"/>
            <w:vMerge/>
            <w:tcBorders>
              <w:top w:val="nil"/>
              <w:bottom w:val="nil"/>
            </w:tcBorders>
            <w:textDirection w:val="tbRlV"/>
            <w:vAlign w:val="center"/>
          </w:tcPr>
          <w:p w:rsidR="00291A22" w:rsidRDefault="00291A22" w:rsidP="00EE51AB">
            <w:pPr>
              <w:rPr>
                <w:lang w:eastAsia="zh-CN"/>
              </w:rPr>
            </w:pPr>
          </w:p>
        </w:tc>
        <w:tc>
          <w:tcPr>
            <w:tcW w:w="1069" w:type="dxa"/>
            <w:vMerge/>
            <w:tcBorders>
              <w:top w:val="nil"/>
            </w:tcBorders>
            <w:vAlign w:val="center"/>
          </w:tcPr>
          <w:p w:rsidR="00291A22" w:rsidRDefault="00291A22" w:rsidP="00EE51AB">
            <w:pPr>
              <w:rPr>
                <w:lang w:eastAsia="zh-CN"/>
              </w:rPr>
            </w:pPr>
          </w:p>
        </w:tc>
        <w:tc>
          <w:tcPr>
            <w:tcW w:w="1029" w:type="dxa"/>
            <w:vMerge/>
            <w:tcBorders>
              <w:top w:val="nil"/>
            </w:tcBorders>
            <w:vAlign w:val="center"/>
          </w:tcPr>
          <w:p w:rsidR="00291A22" w:rsidRDefault="00291A22" w:rsidP="00EE51AB">
            <w:pPr>
              <w:rPr>
                <w:lang w:eastAsia="zh-CN"/>
              </w:rPr>
            </w:pPr>
          </w:p>
        </w:tc>
        <w:tc>
          <w:tcPr>
            <w:tcW w:w="1249" w:type="dxa"/>
            <w:vAlign w:val="center"/>
          </w:tcPr>
          <w:p w:rsidR="00291A22" w:rsidRDefault="00291A22" w:rsidP="00EE51AB">
            <w:pPr>
              <w:rPr>
                <w:lang w:eastAsia="zh-CN"/>
              </w:rPr>
            </w:pPr>
            <w:r>
              <w:rPr>
                <w:rFonts w:hint="eastAsia"/>
                <w:lang w:eastAsia="zh-CN"/>
              </w:rPr>
              <w:t>对社会可能造成的负面影响</w:t>
            </w:r>
          </w:p>
        </w:tc>
        <w:tc>
          <w:tcPr>
            <w:tcW w:w="1298" w:type="dxa"/>
            <w:vAlign w:val="center"/>
          </w:tcPr>
          <w:p w:rsidR="00291A22" w:rsidRPr="00291A22" w:rsidRDefault="00291A22" w:rsidP="00EE51AB">
            <w:pPr>
              <w:rPr>
                <w:lang w:eastAsia="zh-CN"/>
              </w:rPr>
            </w:pPr>
            <w:r>
              <w:rPr>
                <w:rFonts w:hint="eastAsia"/>
                <w:lang w:eastAsia="zh-CN"/>
              </w:rPr>
              <w:t>无</w:t>
            </w:r>
          </w:p>
        </w:tc>
        <w:tc>
          <w:tcPr>
            <w:tcW w:w="1269" w:type="dxa"/>
            <w:vAlign w:val="center"/>
          </w:tcPr>
          <w:p w:rsidR="00291A22" w:rsidRDefault="00291A22" w:rsidP="00EE51AB">
            <w:pPr>
              <w:rPr>
                <w:lang w:eastAsia="zh-CN"/>
              </w:rPr>
            </w:pPr>
            <w:r>
              <w:rPr>
                <w:rFonts w:hint="eastAsia"/>
                <w:lang w:eastAsia="zh-CN"/>
              </w:rPr>
              <w:t>无</w:t>
            </w:r>
          </w:p>
        </w:tc>
        <w:tc>
          <w:tcPr>
            <w:tcW w:w="699" w:type="dxa"/>
            <w:vAlign w:val="center"/>
          </w:tcPr>
          <w:p w:rsidR="00291A22" w:rsidRDefault="00291A22" w:rsidP="00EE51AB">
            <w:pPr>
              <w:rPr>
                <w:lang w:eastAsia="zh-CN"/>
              </w:rPr>
            </w:pPr>
            <w:r>
              <w:rPr>
                <w:rFonts w:hint="eastAsia"/>
                <w:lang w:eastAsia="zh-CN"/>
              </w:rPr>
              <w:t>5</w:t>
            </w:r>
          </w:p>
        </w:tc>
        <w:tc>
          <w:tcPr>
            <w:tcW w:w="869" w:type="dxa"/>
            <w:vAlign w:val="center"/>
          </w:tcPr>
          <w:p w:rsidR="00291A22" w:rsidRDefault="00291A22" w:rsidP="00EE51AB">
            <w:pPr>
              <w:rPr>
                <w:lang w:eastAsia="zh-CN"/>
              </w:rPr>
            </w:pPr>
            <w:r>
              <w:rPr>
                <w:rFonts w:hint="eastAsia"/>
                <w:lang w:eastAsia="zh-CN"/>
              </w:rPr>
              <w:t>5</w:t>
            </w:r>
          </w:p>
        </w:tc>
        <w:tc>
          <w:tcPr>
            <w:tcW w:w="1423" w:type="dxa"/>
            <w:vAlign w:val="center"/>
          </w:tcPr>
          <w:p w:rsidR="00291A22" w:rsidRDefault="00291A22" w:rsidP="00EE51AB">
            <w:pPr>
              <w:rPr>
                <w:lang w:eastAsia="zh-CN"/>
              </w:rPr>
            </w:pPr>
          </w:p>
        </w:tc>
      </w:tr>
      <w:tr w:rsidR="005F42F5">
        <w:trPr>
          <w:trHeight w:val="229"/>
        </w:trPr>
        <w:tc>
          <w:tcPr>
            <w:tcW w:w="1074" w:type="dxa"/>
            <w:vMerge/>
            <w:tcBorders>
              <w:top w:val="nil"/>
              <w:bottom w:val="nil"/>
            </w:tcBorders>
            <w:textDirection w:val="tbRlV"/>
            <w:vAlign w:val="center"/>
          </w:tcPr>
          <w:p w:rsidR="005F42F5" w:rsidRDefault="005F42F5" w:rsidP="00EE51AB">
            <w:pPr>
              <w:rPr>
                <w:lang w:eastAsia="zh-CN"/>
              </w:rPr>
            </w:pPr>
          </w:p>
        </w:tc>
        <w:tc>
          <w:tcPr>
            <w:tcW w:w="1069" w:type="dxa"/>
            <w:vMerge/>
            <w:tcBorders>
              <w:top w:val="nil"/>
            </w:tcBorders>
            <w:vAlign w:val="center"/>
          </w:tcPr>
          <w:p w:rsidR="005F42F5" w:rsidRDefault="005F42F5" w:rsidP="00EE51AB">
            <w:pPr>
              <w:rPr>
                <w:lang w:eastAsia="zh-CN"/>
              </w:rPr>
            </w:pPr>
          </w:p>
        </w:tc>
        <w:tc>
          <w:tcPr>
            <w:tcW w:w="1029" w:type="dxa"/>
            <w:vMerge/>
            <w:tcBorders>
              <w:top w:val="nil"/>
            </w:tcBorders>
            <w:vAlign w:val="center"/>
          </w:tcPr>
          <w:p w:rsidR="005F42F5" w:rsidRDefault="005F42F5" w:rsidP="00EE51AB">
            <w:pPr>
              <w:rPr>
                <w:lang w:eastAsia="zh-CN"/>
              </w:rPr>
            </w:pPr>
          </w:p>
        </w:tc>
        <w:tc>
          <w:tcPr>
            <w:tcW w:w="1249" w:type="dxa"/>
            <w:vAlign w:val="center"/>
          </w:tcPr>
          <w:p w:rsidR="005F42F5" w:rsidRDefault="00291A22" w:rsidP="00EE51AB">
            <w:pPr>
              <w:rPr>
                <w:lang w:eastAsia="zh-CN"/>
              </w:rPr>
            </w:pPr>
            <w:r>
              <w:rPr>
                <w:rFonts w:hint="eastAsia"/>
                <w:lang w:eastAsia="zh-CN"/>
              </w:rPr>
              <w:t>对自然生态环境造成的</w:t>
            </w:r>
            <w:r>
              <w:rPr>
                <w:rFonts w:hint="eastAsia"/>
                <w:lang w:eastAsia="zh-CN"/>
              </w:rPr>
              <w:lastRenderedPageBreak/>
              <w:t>负面影响</w:t>
            </w:r>
          </w:p>
        </w:tc>
        <w:tc>
          <w:tcPr>
            <w:tcW w:w="1298" w:type="dxa"/>
            <w:vAlign w:val="center"/>
          </w:tcPr>
          <w:p w:rsidR="005F42F5" w:rsidRPr="00291A22" w:rsidRDefault="00291A22" w:rsidP="00EE51AB">
            <w:pPr>
              <w:rPr>
                <w:lang w:eastAsia="zh-CN"/>
              </w:rPr>
            </w:pPr>
            <w:r>
              <w:rPr>
                <w:rFonts w:hint="eastAsia"/>
                <w:lang w:eastAsia="zh-CN"/>
              </w:rPr>
              <w:lastRenderedPageBreak/>
              <w:t>无</w:t>
            </w:r>
          </w:p>
        </w:tc>
        <w:tc>
          <w:tcPr>
            <w:tcW w:w="1269" w:type="dxa"/>
            <w:vAlign w:val="center"/>
          </w:tcPr>
          <w:p w:rsidR="005F42F5" w:rsidRDefault="00291A22" w:rsidP="00EE51AB">
            <w:pPr>
              <w:rPr>
                <w:lang w:eastAsia="zh-CN"/>
              </w:rPr>
            </w:pPr>
            <w:r>
              <w:rPr>
                <w:rFonts w:hint="eastAsia"/>
                <w:lang w:eastAsia="zh-CN"/>
              </w:rPr>
              <w:t>无</w:t>
            </w:r>
          </w:p>
        </w:tc>
        <w:tc>
          <w:tcPr>
            <w:tcW w:w="699" w:type="dxa"/>
            <w:vAlign w:val="center"/>
          </w:tcPr>
          <w:p w:rsidR="005F42F5" w:rsidRDefault="00291A22" w:rsidP="00EE51AB">
            <w:pPr>
              <w:rPr>
                <w:lang w:eastAsia="zh-CN"/>
              </w:rPr>
            </w:pPr>
            <w:r>
              <w:rPr>
                <w:rFonts w:hint="eastAsia"/>
                <w:lang w:eastAsia="zh-CN"/>
              </w:rPr>
              <w:t>5</w:t>
            </w:r>
          </w:p>
        </w:tc>
        <w:tc>
          <w:tcPr>
            <w:tcW w:w="869" w:type="dxa"/>
            <w:vAlign w:val="center"/>
          </w:tcPr>
          <w:p w:rsidR="005F42F5" w:rsidRDefault="00291A22" w:rsidP="00EE51AB">
            <w:pPr>
              <w:rPr>
                <w:lang w:eastAsia="zh-CN"/>
              </w:rPr>
            </w:pPr>
            <w:r>
              <w:rPr>
                <w:rFonts w:hint="eastAsia"/>
                <w:lang w:eastAsia="zh-CN"/>
              </w:rPr>
              <w:t>5</w:t>
            </w:r>
          </w:p>
        </w:tc>
        <w:tc>
          <w:tcPr>
            <w:tcW w:w="1423" w:type="dxa"/>
            <w:vAlign w:val="center"/>
          </w:tcPr>
          <w:p w:rsidR="005F42F5" w:rsidRDefault="005F42F5" w:rsidP="00EE51AB">
            <w:pPr>
              <w:rPr>
                <w:lang w:eastAsia="zh-CN"/>
              </w:rPr>
            </w:pPr>
          </w:p>
        </w:tc>
      </w:tr>
      <w:tr w:rsidR="005F42F5">
        <w:trPr>
          <w:trHeight w:val="240"/>
        </w:trPr>
        <w:tc>
          <w:tcPr>
            <w:tcW w:w="1074" w:type="dxa"/>
            <w:vMerge/>
            <w:tcBorders>
              <w:top w:val="nil"/>
              <w:bottom w:val="nil"/>
            </w:tcBorders>
            <w:textDirection w:val="tbRlV"/>
            <w:vAlign w:val="center"/>
          </w:tcPr>
          <w:p w:rsidR="005F42F5" w:rsidRDefault="005F42F5" w:rsidP="00EE51AB">
            <w:pPr>
              <w:rPr>
                <w:lang w:eastAsia="zh-CN"/>
              </w:rPr>
            </w:pPr>
          </w:p>
        </w:tc>
        <w:tc>
          <w:tcPr>
            <w:tcW w:w="1069" w:type="dxa"/>
            <w:vMerge w:val="restart"/>
            <w:tcBorders>
              <w:bottom w:val="nil"/>
            </w:tcBorders>
            <w:vAlign w:val="center"/>
          </w:tcPr>
          <w:p w:rsidR="005F42F5" w:rsidRDefault="00CA3F9A" w:rsidP="00EE51AB">
            <w:r>
              <w:rPr>
                <w:rFonts w:hint="eastAsia"/>
              </w:rPr>
              <w:t>效益指标(30分)</w:t>
            </w:r>
          </w:p>
        </w:tc>
        <w:tc>
          <w:tcPr>
            <w:tcW w:w="1029" w:type="dxa"/>
            <w:tcBorders>
              <w:bottom w:val="nil"/>
            </w:tcBorders>
            <w:vAlign w:val="center"/>
          </w:tcPr>
          <w:p w:rsidR="005F42F5" w:rsidRDefault="00CA3F9A" w:rsidP="00EE51AB">
            <w:r>
              <w:rPr>
                <w:rFonts w:hint="eastAsia"/>
              </w:rPr>
              <w:t>经济效益指标</w:t>
            </w:r>
          </w:p>
        </w:tc>
        <w:tc>
          <w:tcPr>
            <w:tcW w:w="1249" w:type="dxa"/>
            <w:vAlign w:val="center"/>
          </w:tcPr>
          <w:p w:rsidR="005F42F5" w:rsidRDefault="00291A22" w:rsidP="00EE51AB">
            <w:pPr>
              <w:rPr>
                <w:lang w:eastAsia="zh-CN"/>
              </w:rPr>
            </w:pPr>
            <w:r>
              <w:rPr>
                <w:rFonts w:hint="eastAsia"/>
                <w:lang w:eastAsia="zh-CN"/>
              </w:rPr>
              <w:t>促进经济发展</w:t>
            </w:r>
          </w:p>
        </w:tc>
        <w:tc>
          <w:tcPr>
            <w:tcW w:w="1298" w:type="dxa"/>
            <w:vAlign w:val="center"/>
          </w:tcPr>
          <w:p w:rsidR="005F42F5" w:rsidRPr="00D27CD9" w:rsidRDefault="00291A22" w:rsidP="00EE51AB">
            <w:pPr>
              <w:rPr>
                <w:lang w:eastAsia="zh-CN"/>
              </w:rPr>
            </w:pPr>
            <w:r>
              <w:rPr>
                <w:rFonts w:hint="eastAsia"/>
                <w:lang w:eastAsia="zh-CN"/>
              </w:rPr>
              <w:t>有所促进</w:t>
            </w:r>
          </w:p>
        </w:tc>
        <w:tc>
          <w:tcPr>
            <w:tcW w:w="1269" w:type="dxa"/>
            <w:vAlign w:val="center"/>
          </w:tcPr>
          <w:p w:rsidR="005F42F5" w:rsidRDefault="00291A22" w:rsidP="00EE51AB">
            <w:pPr>
              <w:rPr>
                <w:lang w:eastAsia="zh-CN"/>
              </w:rPr>
            </w:pPr>
            <w:r>
              <w:rPr>
                <w:rFonts w:hint="eastAsia"/>
                <w:lang w:eastAsia="zh-CN"/>
              </w:rPr>
              <w:t>有所促进</w:t>
            </w:r>
          </w:p>
        </w:tc>
        <w:tc>
          <w:tcPr>
            <w:tcW w:w="699" w:type="dxa"/>
            <w:vAlign w:val="center"/>
          </w:tcPr>
          <w:p w:rsidR="005F42F5" w:rsidRDefault="00D27CD9" w:rsidP="00EE51AB">
            <w:pPr>
              <w:rPr>
                <w:lang w:eastAsia="zh-CN"/>
              </w:rPr>
            </w:pPr>
            <w:r>
              <w:rPr>
                <w:rFonts w:hint="eastAsia"/>
                <w:lang w:eastAsia="zh-CN"/>
              </w:rPr>
              <w:t>10</w:t>
            </w:r>
          </w:p>
        </w:tc>
        <w:tc>
          <w:tcPr>
            <w:tcW w:w="869" w:type="dxa"/>
            <w:vAlign w:val="center"/>
          </w:tcPr>
          <w:p w:rsidR="005F42F5" w:rsidRDefault="00D27CD9" w:rsidP="00EE51AB">
            <w:pPr>
              <w:rPr>
                <w:lang w:eastAsia="zh-CN"/>
              </w:rPr>
            </w:pPr>
            <w:r>
              <w:rPr>
                <w:rFonts w:hint="eastAsia"/>
                <w:lang w:eastAsia="zh-CN"/>
              </w:rPr>
              <w:t>10</w:t>
            </w:r>
          </w:p>
        </w:tc>
        <w:tc>
          <w:tcPr>
            <w:tcW w:w="1423" w:type="dxa"/>
            <w:vAlign w:val="center"/>
          </w:tcPr>
          <w:p w:rsidR="005F42F5" w:rsidRDefault="005F42F5" w:rsidP="00EE51AB">
            <w:pPr>
              <w:rPr>
                <w:lang w:eastAsia="zh-CN"/>
              </w:rPr>
            </w:pPr>
          </w:p>
        </w:tc>
      </w:tr>
      <w:tr w:rsidR="005F42F5">
        <w:trPr>
          <w:trHeight w:val="240"/>
        </w:trPr>
        <w:tc>
          <w:tcPr>
            <w:tcW w:w="1074" w:type="dxa"/>
            <w:vMerge/>
            <w:tcBorders>
              <w:top w:val="nil"/>
              <w:bottom w:val="nil"/>
            </w:tcBorders>
            <w:textDirection w:val="tbRlV"/>
            <w:vAlign w:val="center"/>
          </w:tcPr>
          <w:p w:rsidR="005F42F5" w:rsidRDefault="005F42F5" w:rsidP="00EE51AB">
            <w:pPr>
              <w:rPr>
                <w:lang w:eastAsia="zh-CN"/>
              </w:rPr>
            </w:pPr>
          </w:p>
        </w:tc>
        <w:tc>
          <w:tcPr>
            <w:tcW w:w="1069" w:type="dxa"/>
            <w:vMerge/>
            <w:tcBorders>
              <w:top w:val="nil"/>
              <w:bottom w:val="nil"/>
            </w:tcBorders>
            <w:vAlign w:val="center"/>
          </w:tcPr>
          <w:p w:rsidR="005F42F5" w:rsidRDefault="005F42F5" w:rsidP="00EE51AB">
            <w:pPr>
              <w:rPr>
                <w:lang w:eastAsia="zh-CN"/>
              </w:rPr>
            </w:pPr>
          </w:p>
        </w:tc>
        <w:tc>
          <w:tcPr>
            <w:tcW w:w="1029" w:type="dxa"/>
            <w:tcBorders>
              <w:bottom w:val="nil"/>
            </w:tcBorders>
            <w:vAlign w:val="center"/>
          </w:tcPr>
          <w:p w:rsidR="005F42F5" w:rsidRDefault="00CA3F9A" w:rsidP="00EE51AB">
            <w:r>
              <w:rPr>
                <w:rFonts w:hint="eastAsia"/>
              </w:rPr>
              <w:t>社会效益指标</w:t>
            </w:r>
          </w:p>
        </w:tc>
        <w:tc>
          <w:tcPr>
            <w:tcW w:w="1249" w:type="dxa"/>
            <w:vAlign w:val="center"/>
          </w:tcPr>
          <w:p w:rsidR="005F42F5" w:rsidRDefault="00291A22" w:rsidP="00EE51AB">
            <w:pPr>
              <w:rPr>
                <w:lang w:eastAsia="zh-CN"/>
              </w:rPr>
            </w:pPr>
            <w:r>
              <w:rPr>
                <w:rFonts w:hint="eastAsia"/>
                <w:lang w:eastAsia="zh-CN"/>
              </w:rPr>
              <w:t>推动社会进步</w:t>
            </w:r>
          </w:p>
        </w:tc>
        <w:tc>
          <w:tcPr>
            <w:tcW w:w="1298" w:type="dxa"/>
            <w:vAlign w:val="center"/>
          </w:tcPr>
          <w:p w:rsidR="005F42F5" w:rsidRPr="00D27CD9" w:rsidRDefault="00291A22" w:rsidP="00EE51AB">
            <w:pPr>
              <w:rPr>
                <w:lang w:eastAsia="zh-CN"/>
              </w:rPr>
            </w:pPr>
            <w:r>
              <w:rPr>
                <w:rFonts w:hint="eastAsia"/>
                <w:lang w:eastAsia="zh-CN"/>
              </w:rPr>
              <w:t>有所进步</w:t>
            </w:r>
          </w:p>
        </w:tc>
        <w:tc>
          <w:tcPr>
            <w:tcW w:w="1269" w:type="dxa"/>
            <w:vAlign w:val="center"/>
          </w:tcPr>
          <w:p w:rsidR="005F42F5" w:rsidRDefault="00291A22" w:rsidP="00EE51AB">
            <w:pPr>
              <w:rPr>
                <w:lang w:eastAsia="zh-CN"/>
              </w:rPr>
            </w:pPr>
            <w:r>
              <w:rPr>
                <w:rFonts w:hint="eastAsia"/>
                <w:lang w:eastAsia="zh-CN"/>
              </w:rPr>
              <w:t>有所进步</w:t>
            </w:r>
          </w:p>
        </w:tc>
        <w:tc>
          <w:tcPr>
            <w:tcW w:w="699" w:type="dxa"/>
            <w:vAlign w:val="center"/>
          </w:tcPr>
          <w:p w:rsidR="005F42F5" w:rsidRDefault="00291A22" w:rsidP="00EE51AB">
            <w:pPr>
              <w:rPr>
                <w:lang w:eastAsia="zh-CN"/>
              </w:rPr>
            </w:pPr>
            <w:r>
              <w:rPr>
                <w:rFonts w:hint="eastAsia"/>
                <w:lang w:eastAsia="zh-CN"/>
              </w:rPr>
              <w:t>10</w:t>
            </w:r>
          </w:p>
        </w:tc>
        <w:tc>
          <w:tcPr>
            <w:tcW w:w="869" w:type="dxa"/>
            <w:vAlign w:val="center"/>
          </w:tcPr>
          <w:p w:rsidR="005F42F5" w:rsidRDefault="00291A22" w:rsidP="00EE51AB">
            <w:pPr>
              <w:rPr>
                <w:lang w:eastAsia="zh-CN"/>
              </w:rPr>
            </w:pPr>
            <w:r>
              <w:rPr>
                <w:rFonts w:hint="eastAsia"/>
                <w:lang w:eastAsia="zh-CN"/>
              </w:rPr>
              <w:t>9</w:t>
            </w:r>
          </w:p>
        </w:tc>
        <w:tc>
          <w:tcPr>
            <w:tcW w:w="1423" w:type="dxa"/>
            <w:vAlign w:val="center"/>
          </w:tcPr>
          <w:p w:rsidR="005F42F5" w:rsidRDefault="006121AC" w:rsidP="00EE51AB">
            <w:pPr>
              <w:rPr>
                <w:lang w:eastAsia="zh-CN"/>
              </w:rPr>
            </w:pPr>
            <w:r w:rsidRPr="006121AC">
              <w:rPr>
                <w:rFonts w:hint="eastAsia"/>
                <w:lang w:eastAsia="zh-CN"/>
              </w:rPr>
              <w:t>社会效益提升是一个长期且系统的工程，需要各方配合才能达到最佳效果。</w:t>
            </w:r>
          </w:p>
        </w:tc>
      </w:tr>
      <w:tr w:rsidR="005F42F5">
        <w:trPr>
          <w:trHeight w:val="240"/>
        </w:trPr>
        <w:tc>
          <w:tcPr>
            <w:tcW w:w="1074" w:type="dxa"/>
            <w:vMerge/>
            <w:tcBorders>
              <w:top w:val="nil"/>
              <w:bottom w:val="nil"/>
            </w:tcBorders>
            <w:textDirection w:val="tbRlV"/>
            <w:vAlign w:val="center"/>
          </w:tcPr>
          <w:p w:rsidR="005F42F5" w:rsidRDefault="005F42F5" w:rsidP="00EE51AB">
            <w:pPr>
              <w:rPr>
                <w:lang w:eastAsia="zh-CN"/>
              </w:rPr>
            </w:pPr>
          </w:p>
        </w:tc>
        <w:tc>
          <w:tcPr>
            <w:tcW w:w="1069" w:type="dxa"/>
            <w:vMerge/>
            <w:tcBorders>
              <w:top w:val="nil"/>
              <w:bottom w:val="nil"/>
            </w:tcBorders>
            <w:vAlign w:val="center"/>
          </w:tcPr>
          <w:p w:rsidR="005F42F5" w:rsidRDefault="005F42F5" w:rsidP="00EE51AB">
            <w:pPr>
              <w:rPr>
                <w:lang w:eastAsia="zh-CN"/>
              </w:rPr>
            </w:pPr>
          </w:p>
        </w:tc>
        <w:tc>
          <w:tcPr>
            <w:tcW w:w="1029" w:type="dxa"/>
            <w:tcBorders>
              <w:bottom w:val="nil"/>
            </w:tcBorders>
            <w:vAlign w:val="center"/>
          </w:tcPr>
          <w:p w:rsidR="005F42F5" w:rsidRDefault="00CA3F9A" w:rsidP="00EE51AB">
            <w:r>
              <w:rPr>
                <w:rFonts w:hint="eastAsia"/>
              </w:rPr>
              <w:t>生态效益指标</w:t>
            </w:r>
          </w:p>
        </w:tc>
        <w:tc>
          <w:tcPr>
            <w:tcW w:w="1249" w:type="dxa"/>
            <w:vAlign w:val="center"/>
          </w:tcPr>
          <w:p w:rsidR="005F42F5" w:rsidRDefault="00291A22" w:rsidP="00EE51AB">
            <w:pPr>
              <w:rPr>
                <w:lang w:eastAsia="zh-CN"/>
              </w:rPr>
            </w:pPr>
            <w:r>
              <w:rPr>
                <w:rFonts w:hint="eastAsia"/>
                <w:lang w:eastAsia="zh-CN"/>
              </w:rPr>
              <w:t>生态环境改善状况</w:t>
            </w:r>
          </w:p>
        </w:tc>
        <w:tc>
          <w:tcPr>
            <w:tcW w:w="1298" w:type="dxa"/>
            <w:vAlign w:val="center"/>
          </w:tcPr>
          <w:p w:rsidR="005F42F5" w:rsidRPr="00D27CD9" w:rsidRDefault="00291A22" w:rsidP="00EE51AB">
            <w:pPr>
              <w:rPr>
                <w:lang w:eastAsia="zh-CN"/>
              </w:rPr>
            </w:pPr>
            <w:r>
              <w:rPr>
                <w:rFonts w:hint="eastAsia"/>
                <w:lang w:eastAsia="zh-CN"/>
              </w:rPr>
              <w:t>有所改善</w:t>
            </w:r>
          </w:p>
        </w:tc>
        <w:tc>
          <w:tcPr>
            <w:tcW w:w="1269" w:type="dxa"/>
            <w:vAlign w:val="center"/>
          </w:tcPr>
          <w:p w:rsidR="005F42F5" w:rsidRDefault="00291A22" w:rsidP="00EE51AB">
            <w:pPr>
              <w:rPr>
                <w:lang w:eastAsia="zh-CN"/>
              </w:rPr>
            </w:pPr>
            <w:r>
              <w:rPr>
                <w:rFonts w:hint="eastAsia"/>
                <w:lang w:eastAsia="zh-CN"/>
              </w:rPr>
              <w:t>有所改善</w:t>
            </w:r>
          </w:p>
        </w:tc>
        <w:tc>
          <w:tcPr>
            <w:tcW w:w="699" w:type="dxa"/>
            <w:vAlign w:val="center"/>
          </w:tcPr>
          <w:p w:rsidR="005F42F5" w:rsidRDefault="00291A22" w:rsidP="00EE51AB">
            <w:pPr>
              <w:rPr>
                <w:lang w:eastAsia="zh-CN"/>
              </w:rPr>
            </w:pPr>
            <w:r>
              <w:rPr>
                <w:rFonts w:hint="eastAsia"/>
                <w:lang w:eastAsia="zh-CN"/>
              </w:rPr>
              <w:t>5</w:t>
            </w:r>
          </w:p>
        </w:tc>
        <w:tc>
          <w:tcPr>
            <w:tcW w:w="869" w:type="dxa"/>
            <w:vAlign w:val="center"/>
          </w:tcPr>
          <w:p w:rsidR="005F42F5" w:rsidRDefault="00291A22" w:rsidP="00EE51AB">
            <w:pPr>
              <w:rPr>
                <w:lang w:eastAsia="zh-CN"/>
              </w:rPr>
            </w:pPr>
            <w:r>
              <w:rPr>
                <w:rFonts w:hint="eastAsia"/>
                <w:lang w:eastAsia="zh-CN"/>
              </w:rPr>
              <w:t>4</w:t>
            </w:r>
          </w:p>
        </w:tc>
        <w:tc>
          <w:tcPr>
            <w:tcW w:w="1423" w:type="dxa"/>
            <w:vAlign w:val="center"/>
          </w:tcPr>
          <w:p w:rsidR="005F42F5" w:rsidRDefault="006121AC" w:rsidP="00EE51AB">
            <w:pPr>
              <w:rPr>
                <w:lang w:eastAsia="zh-CN"/>
              </w:rPr>
            </w:pPr>
            <w:r w:rsidRPr="006121AC">
              <w:rPr>
                <w:rFonts w:hint="eastAsia"/>
                <w:lang w:eastAsia="zh-CN"/>
              </w:rPr>
              <w:t>生态改善是一个长期且系统的工程，需要各方配合才能达到最佳效果。</w:t>
            </w:r>
          </w:p>
        </w:tc>
      </w:tr>
      <w:tr w:rsidR="005F42F5">
        <w:trPr>
          <w:trHeight w:val="290"/>
        </w:trPr>
        <w:tc>
          <w:tcPr>
            <w:tcW w:w="1074" w:type="dxa"/>
            <w:vMerge/>
            <w:tcBorders>
              <w:top w:val="nil"/>
              <w:bottom w:val="nil"/>
            </w:tcBorders>
            <w:textDirection w:val="tbRlV"/>
            <w:vAlign w:val="center"/>
          </w:tcPr>
          <w:p w:rsidR="005F42F5" w:rsidRDefault="005F42F5" w:rsidP="00EE51AB">
            <w:pPr>
              <w:rPr>
                <w:lang w:eastAsia="zh-CN"/>
              </w:rPr>
            </w:pPr>
          </w:p>
        </w:tc>
        <w:tc>
          <w:tcPr>
            <w:tcW w:w="1069" w:type="dxa"/>
            <w:vMerge/>
            <w:tcBorders>
              <w:top w:val="nil"/>
              <w:bottom w:val="nil"/>
            </w:tcBorders>
            <w:vAlign w:val="center"/>
          </w:tcPr>
          <w:p w:rsidR="005F42F5" w:rsidRDefault="005F42F5" w:rsidP="00EE51AB">
            <w:pPr>
              <w:rPr>
                <w:lang w:eastAsia="zh-CN"/>
              </w:rPr>
            </w:pPr>
          </w:p>
        </w:tc>
        <w:tc>
          <w:tcPr>
            <w:tcW w:w="1029" w:type="dxa"/>
            <w:tcBorders>
              <w:bottom w:val="nil"/>
            </w:tcBorders>
            <w:vAlign w:val="center"/>
          </w:tcPr>
          <w:p w:rsidR="005F42F5" w:rsidRDefault="00CA3F9A" w:rsidP="00EE51AB">
            <w:r>
              <w:rPr>
                <w:rFonts w:hint="eastAsia"/>
              </w:rPr>
              <w:t>可持续影响指标</w:t>
            </w:r>
          </w:p>
        </w:tc>
        <w:tc>
          <w:tcPr>
            <w:tcW w:w="1249" w:type="dxa"/>
            <w:vAlign w:val="center"/>
          </w:tcPr>
          <w:p w:rsidR="005F42F5" w:rsidRDefault="00291A22" w:rsidP="00E547E0">
            <w:pPr>
              <w:jc w:val="left"/>
              <w:rPr>
                <w:lang w:eastAsia="zh-CN"/>
              </w:rPr>
            </w:pPr>
            <w:r>
              <w:rPr>
                <w:rFonts w:hint="eastAsia"/>
                <w:lang w:eastAsia="zh-CN"/>
              </w:rPr>
              <w:t>增强社会稳定与安全</w:t>
            </w:r>
          </w:p>
        </w:tc>
        <w:tc>
          <w:tcPr>
            <w:tcW w:w="1298" w:type="dxa"/>
            <w:vAlign w:val="center"/>
          </w:tcPr>
          <w:p w:rsidR="005F42F5" w:rsidRPr="00D27CD9" w:rsidRDefault="00291A22" w:rsidP="00EE51AB">
            <w:pPr>
              <w:rPr>
                <w:lang w:eastAsia="zh-CN"/>
              </w:rPr>
            </w:pPr>
            <w:r>
              <w:rPr>
                <w:rFonts w:hint="eastAsia"/>
                <w:lang w:eastAsia="zh-CN"/>
              </w:rPr>
              <w:t>持续增强</w:t>
            </w:r>
          </w:p>
        </w:tc>
        <w:tc>
          <w:tcPr>
            <w:tcW w:w="1269" w:type="dxa"/>
            <w:vAlign w:val="center"/>
          </w:tcPr>
          <w:p w:rsidR="005F42F5" w:rsidRDefault="00291A22" w:rsidP="00EE51AB">
            <w:pPr>
              <w:rPr>
                <w:lang w:eastAsia="zh-CN"/>
              </w:rPr>
            </w:pPr>
            <w:r>
              <w:rPr>
                <w:rFonts w:hint="eastAsia"/>
                <w:lang w:eastAsia="zh-CN"/>
              </w:rPr>
              <w:t>持续增强</w:t>
            </w:r>
          </w:p>
        </w:tc>
        <w:tc>
          <w:tcPr>
            <w:tcW w:w="699" w:type="dxa"/>
            <w:vAlign w:val="center"/>
          </w:tcPr>
          <w:p w:rsidR="005F42F5" w:rsidRDefault="00D27CD9" w:rsidP="00EE51AB">
            <w:pPr>
              <w:rPr>
                <w:lang w:eastAsia="zh-CN"/>
              </w:rPr>
            </w:pPr>
            <w:r>
              <w:rPr>
                <w:rFonts w:hint="eastAsia"/>
                <w:lang w:eastAsia="zh-CN"/>
              </w:rPr>
              <w:t>5</w:t>
            </w:r>
          </w:p>
        </w:tc>
        <w:tc>
          <w:tcPr>
            <w:tcW w:w="869" w:type="dxa"/>
            <w:vAlign w:val="center"/>
          </w:tcPr>
          <w:p w:rsidR="005F42F5" w:rsidRDefault="00D27CD9" w:rsidP="00EE51AB">
            <w:pPr>
              <w:rPr>
                <w:lang w:eastAsia="zh-CN"/>
              </w:rPr>
            </w:pPr>
            <w:r>
              <w:rPr>
                <w:rFonts w:hint="eastAsia"/>
                <w:lang w:eastAsia="zh-CN"/>
              </w:rPr>
              <w:t>5</w:t>
            </w:r>
          </w:p>
        </w:tc>
        <w:tc>
          <w:tcPr>
            <w:tcW w:w="1423" w:type="dxa"/>
            <w:vAlign w:val="center"/>
          </w:tcPr>
          <w:p w:rsidR="005F42F5" w:rsidRDefault="005F42F5" w:rsidP="00EE51AB">
            <w:pPr>
              <w:rPr>
                <w:lang w:eastAsia="zh-CN"/>
              </w:rPr>
            </w:pPr>
          </w:p>
        </w:tc>
      </w:tr>
      <w:tr w:rsidR="005F42F5">
        <w:trPr>
          <w:trHeight w:val="329"/>
        </w:trPr>
        <w:tc>
          <w:tcPr>
            <w:tcW w:w="1074" w:type="dxa"/>
            <w:vMerge/>
            <w:tcBorders>
              <w:top w:val="nil"/>
              <w:bottom w:val="nil"/>
            </w:tcBorders>
            <w:textDirection w:val="tbRlV"/>
            <w:vAlign w:val="center"/>
          </w:tcPr>
          <w:p w:rsidR="005F42F5" w:rsidRDefault="005F42F5" w:rsidP="00EE51AB">
            <w:pPr>
              <w:rPr>
                <w:lang w:eastAsia="zh-CN"/>
              </w:rPr>
            </w:pPr>
          </w:p>
        </w:tc>
        <w:tc>
          <w:tcPr>
            <w:tcW w:w="1069" w:type="dxa"/>
            <w:tcBorders>
              <w:bottom w:val="nil"/>
            </w:tcBorders>
            <w:vAlign w:val="center"/>
          </w:tcPr>
          <w:p w:rsidR="005F42F5" w:rsidRDefault="00CA3F9A" w:rsidP="00EE51AB">
            <w:r>
              <w:rPr>
                <w:rFonts w:hint="eastAsia"/>
              </w:rPr>
              <w:t>满意度指标</w:t>
            </w:r>
          </w:p>
          <w:p w:rsidR="005F42F5" w:rsidRDefault="00CA3F9A" w:rsidP="00EE51AB">
            <w:r>
              <w:rPr>
                <w:rFonts w:hint="eastAsia"/>
              </w:rPr>
              <w:t>(10分)</w:t>
            </w:r>
          </w:p>
        </w:tc>
        <w:tc>
          <w:tcPr>
            <w:tcW w:w="1029" w:type="dxa"/>
            <w:tcBorders>
              <w:bottom w:val="nil"/>
            </w:tcBorders>
            <w:vAlign w:val="center"/>
          </w:tcPr>
          <w:p w:rsidR="005F42F5" w:rsidRDefault="00CA3F9A" w:rsidP="00EE51AB">
            <w:r>
              <w:rPr>
                <w:rFonts w:hint="eastAsia"/>
              </w:rPr>
              <w:t>服务对象满意度指标</w:t>
            </w:r>
          </w:p>
        </w:tc>
        <w:tc>
          <w:tcPr>
            <w:tcW w:w="1249" w:type="dxa"/>
            <w:vAlign w:val="center"/>
          </w:tcPr>
          <w:p w:rsidR="005F42F5" w:rsidRDefault="00291A22" w:rsidP="00EE51AB">
            <w:pPr>
              <w:rPr>
                <w:lang w:eastAsia="zh-CN"/>
              </w:rPr>
            </w:pPr>
            <w:r>
              <w:rPr>
                <w:rFonts w:hint="eastAsia"/>
                <w:lang w:eastAsia="zh-CN"/>
              </w:rPr>
              <w:t>社会公众满意度</w:t>
            </w:r>
          </w:p>
        </w:tc>
        <w:tc>
          <w:tcPr>
            <w:tcW w:w="1298" w:type="dxa"/>
            <w:vAlign w:val="center"/>
          </w:tcPr>
          <w:p w:rsidR="005F42F5" w:rsidRDefault="00291A22" w:rsidP="00EE51AB">
            <w:pPr>
              <w:rPr>
                <w:lang w:eastAsia="zh-CN"/>
              </w:rPr>
            </w:pPr>
            <w:r>
              <w:rPr>
                <w:rFonts w:ascii="仿宋" w:eastAsia="仿宋" w:hAnsi="仿宋" w:hint="eastAsia"/>
                <w:lang w:eastAsia="zh-CN"/>
              </w:rPr>
              <w:t>≥</w:t>
            </w:r>
            <w:r>
              <w:rPr>
                <w:rFonts w:hint="eastAsia"/>
                <w:lang w:eastAsia="zh-CN"/>
              </w:rPr>
              <w:t>95</w:t>
            </w:r>
            <w:r w:rsidR="00B14DDF">
              <w:rPr>
                <w:rFonts w:hint="eastAsia"/>
                <w:lang w:eastAsia="zh-CN"/>
              </w:rPr>
              <w:t>%</w:t>
            </w:r>
          </w:p>
        </w:tc>
        <w:tc>
          <w:tcPr>
            <w:tcW w:w="1269" w:type="dxa"/>
            <w:vAlign w:val="center"/>
          </w:tcPr>
          <w:p w:rsidR="005F42F5" w:rsidRDefault="00291A22" w:rsidP="00EE51AB">
            <w:pPr>
              <w:rPr>
                <w:lang w:eastAsia="zh-CN"/>
              </w:rPr>
            </w:pPr>
            <w:r>
              <w:rPr>
                <w:rFonts w:ascii="仿宋" w:eastAsia="仿宋" w:hAnsi="仿宋" w:hint="eastAsia"/>
                <w:lang w:eastAsia="zh-CN"/>
              </w:rPr>
              <w:t>≥</w:t>
            </w:r>
            <w:r>
              <w:rPr>
                <w:rFonts w:hint="eastAsia"/>
                <w:lang w:eastAsia="zh-CN"/>
              </w:rPr>
              <w:t>95%</w:t>
            </w:r>
          </w:p>
        </w:tc>
        <w:tc>
          <w:tcPr>
            <w:tcW w:w="699" w:type="dxa"/>
            <w:vAlign w:val="center"/>
          </w:tcPr>
          <w:p w:rsidR="005F42F5" w:rsidRDefault="008F5E20" w:rsidP="00EE51AB">
            <w:pPr>
              <w:rPr>
                <w:lang w:eastAsia="zh-CN"/>
              </w:rPr>
            </w:pPr>
            <w:r>
              <w:rPr>
                <w:rFonts w:hint="eastAsia"/>
                <w:lang w:eastAsia="zh-CN"/>
              </w:rPr>
              <w:t>10</w:t>
            </w:r>
          </w:p>
        </w:tc>
        <w:tc>
          <w:tcPr>
            <w:tcW w:w="869" w:type="dxa"/>
            <w:vAlign w:val="center"/>
          </w:tcPr>
          <w:p w:rsidR="005F42F5" w:rsidRDefault="008F5E20" w:rsidP="00EE51AB">
            <w:pPr>
              <w:rPr>
                <w:lang w:eastAsia="zh-CN"/>
              </w:rPr>
            </w:pPr>
            <w:r>
              <w:rPr>
                <w:rFonts w:hint="eastAsia"/>
                <w:lang w:eastAsia="zh-CN"/>
              </w:rPr>
              <w:t>10</w:t>
            </w:r>
          </w:p>
        </w:tc>
        <w:tc>
          <w:tcPr>
            <w:tcW w:w="1423" w:type="dxa"/>
            <w:vAlign w:val="center"/>
          </w:tcPr>
          <w:p w:rsidR="005F42F5" w:rsidRDefault="005F42F5" w:rsidP="00EE51AB"/>
        </w:tc>
      </w:tr>
      <w:tr w:rsidR="005F42F5">
        <w:trPr>
          <w:trHeight w:val="265"/>
        </w:trPr>
        <w:tc>
          <w:tcPr>
            <w:tcW w:w="6988" w:type="dxa"/>
            <w:gridSpan w:val="6"/>
            <w:vAlign w:val="center"/>
          </w:tcPr>
          <w:p w:rsidR="005F42F5" w:rsidRDefault="00CA3F9A" w:rsidP="00EE51AB">
            <w:pPr>
              <w:rPr>
                <w:lang w:eastAsia="zh-CN"/>
              </w:rPr>
            </w:pPr>
            <w:r>
              <w:rPr>
                <w:rFonts w:hint="eastAsia"/>
                <w:lang w:eastAsia="zh-CN"/>
              </w:rPr>
              <w:t>总分</w:t>
            </w:r>
          </w:p>
        </w:tc>
        <w:tc>
          <w:tcPr>
            <w:tcW w:w="699" w:type="dxa"/>
            <w:vAlign w:val="center"/>
          </w:tcPr>
          <w:p w:rsidR="005F42F5" w:rsidRDefault="0085090E" w:rsidP="00EE51AB">
            <w:pPr>
              <w:rPr>
                <w:lang w:eastAsia="zh-CN"/>
              </w:rPr>
            </w:pPr>
            <w:r>
              <w:rPr>
                <w:rFonts w:hint="eastAsia"/>
                <w:lang w:eastAsia="zh-CN"/>
              </w:rPr>
              <w:t>100</w:t>
            </w:r>
          </w:p>
        </w:tc>
        <w:tc>
          <w:tcPr>
            <w:tcW w:w="869" w:type="dxa"/>
            <w:vAlign w:val="center"/>
          </w:tcPr>
          <w:p w:rsidR="005F42F5" w:rsidRDefault="0085090E" w:rsidP="00EE51AB">
            <w:pPr>
              <w:rPr>
                <w:lang w:eastAsia="zh-CN"/>
              </w:rPr>
            </w:pPr>
            <w:r>
              <w:rPr>
                <w:rFonts w:hint="eastAsia"/>
                <w:lang w:eastAsia="zh-CN"/>
              </w:rPr>
              <w:t>98</w:t>
            </w:r>
          </w:p>
        </w:tc>
        <w:tc>
          <w:tcPr>
            <w:tcW w:w="1423" w:type="dxa"/>
            <w:vAlign w:val="center"/>
          </w:tcPr>
          <w:p w:rsidR="005F42F5" w:rsidRDefault="005F42F5" w:rsidP="00EE51AB"/>
        </w:tc>
      </w:tr>
    </w:tbl>
    <w:p w:rsidR="005F42F5" w:rsidRDefault="00CA3F9A" w:rsidP="00571031">
      <w:pPr>
        <w:jc w:val="left"/>
        <w:rPr>
          <w:sz w:val="35"/>
          <w:szCs w:val="35"/>
          <w:lang w:eastAsia="zh-CN"/>
        </w:rPr>
      </w:pPr>
      <w:r>
        <w:rPr>
          <w:lang w:eastAsia="zh-CN"/>
        </w:rPr>
        <w:t>填表人：</w:t>
      </w:r>
      <w:r w:rsidR="00555506">
        <w:rPr>
          <w:rFonts w:hint="eastAsia"/>
          <w:lang w:eastAsia="zh-CN"/>
        </w:rPr>
        <w:t>杨丹</w:t>
      </w:r>
      <w:r>
        <w:rPr>
          <w:lang w:eastAsia="zh-CN"/>
        </w:rPr>
        <w:t xml:space="preserve">    </w:t>
      </w:r>
      <w:r w:rsidR="00D31989">
        <w:rPr>
          <w:rFonts w:hint="eastAsia"/>
          <w:lang w:eastAsia="zh-CN"/>
        </w:rPr>
        <w:t xml:space="preserve"> </w:t>
      </w:r>
      <w:r>
        <w:rPr>
          <w:lang w:eastAsia="zh-CN"/>
        </w:rPr>
        <w:t>填报日期：</w:t>
      </w:r>
      <w:r w:rsidR="00555506">
        <w:rPr>
          <w:rFonts w:hint="eastAsia"/>
          <w:lang w:eastAsia="zh-CN"/>
        </w:rPr>
        <w:t>2024.05.29</w:t>
      </w:r>
      <w:r>
        <w:rPr>
          <w:lang w:eastAsia="zh-CN"/>
        </w:rPr>
        <w:t xml:space="preserve">      联系电话：</w:t>
      </w:r>
      <w:r w:rsidR="00555506">
        <w:rPr>
          <w:rFonts w:hint="eastAsia"/>
          <w:lang w:eastAsia="zh-CN"/>
        </w:rPr>
        <w:t>5222676</w:t>
      </w:r>
      <w:r w:rsidR="00D31989">
        <w:rPr>
          <w:rFonts w:hint="eastAsia"/>
          <w:lang w:eastAsia="zh-CN"/>
        </w:rPr>
        <w:t xml:space="preserve">   </w:t>
      </w:r>
      <w:r>
        <w:rPr>
          <w:lang w:eastAsia="zh-CN"/>
        </w:rPr>
        <w:t>单位负责人签字：</w:t>
      </w:r>
      <w:r w:rsidR="00555506">
        <w:rPr>
          <w:rFonts w:hint="eastAsia"/>
          <w:lang w:eastAsia="zh-CN"/>
        </w:rPr>
        <w:t>冯春</w:t>
      </w:r>
    </w:p>
    <w:p w:rsidR="00CA3F9A" w:rsidRPr="00D31989" w:rsidRDefault="00D31989" w:rsidP="00EE51AB">
      <w:pPr>
        <w:rPr>
          <w:lang w:eastAsia="zh-CN"/>
        </w:rPr>
      </w:pPr>
      <w:r>
        <w:rPr>
          <w:rFonts w:hint="eastAsia"/>
          <w:lang w:eastAsia="zh-CN"/>
        </w:rPr>
        <w:t xml:space="preserve"> </w:t>
      </w:r>
    </w:p>
    <w:p w:rsidR="00EB3E00" w:rsidRPr="00D31989" w:rsidRDefault="00EB3E00" w:rsidP="00EE51AB">
      <w:pPr>
        <w:rPr>
          <w:lang w:eastAsia="zh-CN"/>
        </w:rPr>
      </w:pPr>
    </w:p>
    <w:p w:rsidR="00EB3E00" w:rsidRDefault="00EB3E00" w:rsidP="00EE51AB">
      <w:pPr>
        <w:rPr>
          <w:lang w:eastAsia="zh-CN"/>
        </w:rPr>
      </w:pPr>
    </w:p>
    <w:p w:rsidR="00291A22" w:rsidRDefault="00291A22" w:rsidP="00EE51AB">
      <w:pPr>
        <w:rPr>
          <w:lang w:eastAsia="zh-CN"/>
        </w:rPr>
      </w:pPr>
    </w:p>
    <w:p w:rsidR="00291A22" w:rsidRDefault="00291A22" w:rsidP="00EE51AB">
      <w:pPr>
        <w:rPr>
          <w:lang w:eastAsia="zh-CN"/>
        </w:rPr>
      </w:pPr>
    </w:p>
    <w:p w:rsidR="00291A22" w:rsidRDefault="00291A22" w:rsidP="00EE51AB">
      <w:pPr>
        <w:rPr>
          <w:lang w:eastAsia="zh-CN"/>
        </w:rPr>
      </w:pPr>
    </w:p>
    <w:p w:rsidR="00291A22" w:rsidRDefault="00291A22" w:rsidP="00EE51AB">
      <w:pPr>
        <w:rPr>
          <w:lang w:eastAsia="zh-CN"/>
        </w:rPr>
      </w:pPr>
    </w:p>
    <w:p w:rsidR="00291A22" w:rsidRDefault="00291A22" w:rsidP="00EE51AB">
      <w:pPr>
        <w:rPr>
          <w:lang w:eastAsia="zh-CN"/>
        </w:rPr>
      </w:pPr>
    </w:p>
    <w:p w:rsidR="00291A22" w:rsidRDefault="00291A22" w:rsidP="00EE51AB">
      <w:pPr>
        <w:rPr>
          <w:lang w:eastAsia="zh-CN"/>
        </w:rPr>
      </w:pPr>
    </w:p>
    <w:p w:rsidR="00291A22" w:rsidRDefault="00291A22" w:rsidP="00EE51AB">
      <w:pPr>
        <w:rPr>
          <w:lang w:eastAsia="zh-CN"/>
        </w:rPr>
      </w:pPr>
    </w:p>
    <w:p w:rsidR="00291A22" w:rsidRDefault="00291A22" w:rsidP="00EE51AB">
      <w:pPr>
        <w:rPr>
          <w:lang w:eastAsia="zh-CN"/>
        </w:rPr>
      </w:pPr>
    </w:p>
    <w:p w:rsidR="00291A22" w:rsidRDefault="00291A22" w:rsidP="00EE51AB">
      <w:pPr>
        <w:rPr>
          <w:lang w:eastAsia="zh-CN"/>
        </w:rPr>
      </w:pPr>
    </w:p>
    <w:p w:rsidR="00291A22" w:rsidRDefault="00291A22" w:rsidP="00EE51AB">
      <w:pPr>
        <w:rPr>
          <w:lang w:eastAsia="zh-CN"/>
        </w:rPr>
      </w:pPr>
    </w:p>
    <w:p w:rsidR="00291A22" w:rsidRDefault="00291A22" w:rsidP="00EE51AB">
      <w:pPr>
        <w:rPr>
          <w:lang w:eastAsia="zh-CN"/>
        </w:rPr>
      </w:pPr>
    </w:p>
    <w:p w:rsidR="00EB3E00" w:rsidRDefault="00EB3E00" w:rsidP="00EE51AB">
      <w:pPr>
        <w:rPr>
          <w:lang w:eastAsia="zh-CN"/>
        </w:rPr>
      </w:pPr>
    </w:p>
    <w:p w:rsidR="00EB3E00" w:rsidRDefault="00EB3E00" w:rsidP="00EE51AB">
      <w:pPr>
        <w:rPr>
          <w:lang w:eastAsia="zh-CN"/>
        </w:rPr>
      </w:pPr>
    </w:p>
    <w:p w:rsidR="00933CFE" w:rsidRDefault="00933CFE" w:rsidP="00EE51AB">
      <w:pPr>
        <w:rPr>
          <w:lang w:eastAsia="zh-CN"/>
        </w:rPr>
      </w:pPr>
    </w:p>
    <w:p w:rsidR="00933CFE" w:rsidRDefault="00933CFE" w:rsidP="00EE51AB">
      <w:pPr>
        <w:rPr>
          <w:lang w:eastAsia="zh-CN"/>
        </w:rPr>
      </w:pPr>
    </w:p>
    <w:p w:rsidR="00933CFE" w:rsidRDefault="00933CFE" w:rsidP="00EE51AB">
      <w:pPr>
        <w:rPr>
          <w:lang w:eastAsia="zh-CN"/>
        </w:rPr>
      </w:pPr>
    </w:p>
    <w:p w:rsidR="00933CFE" w:rsidRDefault="00933CFE" w:rsidP="00EE51AB">
      <w:pPr>
        <w:rPr>
          <w:lang w:eastAsia="zh-CN"/>
        </w:rPr>
      </w:pPr>
    </w:p>
    <w:p w:rsidR="007420FA" w:rsidRDefault="007420FA" w:rsidP="00EE51AB">
      <w:pPr>
        <w:rPr>
          <w:lang w:eastAsia="zh-CN"/>
        </w:rPr>
      </w:pPr>
    </w:p>
    <w:p w:rsidR="00933CFE" w:rsidRDefault="00933CFE" w:rsidP="00EE51AB">
      <w:pPr>
        <w:rPr>
          <w:lang w:eastAsia="zh-CN"/>
        </w:rPr>
      </w:pPr>
    </w:p>
    <w:p w:rsidR="005F42F5" w:rsidRPr="00F04E01" w:rsidRDefault="00CA3F9A" w:rsidP="00F04E01">
      <w:pPr>
        <w:jc w:val="left"/>
        <w:rPr>
          <w:sz w:val="30"/>
          <w:szCs w:val="30"/>
          <w:lang w:eastAsia="zh-CN"/>
        </w:rPr>
      </w:pPr>
      <w:r w:rsidRPr="00F04E01">
        <w:rPr>
          <w:rFonts w:hint="eastAsia"/>
          <w:sz w:val="30"/>
          <w:szCs w:val="30"/>
          <w:lang w:eastAsia="zh-CN"/>
        </w:rPr>
        <w:lastRenderedPageBreak/>
        <w:t>附件3</w:t>
      </w:r>
    </w:p>
    <w:p w:rsidR="005F42F5" w:rsidRPr="00F04E01" w:rsidRDefault="00CA3F9A" w:rsidP="00EE51AB">
      <w:pPr>
        <w:rPr>
          <w:rFonts w:asciiTheme="majorEastAsia" w:eastAsiaTheme="majorEastAsia" w:hAnsiTheme="majorEastAsia"/>
          <w:b/>
          <w:sz w:val="44"/>
          <w:szCs w:val="44"/>
          <w:lang w:eastAsia="zh-CN"/>
        </w:rPr>
      </w:pPr>
      <w:r w:rsidRPr="00F04E01">
        <w:rPr>
          <w:rFonts w:asciiTheme="majorEastAsia" w:eastAsiaTheme="majorEastAsia" w:hAnsiTheme="majorEastAsia"/>
          <w:b/>
          <w:sz w:val="44"/>
          <w:szCs w:val="44"/>
          <w:lang w:eastAsia="zh-CN"/>
        </w:rPr>
        <w:t>2023年度项目支出绩效自评表</w:t>
      </w:r>
    </w:p>
    <w:p w:rsidR="005F42F5" w:rsidRDefault="005F42F5" w:rsidP="00EE51AB">
      <w:pPr>
        <w:rPr>
          <w:lang w:eastAsia="zh-CN"/>
        </w:rPr>
      </w:pPr>
    </w:p>
    <w:tbl>
      <w:tblPr>
        <w:tblStyle w:val="TableNormal"/>
        <w:tblW w:w="959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54"/>
        <w:gridCol w:w="1059"/>
        <w:gridCol w:w="1218"/>
        <w:gridCol w:w="1020"/>
        <w:gridCol w:w="1099"/>
        <w:gridCol w:w="1099"/>
        <w:gridCol w:w="809"/>
        <w:gridCol w:w="849"/>
        <w:gridCol w:w="1383"/>
      </w:tblGrid>
      <w:tr w:rsidR="005F42F5">
        <w:trPr>
          <w:trHeight w:val="514"/>
          <w:jc w:val="center"/>
        </w:trPr>
        <w:tc>
          <w:tcPr>
            <w:tcW w:w="1054" w:type="dxa"/>
            <w:vAlign w:val="center"/>
          </w:tcPr>
          <w:p w:rsidR="005F42F5" w:rsidRDefault="00CA3F9A" w:rsidP="00EE51AB">
            <w:pPr>
              <w:rPr>
                <w:lang w:eastAsia="zh-CN"/>
              </w:rPr>
            </w:pPr>
            <w:r>
              <w:rPr>
                <w:rFonts w:hint="eastAsia"/>
                <w:lang w:eastAsia="zh-CN"/>
              </w:rPr>
              <w:t>项目支出名称</w:t>
            </w:r>
          </w:p>
        </w:tc>
        <w:tc>
          <w:tcPr>
            <w:tcW w:w="8536" w:type="dxa"/>
            <w:gridSpan w:val="8"/>
            <w:vAlign w:val="center"/>
          </w:tcPr>
          <w:p w:rsidR="005F42F5" w:rsidRDefault="00D31989" w:rsidP="00EE51AB">
            <w:pPr>
              <w:rPr>
                <w:lang w:eastAsia="zh-CN"/>
              </w:rPr>
            </w:pPr>
            <w:r>
              <w:rPr>
                <w:rFonts w:hint="eastAsia"/>
                <w:lang w:eastAsia="zh-CN"/>
              </w:rPr>
              <w:t>宣传部专项</w:t>
            </w:r>
          </w:p>
        </w:tc>
      </w:tr>
      <w:tr w:rsidR="005F42F5">
        <w:trPr>
          <w:trHeight w:val="260"/>
          <w:jc w:val="center"/>
        </w:trPr>
        <w:tc>
          <w:tcPr>
            <w:tcW w:w="1054" w:type="dxa"/>
            <w:vAlign w:val="center"/>
          </w:tcPr>
          <w:p w:rsidR="005F42F5" w:rsidRDefault="00CA3F9A" w:rsidP="00EE51AB">
            <w:pPr>
              <w:rPr>
                <w:lang w:eastAsia="zh-CN"/>
              </w:rPr>
            </w:pPr>
            <w:r>
              <w:rPr>
                <w:rFonts w:hint="eastAsia"/>
                <w:lang w:eastAsia="zh-CN"/>
              </w:rPr>
              <w:t>主管部门</w:t>
            </w:r>
          </w:p>
        </w:tc>
        <w:tc>
          <w:tcPr>
            <w:tcW w:w="4396" w:type="dxa"/>
            <w:gridSpan w:val="4"/>
            <w:vAlign w:val="center"/>
          </w:tcPr>
          <w:p w:rsidR="005F42F5" w:rsidRDefault="00D31989" w:rsidP="00EE51AB">
            <w:pPr>
              <w:rPr>
                <w:lang w:eastAsia="zh-CN"/>
              </w:rPr>
            </w:pPr>
            <w:r>
              <w:rPr>
                <w:rFonts w:hint="eastAsia"/>
                <w:lang w:eastAsia="zh-CN"/>
              </w:rPr>
              <w:t>中共汨罗市委宣传部</w:t>
            </w:r>
          </w:p>
        </w:tc>
        <w:tc>
          <w:tcPr>
            <w:tcW w:w="1099" w:type="dxa"/>
            <w:vAlign w:val="center"/>
          </w:tcPr>
          <w:p w:rsidR="005F42F5" w:rsidRDefault="00CA3F9A" w:rsidP="00EE51AB">
            <w:pPr>
              <w:rPr>
                <w:lang w:eastAsia="zh-CN"/>
              </w:rPr>
            </w:pPr>
            <w:r>
              <w:rPr>
                <w:rFonts w:hint="eastAsia"/>
                <w:lang w:eastAsia="zh-CN"/>
              </w:rPr>
              <w:t>实施</w:t>
            </w:r>
          </w:p>
          <w:p w:rsidR="005F42F5" w:rsidRDefault="00CA3F9A" w:rsidP="00EE51AB">
            <w:pPr>
              <w:rPr>
                <w:lang w:eastAsia="zh-CN"/>
              </w:rPr>
            </w:pPr>
            <w:r>
              <w:rPr>
                <w:rFonts w:hint="eastAsia"/>
                <w:lang w:eastAsia="zh-CN"/>
              </w:rPr>
              <w:t>单位</w:t>
            </w:r>
          </w:p>
        </w:tc>
        <w:tc>
          <w:tcPr>
            <w:tcW w:w="3041" w:type="dxa"/>
            <w:gridSpan w:val="3"/>
            <w:vAlign w:val="center"/>
          </w:tcPr>
          <w:p w:rsidR="005F42F5" w:rsidRDefault="00D31989" w:rsidP="00EE51AB">
            <w:pPr>
              <w:rPr>
                <w:lang w:eastAsia="zh-CN"/>
              </w:rPr>
            </w:pPr>
            <w:r>
              <w:rPr>
                <w:rFonts w:hint="eastAsia"/>
                <w:lang w:eastAsia="zh-CN"/>
              </w:rPr>
              <w:t>中共汨罗市委宣传部</w:t>
            </w:r>
          </w:p>
        </w:tc>
      </w:tr>
      <w:tr w:rsidR="005F42F5">
        <w:trPr>
          <w:trHeight w:val="509"/>
          <w:jc w:val="center"/>
        </w:trPr>
        <w:tc>
          <w:tcPr>
            <w:tcW w:w="1054" w:type="dxa"/>
            <w:vMerge w:val="restart"/>
            <w:tcBorders>
              <w:bottom w:val="nil"/>
            </w:tcBorders>
            <w:vAlign w:val="center"/>
          </w:tcPr>
          <w:p w:rsidR="005F42F5" w:rsidRDefault="00CA3F9A" w:rsidP="00EE51AB">
            <w:pPr>
              <w:rPr>
                <w:lang w:eastAsia="zh-CN"/>
              </w:rPr>
            </w:pPr>
            <w:r>
              <w:rPr>
                <w:rFonts w:hint="eastAsia"/>
                <w:lang w:eastAsia="zh-CN"/>
              </w:rPr>
              <w:t xml:space="preserve">项目资金 </w:t>
            </w:r>
            <w:r>
              <w:rPr>
                <w:lang w:eastAsia="zh-CN"/>
              </w:rPr>
              <w:t>(</w:t>
            </w:r>
            <w:r>
              <w:rPr>
                <w:rFonts w:hint="eastAsia"/>
                <w:lang w:eastAsia="zh-CN"/>
              </w:rPr>
              <w:t>万元</w:t>
            </w:r>
            <w:r>
              <w:rPr>
                <w:lang w:eastAsia="zh-CN"/>
              </w:rPr>
              <w:t>)</w:t>
            </w:r>
          </w:p>
        </w:tc>
        <w:tc>
          <w:tcPr>
            <w:tcW w:w="2277" w:type="dxa"/>
            <w:gridSpan w:val="2"/>
            <w:vAlign w:val="center"/>
          </w:tcPr>
          <w:p w:rsidR="005F42F5" w:rsidRDefault="005F42F5" w:rsidP="00EE51AB">
            <w:pPr>
              <w:rPr>
                <w:lang w:eastAsia="zh-CN"/>
              </w:rPr>
            </w:pPr>
          </w:p>
        </w:tc>
        <w:tc>
          <w:tcPr>
            <w:tcW w:w="1020" w:type="dxa"/>
            <w:vAlign w:val="center"/>
          </w:tcPr>
          <w:p w:rsidR="005F42F5" w:rsidRDefault="00CA3F9A" w:rsidP="00EE51AB">
            <w:pPr>
              <w:rPr>
                <w:lang w:eastAsia="zh-CN"/>
              </w:rPr>
            </w:pPr>
            <w:r>
              <w:rPr>
                <w:rFonts w:hint="eastAsia"/>
                <w:lang w:eastAsia="zh-CN"/>
              </w:rPr>
              <w:t>年初</w:t>
            </w:r>
          </w:p>
          <w:p w:rsidR="005F42F5" w:rsidRDefault="00CA3F9A" w:rsidP="00EE51AB">
            <w:pPr>
              <w:rPr>
                <w:lang w:eastAsia="zh-CN"/>
              </w:rPr>
            </w:pPr>
            <w:r>
              <w:rPr>
                <w:rFonts w:hint="eastAsia"/>
                <w:lang w:eastAsia="zh-CN"/>
              </w:rPr>
              <w:t>预算数</w:t>
            </w:r>
          </w:p>
        </w:tc>
        <w:tc>
          <w:tcPr>
            <w:tcW w:w="1099" w:type="dxa"/>
            <w:vAlign w:val="center"/>
          </w:tcPr>
          <w:p w:rsidR="005F42F5" w:rsidRDefault="00CA3F9A" w:rsidP="00EE51AB">
            <w:pPr>
              <w:rPr>
                <w:lang w:eastAsia="zh-CN"/>
              </w:rPr>
            </w:pPr>
            <w:r>
              <w:rPr>
                <w:rFonts w:hint="eastAsia"/>
                <w:lang w:eastAsia="zh-CN"/>
              </w:rPr>
              <w:t>全年</w:t>
            </w:r>
          </w:p>
          <w:p w:rsidR="005F42F5" w:rsidRDefault="00CA3F9A" w:rsidP="00EE51AB">
            <w:pPr>
              <w:rPr>
                <w:lang w:eastAsia="zh-CN"/>
              </w:rPr>
            </w:pPr>
            <w:r>
              <w:rPr>
                <w:rFonts w:hint="eastAsia"/>
                <w:lang w:eastAsia="zh-CN"/>
              </w:rPr>
              <w:t>预算数</w:t>
            </w:r>
          </w:p>
        </w:tc>
        <w:tc>
          <w:tcPr>
            <w:tcW w:w="1099" w:type="dxa"/>
            <w:vAlign w:val="center"/>
          </w:tcPr>
          <w:p w:rsidR="005F42F5" w:rsidRDefault="00CA3F9A" w:rsidP="00EE51AB">
            <w:pPr>
              <w:rPr>
                <w:lang w:eastAsia="zh-CN"/>
              </w:rPr>
            </w:pPr>
            <w:r>
              <w:rPr>
                <w:rFonts w:hint="eastAsia"/>
                <w:lang w:eastAsia="zh-CN"/>
              </w:rPr>
              <w:t>全年</w:t>
            </w:r>
          </w:p>
          <w:p w:rsidR="005F42F5" w:rsidRDefault="00CA3F9A" w:rsidP="00EE51AB">
            <w:pPr>
              <w:rPr>
                <w:lang w:eastAsia="zh-CN"/>
              </w:rPr>
            </w:pPr>
            <w:r>
              <w:rPr>
                <w:rFonts w:hint="eastAsia"/>
                <w:lang w:eastAsia="zh-CN"/>
              </w:rPr>
              <w:t>执行数</w:t>
            </w:r>
          </w:p>
        </w:tc>
        <w:tc>
          <w:tcPr>
            <w:tcW w:w="809" w:type="dxa"/>
            <w:vAlign w:val="center"/>
          </w:tcPr>
          <w:p w:rsidR="005F42F5" w:rsidRDefault="00CA3F9A" w:rsidP="00EE51AB">
            <w:pPr>
              <w:rPr>
                <w:lang w:eastAsia="zh-CN"/>
              </w:rPr>
            </w:pPr>
            <w:r>
              <w:rPr>
                <w:rFonts w:hint="eastAsia"/>
                <w:lang w:eastAsia="zh-CN"/>
              </w:rPr>
              <w:t>分值</w:t>
            </w:r>
          </w:p>
        </w:tc>
        <w:tc>
          <w:tcPr>
            <w:tcW w:w="849" w:type="dxa"/>
            <w:vAlign w:val="center"/>
          </w:tcPr>
          <w:p w:rsidR="005F42F5" w:rsidRDefault="00CA3F9A" w:rsidP="00EE51AB">
            <w:pPr>
              <w:rPr>
                <w:lang w:eastAsia="zh-CN"/>
              </w:rPr>
            </w:pPr>
            <w:r>
              <w:rPr>
                <w:rFonts w:hint="eastAsia"/>
                <w:lang w:eastAsia="zh-CN"/>
              </w:rPr>
              <w:t>执行率</w:t>
            </w:r>
          </w:p>
        </w:tc>
        <w:tc>
          <w:tcPr>
            <w:tcW w:w="1383" w:type="dxa"/>
            <w:vAlign w:val="center"/>
          </w:tcPr>
          <w:p w:rsidR="005F42F5" w:rsidRDefault="00CA3F9A" w:rsidP="00EE51AB">
            <w:pPr>
              <w:rPr>
                <w:lang w:eastAsia="zh-CN"/>
              </w:rPr>
            </w:pPr>
            <w:r>
              <w:rPr>
                <w:rFonts w:hint="eastAsia"/>
                <w:lang w:eastAsia="zh-CN"/>
              </w:rPr>
              <w:t>得分</w:t>
            </w:r>
          </w:p>
        </w:tc>
      </w:tr>
      <w:tr w:rsidR="005F42F5">
        <w:trPr>
          <w:trHeight w:val="260"/>
          <w:jc w:val="center"/>
        </w:trPr>
        <w:tc>
          <w:tcPr>
            <w:tcW w:w="1054" w:type="dxa"/>
            <w:vMerge/>
            <w:tcBorders>
              <w:top w:val="nil"/>
              <w:bottom w:val="nil"/>
            </w:tcBorders>
            <w:vAlign w:val="center"/>
          </w:tcPr>
          <w:p w:rsidR="005F42F5" w:rsidRDefault="005F42F5" w:rsidP="00EE51AB">
            <w:pPr>
              <w:rPr>
                <w:lang w:eastAsia="zh-CN"/>
              </w:rPr>
            </w:pPr>
          </w:p>
        </w:tc>
        <w:tc>
          <w:tcPr>
            <w:tcW w:w="2277" w:type="dxa"/>
            <w:gridSpan w:val="2"/>
            <w:vAlign w:val="center"/>
          </w:tcPr>
          <w:p w:rsidR="005F42F5" w:rsidRDefault="00CA3F9A" w:rsidP="00EE51AB">
            <w:pPr>
              <w:rPr>
                <w:lang w:eastAsia="zh-CN"/>
              </w:rPr>
            </w:pPr>
            <w:r>
              <w:rPr>
                <w:rFonts w:hint="eastAsia"/>
                <w:lang w:eastAsia="zh-CN"/>
              </w:rPr>
              <w:t>年度资金总额</w:t>
            </w:r>
          </w:p>
        </w:tc>
        <w:tc>
          <w:tcPr>
            <w:tcW w:w="1020" w:type="dxa"/>
            <w:vAlign w:val="center"/>
          </w:tcPr>
          <w:p w:rsidR="005F42F5" w:rsidRDefault="00D31989" w:rsidP="00EE51AB">
            <w:pPr>
              <w:rPr>
                <w:lang w:eastAsia="zh-CN"/>
              </w:rPr>
            </w:pPr>
            <w:r>
              <w:rPr>
                <w:rFonts w:hint="eastAsia"/>
                <w:lang w:eastAsia="zh-CN"/>
              </w:rPr>
              <w:t>75</w:t>
            </w:r>
          </w:p>
        </w:tc>
        <w:tc>
          <w:tcPr>
            <w:tcW w:w="1099" w:type="dxa"/>
            <w:vAlign w:val="center"/>
          </w:tcPr>
          <w:p w:rsidR="005F42F5" w:rsidRDefault="00D31989" w:rsidP="00EE51AB">
            <w:pPr>
              <w:rPr>
                <w:lang w:eastAsia="zh-CN"/>
              </w:rPr>
            </w:pPr>
            <w:r>
              <w:rPr>
                <w:rFonts w:hint="eastAsia"/>
                <w:lang w:eastAsia="zh-CN"/>
              </w:rPr>
              <w:t>411.32</w:t>
            </w:r>
          </w:p>
        </w:tc>
        <w:tc>
          <w:tcPr>
            <w:tcW w:w="1099" w:type="dxa"/>
            <w:vAlign w:val="center"/>
          </w:tcPr>
          <w:p w:rsidR="005F42F5" w:rsidRDefault="00D31989" w:rsidP="00EE51AB">
            <w:pPr>
              <w:rPr>
                <w:lang w:eastAsia="zh-CN"/>
              </w:rPr>
            </w:pPr>
            <w:r>
              <w:rPr>
                <w:rFonts w:hint="eastAsia"/>
                <w:lang w:eastAsia="zh-CN"/>
              </w:rPr>
              <w:t>411.32</w:t>
            </w:r>
          </w:p>
        </w:tc>
        <w:tc>
          <w:tcPr>
            <w:tcW w:w="809" w:type="dxa"/>
            <w:vAlign w:val="center"/>
          </w:tcPr>
          <w:p w:rsidR="005F42F5" w:rsidRDefault="00CA3F9A" w:rsidP="00EE51AB">
            <w:pPr>
              <w:rPr>
                <w:lang w:eastAsia="zh-CN"/>
              </w:rPr>
            </w:pPr>
            <w:r>
              <w:rPr>
                <w:lang w:eastAsia="zh-CN"/>
              </w:rPr>
              <w:t>10</w:t>
            </w:r>
          </w:p>
        </w:tc>
        <w:tc>
          <w:tcPr>
            <w:tcW w:w="849" w:type="dxa"/>
            <w:vAlign w:val="center"/>
          </w:tcPr>
          <w:p w:rsidR="005F42F5" w:rsidRPr="00843089" w:rsidRDefault="00843089" w:rsidP="00EE51AB">
            <w:pPr>
              <w:rPr>
                <w:lang w:eastAsia="zh-CN"/>
              </w:rPr>
            </w:pPr>
            <w:r w:rsidRPr="00843089">
              <w:rPr>
                <w:rFonts w:hint="eastAsia"/>
                <w:lang w:eastAsia="zh-CN"/>
              </w:rPr>
              <w:t>100%</w:t>
            </w:r>
          </w:p>
        </w:tc>
        <w:tc>
          <w:tcPr>
            <w:tcW w:w="1383" w:type="dxa"/>
            <w:vAlign w:val="center"/>
          </w:tcPr>
          <w:p w:rsidR="005F42F5" w:rsidRDefault="002B02BD" w:rsidP="00EE51AB">
            <w:pPr>
              <w:rPr>
                <w:lang w:eastAsia="zh-CN"/>
              </w:rPr>
            </w:pPr>
            <w:r>
              <w:rPr>
                <w:rFonts w:hint="eastAsia"/>
                <w:lang w:eastAsia="zh-CN"/>
              </w:rPr>
              <w:t>10</w:t>
            </w:r>
          </w:p>
        </w:tc>
      </w:tr>
      <w:tr w:rsidR="005F42F5">
        <w:trPr>
          <w:trHeight w:val="260"/>
          <w:jc w:val="center"/>
        </w:trPr>
        <w:tc>
          <w:tcPr>
            <w:tcW w:w="1054" w:type="dxa"/>
            <w:vMerge/>
            <w:tcBorders>
              <w:top w:val="nil"/>
              <w:bottom w:val="nil"/>
            </w:tcBorders>
            <w:vAlign w:val="center"/>
          </w:tcPr>
          <w:p w:rsidR="005F42F5" w:rsidRDefault="005F42F5" w:rsidP="00EE51AB">
            <w:pPr>
              <w:rPr>
                <w:lang w:eastAsia="zh-CN"/>
              </w:rPr>
            </w:pPr>
          </w:p>
        </w:tc>
        <w:tc>
          <w:tcPr>
            <w:tcW w:w="2277" w:type="dxa"/>
            <w:gridSpan w:val="2"/>
            <w:vAlign w:val="center"/>
          </w:tcPr>
          <w:p w:rsidR="005F42F5" w:rsidRDefault="00CA3F9A" w:rsidP="00EE51AB">
            <w:pPr>
              <w:rPr>
                <w:lang w:eastAsia="zh-CN"/>
              </w:rPr>
            </w:pPr>
            <w:r>
              <w:rPr>
                <w:rFonts w:hint="eastAsia"/>
                <w:lang w:eastAsia="zh-CN"/>
              </w:rPr>
              <w:t>其中：当年财政拨款</w:t>
            </w:r>
          </w:p>
        </w:tc>
        <w:tc>
          <w:tcPr>
            <w:tcW w:w="1020" w:type="dxa"/>
            <w:vAlign w:val="center"/>
          </w:tcPr>
          <w:p w:rsidR="005F42F5" w:rsidRDefault="005F42F5" w:rsidP="00EE51AB">
            <w:pPr>
              <w:rPr>
                <w:lang w:eastAsia="zh-CN"/>
              </w:rPr>
            </w:pPr>
          </w:p>
        </w:tc>
        <w:tc>
          <w:tcPr>
            <w:tcW w:w="1099" w:type="dxa"/>
            <w:vAlign w:val="center"/>
          </w:tcPr>
          <w:p w:rsidR="005F42F5" w:rsidRDefault="005F42F5" w:rsidP="00EE51AB">
            <w:pPr>
              <w:rPr>
                <w:lang w:eastAsia="zh-CN"/>
              </w:rPr>
            </w:pPr>
          </w:p>
        </w:tc>
        <w:tc>
          <w:tcPr>
            <w:tcW w:w="1099" w:type="dxa"/>
            <w:vAlign w:val="center"/>
          </w:tcPr>
          <w:p w:rsidR="005F42F5" w:rsidRDefault="005F42F5" w:rsidP="00EE51AB">
            <w:pPr>
              <w:rPr>
                <w:lang w:eastAsia="zh-CN"/>
              </w:rPr>
            </w:pPr>
          </w:p>
        </w:tc>
        <w:tc>
          <w:tcPr>
            <w:tcW w:w="809" w:type="dxa"/>
            <w:vAlign w:val="center"/>
          </w:tcPr>
          <w:p w:rsidR="005F42F5" w:rsidRDefault="005F42F5" w:rsidP="00EE51AB">
            <w:pPr>
              <w:rPr>
                <w:lang w:eastAsia="zh-CN"/>
              </w:rPr>
            </w:pPr>
          </w:p>
        </w:tc>
        <w:tc>
          <w:tcPr>
            <w:tcW w:w="849" w:type="dxa"/>
            <w:vAlign w:val="center"/>
          </w:tcPr>
          <w:p w:rsidR="005F42F5" w:rsidRDefault="005F42F5" w:rsidP="00EE51AB">
            <w:pPr>
              <w:rPr>
                <w:lang w:eastAsia="zh-CN"/>
              </w:rPr>
            </w:pPr>
          </w:p>
        </w:tc>
        <w:tc>
          <w:tcPr>
            <w:tcW w:w="1383" w:type="dxa"/>
            <w:vAlign w:val="center"/>
          </w:tcPr>
          <w:p w:rsidR="005F42F5" w:rsidRDefault="005F42F5" w:rsidP="00EE51AB">
            <w:pPr>
              <w:rPr>
                <w:lang w:eastAsia="zh-CN"/>
              </w:rPr>
            </w:pPr>
          </w:p>
        </w:tc>
      </w:tr>
      <w:tr w:rsidR="005F42F5">
        <w:trPr>
          <w:trHeight w:val="260"/>
          <w:jc w:val="center"/>
        </w:trPr>
        <w:tc>
          <w:tcPr>
            <w:tcW w:w="1054" w:type="dxa"/>
            <w:vMerge/>
            <w:tcBorders>
              <w:top w:val="nil"/>
              <w:bottom w:val="nil"/>
            </w:tcBorders>
            <w:vAlign w:val="center"/>
          </w:tcPr>
          <w:p w:rsidR="005F42F5" w:rsidRDefault="005F42F5" w:rsidP="00EE51AB">
            <w:pPr>
              <w:rPr>
                <w:lang w:eastAsia="zh-CN"/>
              </w:rPr>
            </w:pPr>
          </w:p>
        </w:tc>
        <w:tc>
          <w:tcPr>
            <w:tcW w:w="2277" w:type="dxa"/>
            <w:gridSpan w:val="2"/>
            <w:vAlign w:val="center"/>
          </w:tcPr>
          <w:p w:rsidR="005F42F5" w:rsidRDefault="00CA3F9A" w:rsidP="00EE51AB">
            <w:pPr>
              <w:rPr>
                <w:lang w:eastAsia="zh-CN"/>
              </w:rPr>
            </w:pPr>
            <w:r>
              <w:rPr>
                <w:rFonts w:hint="eastAsia"/>
                <w:lang w:eastAsia="zh-CN"/>
              </w:rPr>
              <w:t>上年结转资金</w:t>
            </w:r>
          </w:p>
        </w:tc>
        <w:tc>
          <w:tcPr>
            <w:tcW w:w="1020" w:type="dxa"/>
            <w:vAlign w:val="center"/>
          </w:tcPr>
          <w:p w:rsidR="005F42F5" w:rsidRDefault="005F42F5" w:rsidP="00EE51AB">
            <w:pPr>
              <w:rPr>
                <w:lang w:eastAsia="zh-CN"/>
              </w:rPr>
            </w:pPr>
          </w:p>
        </w:tc>
        <w:tc>
          <w:tcPr>
            <w:tcW w:w="1099" w:type="dxa"/>
            <w:vAlign w:val="center"/>
          </w:tcPr>
          <w:p w:rsidR="005F42F5" w:rsidRDefault="005F42F5" w:rsidP="00EE51AB">
            <w:pPr>
              <w:rPr>
                <w:lang w:eastAsia="zh-CN"/>
              </w:rPr>
            </w:pPr>
          </w:p>
        </w:tc>
        <w:tc>
          <w:tcPr>
            <w:tcW w:w="1099" w:type="dxa"/>
            <w:vAlign w:val="center"/>
          </w:tcPr>
          <w:p w:rsidR="005F42F5" w:rsidRDefault="005F42F5" w:rsidP="00EE51AB">
            <w:pPr>
              <w:rPr>
                <w:lang w:eastAsia="zh-CN"/>
              </w:rPr>
            </w:pPr>
          </w:p>
        </w:tc>
        <w:tc>
          <w:tcPr>
            <w:tcW w:w="809" w:type="dxa"/>
            <w:vAlign w:val="center"/>
          </w:tcPr>
          <w:p w:rsidR="005F42F5" w:rsidRDefault="005F42F5" w:rsidP="00EE51AB">
            <w:pPr>
              <w:rPr>
                <w:lang w:eastAsia="zh-CN"/>
              </w:rPr>
            </w:pPr>
          </w:p>
        </w:tc>
        <w:tc>
          <w:tcPr>
            <w:tcW w:w="849" w:type="dxa"/>
            <w:vAlign w:val="center"/>
          </w:tcPr>
          <w:p w:rsidR="005F42F5" w:rsidRDefault="005F42F5" w:rsidP="00EE51AB">
            <w:pPr>
              <w:rPr>
                <w:lang w:eastAsia="zh-CN"/>
              </w:rPr>
            </w:pPr>
          </w:p>
        </w:tc>
        <w:tc>
          <w:tcPr>
            <w:tcW w:w="1383" w:type="dxa"/>
            <w:vAlign w:val="center"/>
          </w:tcPr>
          <w:p w:rsidR="005F42F5" w:rsidRDefault="005F42F5" w:rsidP="00EE51AB">
            <w:pPr>
              <w:rPr>
                <w:lang w:eastAsia="zh-CN"/>
              </w:rPr>
            </w:pPr>
          </w:p>
        </w:tc>
      </w:tr>
      <w:tr w:rsidR="005F42F5">
        <w:trPr>
          <w:trHeight w:val="260"/>
          <w:jc w:val="center"/>
        </w:trPr>
        <w:tc>
          <w:tcPr>
            <w:tcW w:w="1054" w:type="dxa"/>
            <w:vMerge/>
            <w:tcBorders>
              <w:top w:val="nil"/>
            </w:tcBorders>
            <w:vAlign w:val="center"/>
          </w:tcPr>
          <w:p w:rsidR="005F42F5" w:rsidRDefault="005F42F5" w:rsidP="00EE51AB">
            <w:pPr>
              <w:rPr>
                <w:lang w:eastAsia="zh-CN"/>
              </w:rPr>
            </w:pPr>
          </w:p>
        </w:tc>
        <w:tc>
          <w:tcPr>
            <w:tcW w:w="2277" w:type="dxa"/>
            <w:gridSpan w:val="2"/>
            <w:vAlign w:val="center"/>
          </w:tcPr>
          <w:p w:rsidR="005F42F5" w:rsidRDefault="00CA3F9A" w:rsidP="00EE51AB">
            <w:r>
              <w:rPr>
                <w:rFonts w:hint="eastAsia"/>
              </w:rPr>
              <w:t>其他资金</w:t>
            </w:r>
          </w:p>
        </w:tc>
        <w:tc>
          <w:tcPr>
            <w:tcW w:w="1020" w:type="dxa"/>
            <w:vAlign w:val="center"/>
          </w:tcPr>
          <w:p w:rsidR="005F42F5" w:rsidRDefault="005F42F5" w:rsidP="00EE51AB"/>
        </w:tc>
        <w:tc>
          <w:tcPr>
            <w:tcW w:w="1099" w:type="dxa"/>
            <w:vAlign w:val="center"/>
          </w:tcPr>
          <w:p w:rsidR="005F42F5" w:rsidRDefault="005F42F5" w:rsidP="00EE51AB"/>
        </w:tc>
        <w:tc>
          <w:tcPr>
            <w:tcW w:w="1099" w:type="dxa"/>
            <w:vAlign w:val="center"/>
          </w:tcPr>
          <w:p w:rsidR="005F42F5" w:rsidRDefault="005F42F5" w:rsidP="00EE51AB"/>
        </w:tc>
        <w:tc>
          <w:tcPr>
            <w:tcW w:w="809" w:type="dxa"/>
            <w:vAlign w:val="center"/>
          </w:tcPr>
          <w:p w:rsidR="005F42F5" w:rsidRDefault="005F42F5" w:rsidP="00EE51AB"/>
        </w:tc>
        <w:tc>
          <w:tcPr>
            <w:tcW w:w="849" w:type="dxa"/>
            <w:vAlign w:val="center"/>
          </w:tcPr>
          <w:p w:rsidR="005F42F5" w:rsidRDefault="005F42F5" w:rsidP="00EE51AB"/>
        </w:tc>
        <w:tc>
          <w:tcPr>
            <w:tcW w:w="1383" w:type="dxa"/>
            <w:vAlign w:val="center"/>
          </w:tcPr>
          <w:p w:rsidR="005F42F5" w:rsidRDefault="005F42F5" w:rsidP="00EE51AB"/>
        </w:tc>
      </w:tr>
      <w:tr w:rsidR="005F42F5">
        <w:trPr>
          <w:trHeight w:val="249"/>
          <w:jc w:val="center"/>
        </w:trPr>
        <w:tc>
          <w:tcPr>
            <w:tcW w:w="1054" w:type="dxa"/>
            <w:vMerge w:val="restart"/>
            <w:tcBorders>
              <w:bottom w:val="nil"/>
            </w:tcBorders>
            <w:vAlign w:val="center"/>
          </w:tcPr>
          <w:p w:rsidR="005F42F5" w:rsidRDefault="00CA3F9A" w:rsidP="00EE51AB">
            <w:r>
              <w:rPr>
                <w:rFonts w:hint="eastAsia"/>
              </w:rPr>
              <w:t>年度总体目标</w:t>
            </w:r>
          </w:p>
        </w:tc>
        <w:tc>
          <w:tcPr>
            <w:tcW w:w="4396" w:type="dxa"/>
            <w:gridSpan w:val="4"/>
            <w:vAlign w:val="center"/>
          </w:tcPr>
          <w:p w:rsidR="005F42F5" w:rsidRDefault="00CA3F9A" w:rsidP="00EE51AB">
            <w:r>
              <w:rPr>
                <w:rFonts w:hint="eastAsia"/>
              </w:rPr>
              <w:t>预期目标</w:t>
            </w:r>
          </w:p>
        </w:tc>
        <w:tc>
          <w:tcPr>
            <w:tcW w:w="4140" w:type="dxa"/>
            <w:gridSpan w:val="4"/>
            <w:vAlign w:val="center"/>
          </w:tcPr>
          <w:p w:rsidR="005F42F5" w:rsidRDefault="00CA3F9A" w:rsidP="00EE51AB">
            <w:r>
              <w:rPr>
                <w:rFonts w:hint="eastAsia"/>
              </w:rPr>
              <w:t>实际完成情况</w:t>
            </w:r>
          </w:p>
        </w:tc>
      </w:tr>
      <w:tr w:rsidR="005F42F5">
        <w:trPr>
          <w:trHeight w:val="260"/>
          <w:jc w:val="center"/>
        </w:trPr>
        <w:tc>
          <w:tcPr>
            <w:tcW w:w="1054" w:type="dxa"/>
            <w:vMerge/>
            <w:tcBorders>
              <w:top w:val="nil"/>
            </w:tcBorders>
            <w:vAlign w:val="center"/>
          </w:tcPr>
          <w:p w:rsidR="005F42F5" w:rsidRDefault="005F42F5" w:rsidP="00EE51AB"/>
        </w:tc>
        <w:tc>
          <w:tcPr>
            <w:tcW w:w="4396" w:type="dxa"/>
            <w:gridSpan w:val="4"/>
            <w:vAlign w:val="center"/>
          </w:tcPr>
          <w:p w:rsidR="00E04565" w:rsidRPr="00E04565" w:rsidRDefault="00E04565" w:rsidP="007A164B">
            <w:pPr>
              <w:jc w:val="left"/>
              <w:rPr>
                <w:lang w:eastAsia="zh-CN"/>
              </w:rPr>
            </w:pPr>
            <w:r w:rsidRPr="00E04565">
              <w:rPr>
                <w:lang w:eastAsia="zh-CN"/>
              </w:rPr>
              <w:t>1.</w:t>
            </w:r>
            <w:r w:rsidRPr="00E04565">
              <w:rPr>
                <w:rFonts w:hint="eastAsia"/>
                <w:lang w:eastAsia="zh-CN"/>
              </w:rPr>
              <w:t>加强宣传管理和对外宣传工作</w:t>
            </w:r>
          </w:p>
          <w:p w:rsidR="00E04565" w:rsidRPr="00E04565" w:rsidRDefault="00E04565" w:rsidP="007A164B">
            <w:pPr>
              <w:jc w:val="left"/>
              <w:rPr>
                <w:lang w:eastAsia="zh-CN"/>
              </w:rPr>
            </w:pPr>
            <w:r w:rsidRPr="00E04565">
              <w:rPr>
                <w:lang w:eastAsia="zh-CN"/>
              </w:rPr>
              <w:t>2.</w:t>
            </w:r>
            <w:r w:rsidRPr="00E04565">
              <w:rPr>
                <w:rFonts w:hint="eastAsia"/>
                <w:lang w:eastAsia="zh-CN"/>
              </w:rPr>
              <w:t>加强理论学习、意识形态教育、提高思想理论水平</w:t>
            </w:r>
          </w:p>
          <w:p w:rsidR="00E04565" w:rsidRPr="00E04565" w:rsidRDefault="00E04565" w:rsidP="007A164B">
            <w:pPr>
              <w:jc w:val="left"/>
              <w:rPr>
                <w:lang w:eastAsia="zh-CN"/>
              </w:rPr>
            </w:pPr>
            <w:r w:rsidRPr="00E04565">
              <w:rPr>
                <w:lang w:eastAsia="zh-CN"/>
              </w:rPr>
              <w:t>3.</w:t>
            </w:r>
            <w:r w:rsidRPr="00E04565">
              <w:rPr>
                <w:rFonts w:hint="eastAsia"/>
                <w:lang w:eastAsia="zh-CN"/>
              </w:rPr>
              <w:t>加强网络舆情监管</w:t>
            </w:r>
          </w:p>
          <w:p w:rsidR="00E04565" w:rsidRPr="00E04565" w:rsidRDefault="00E04565" w:rsidP="007A164B">
            <w:pPr>
              <w:jc w:val="left"/>
              <w:rPr>
                <w:lang w:eastAsia="zh-CN"/>
              </w:rPr>
            </w:pPr>
            <w:r w:rsidRPr="00E04565">
              <w:rPr>
                <w:lang w:eastAsia="zh-CN"/>
              </w:rPr>
              <w:t>4.</w:t>
            </w:r>
            <w:r w:rsidRPr="00E04565">
              <w:rPr>
                <w:rFonts w:hint="eastAsia"/>
                <w:lang w:eastAsia="zh-CN"/>
              </w:rPr>
              <w:t>加强文化文艺工作</w:t>
            </w:r>
          </w:p>
          <w:p w:rsidR="00E04565" w:rsidRPr="00E04565" w:rsidRDefault="00E04565" w:rsidP="007A164B">
            <w:pPr>
              <w:jc w:val="left"/>
              <w:rPr>
                <w:lang w:eastAsia="zh-CN"/>
              </w:rPr>
            </w:pPr>
            <w:r w:rsidRPr="00E04565">
              <w:rPr>
                <w:lang w:eastAsia="zh-CN"/>
              </w:rPr>
              <w:t>5.</w:t>
            </w:r>
            <w:r w:rsidRPr="00E04565">
              <w:rPr>
                <w:rFonts w:hint="eastAsia"/>
                <w:lang w:eastAsia="zh-CN"/>
              </w:rPr>
              <w:t>加强文明创建、新时代文明实践工作</w:t>
            </w:r>
          </w:p>
          <w:p w:rsidR="005F42F5" w:rsidRDefault="00E04565" w:rsidP="007A164B">
            <w:pPr>
              <w:jc w:val="left"/>
            </w:pPr>
            <w:r w:rsidRPr="00E04565">
              <w:t>6.</w:t>
            </w:r>
            <w:r w:rsidRPr="00E04565">
              <w:rPr>
                <w:rFonts w:hint="eastAsia"/>
              </w:rPr>
              <w:t>加强新闻出版工作。</w:t>
            </w:r>
          </w:p>
        </w:tc>
        <w:tc>
          <w:tcPr>
            <w:tcW w:w="4140" w:type="dxa"/>
            <w:gridSpan w:val="4"/>
            <w:vAlign w:val="center"/>
          </w:tcPr>
          <w:p w:rsidR="005F42F5" w:rsidRDefault="00E04565" w:rsidP="007A164B">
            <w:pPr>
              <w:jc w:val="left"/>
              <w:rPr>
                <w:lang w:eastAsia="zh-CN"/>
              </w:rPr>
            </w:pPr>
            <w:r w:rsidRPr="00E04565">
              <w:rPr>
                <w:lang w:eastAsia="zh-CN"/>
              </w:rPr>
              <w:t>2023</w:t>
            </w:r>
            <w:r w:rsidRPr="00E04565">
              <w:rPr>
                <w:rFonts w:hint="eastAsia"/>
                <w:lang w:eastAsia="zh-CN"/>
              </w:rPr>
              <w:t>年全面高质高效完成各项工作任务，在</w:t>
            </w:r>
            <w:r w:rsidRPr="00E04565">
              <w:rPr>
                <w:lang w:eastAsia="zh-CN"/>
              </w:rPr>
              <w:t>2023</w:t>
            </w:r>
            <w:r w:rsidRPr="00E04565">
              <w:rPr>
                <w:rFonts w:hint="eastAsia"/>
                <w:lang w:eastAsia="zh-CN"/>
              </w:rPr>
              <w:t>年度高质量发展综合绩效考评中荣获优秀单位、综治工作先进单位、高质量发展城市形象提升奖、</w:t>
            </w:r>
            <w:r w:rsidRPr="00E04565">
              <w:rPr>
                <w:lang w:eastAsia="zh-CN"/>
              </w:rPr>
              <w:t>2023</w:t>
            </w:r>
            <w:r w:rsidRPr="00E04565">
              <w:rPr>
                <w:rFonts w:hint="eastAsia"/>
                <w:lang w:eastAsia="zh-CN"/>
              </w:rPr>
              <w:t>年湖南国际文化旅游节暨纪念屈原逝世</w:t>
            </w:r>
            <w:r w:rsidRPr="00E04565">
              <w:rPr>
                <w:lang w:eastAsia="zh-CN"/>
              </w:rPr>
              <w:t>2300</w:t>
            </w:r>
            <w:r w:rsidRPr="00E04565">
              <w:rPr>
                <w:rFonts w:hint="eastAsia"/>
                <w:lang w:eastAsia="zh-CN"/>
              </w:rPr>
              <w:t>周年系列活动奖。</w:t>
            </w:r>
          </w:p>
        </w:tc>
      </w:tr>
      <w:tr w:rsidR="005F42F5">
        <w:trPr>
          <w:trHeight w:val="499"/>
          <w:jc w:val="center"/>
        </w:trPr>
        <w:tc>
          <w:tcPr>
            <w:tcW w:w="1054" w:type="dxa"/>
            <w:vMerge w:val="restart"/>
            <w:tcBorders>
              <w:bottom w:val="nil"/>
            </w:tcBorders>
            <w:textDirection w:val="tbRlV"/>
            <w:vAlign w:val="center"/>
          </w:tcPr>
          <w:p w:rsidR="005F42F5" w:rsidRDefault="005F42F5" w:rsidP="00EE51AB">
            <w:pPr>
              <w:rPr>
                <w:lang w:eastAsia="zh-CN"/>
              </w:rPr>
            </w:pPr>
          </w:p>
          <w:p w:rsidR="005F42F5" w:rsidRDefault="00CA3F9A" w:rsidP="00EE51AB">
            <w:r>
              <w:rPr>
                <w:rFonts w:hint="eastAsia"/>
              </w:rPr>
              <w:t>绩效指标</w:t>
            </w:r>
          </w:p>
        </w:tc>
        <w:tc>
          <w:tcPr>
            <w:tcW w:w="1059" w:type="dxa"/>
            <w:vAlign w:val="center"/>
          </w:tcPr>
          <w:p w:rsidR="005F42F5" w:rsidRDefault="00CA3F9A" w:rsidP="00EE51AB">
            <w:r>
              <w:rPr>
                <w:rFonts w:hint="eastAsia"/>
              </w:rPr>
              <w:t>一级指标</w:t>
            </w:r>
          </w:p>
        </w:tc>
        <w:tc>
          <w:tcPr>
            <w:tcW w:w="1218" w:type="dxa"/>
            <w:vAlign w:val="center"/>
          </w:tcPr>
          <w:p w:rsidR="005F42F5" w:rsidRDefault="00CA3F9A" w:rsidP="00EE51AB">
            <w:r>
              <w:rPr>
                <w:rFonts w:hint="eastAsia"/>
              </w:rPr>
              <w:t>二级指标</w:t>
            </w:r>
          </w:p>
        </w:tc>
        <w:tc>
          <w:tcPr>
            <w:tcW w:w="1020" w:type="dxa"/>
            <w:vAlign w:val="center"/>
          </w:tcPr>
          <w:p w:rsidR="005F42F5" w:rsidRDefault="00CA3F9A" w:rsidP="00EE51AB">
            <w:r>
              <w:rPr>
                <w:rFonts w:hint="eastAsia"/>
              </w:rPr>
              <w:t>三级指标</w:t>
            </w:r>
          </w:p>
        </w:tc>
        <w:tc>
          <w:tcPr>
            <w:tcW w:w="1099" w:type="dxa"/>
            <w:vAlign w:val="center"/>
          </w:tcPr>
          <w:p w:rsidR="005F42F5" w:rsidRDefault="00CA3F9A" w:rsidP="00EE51AB">
            <w:r>
              <w:rPr>
                <w:rFonts w:hint="eastAsia"/>
              </w:rPr>
              <w:t>年度指标值</w:t>
            </w:r>
          </w:p>
        </w:tc>
        <w:tc>
          <w:tcPr>
            <w:tcW w:w="1099" w:type="dxa"/>
            <w:vAlign w:val="center"/>
          </w:tcPr>
          <w:p w:rsidR="005F42F5" w:rsidRDefault="00CA3F9A" w:rsidP="00EE51AB">
            <w:r>
              <w:rPr>
                <w:rFonts w:hint="eastAsia"/>
              </w:rPr>
              <w:t>实际完成值</w:t>
            </w:r>
          </w:p>
        </w:tc>
        <w:tc>
          <w:tcPr>
            <w:tcW w:w="809" w:type="dxa"/>
            <w:vAlign w:val="center"/>
          </w:tcPr>
          <w:p w:rsidR="005F42F5" w:rsidRDefault="00CA3F9A" w:rsidP="00EE51AB">
            <w:r>
              <w:rPr>
                <w:rFonts w:hint="eastAsia"/>
              </w:rPr>
              <w:t>分值</w:t>
            </w:r>
          </w:p>
        </w:tc>
        <w:tc>
          <w:tcPr>
            <w:tcW w:w="849" w:type="dxa"/>
            <w:vAlign w:val="center"/>
          </w:tcPr>
          <w:p w:rsidR="005F42F5" w:rsidRDefault="00CA3F9A" w:rsidP="00EE51AB">
            <w:r>
              <w:rPr>
                <w:rFonts w:hint="eastAsia"/>
              </w:rPr>
              <w:t>得分</w:t>
            </w:r>
          </w:p>
        </w:tc>
        <w:tc>
          <w:tcPr>
            <w:tcW w:w="1383" w:type="dxa"/>
            <w:vAlign w:val="center"/>
          </w:tcPr>
          <w:p w:rsidR="005F42F5" w:rsidRDefault="00CA3F9A" w:rsidP="00EE51AB">
            <w:pPr>
              <w:rPr>
                <w:lang w:eastAsia="zh-CN"/>
              </w:rPr>
            </w:pPr>
            <w:r>
              <w:rPr>
                <w:rFonts w:hint="eastAsia"/>
                <w:lang w:eastAsia="zh-CN"/>
              </w:rPr>
              <w:t>偏差原因分析及改进措施</w:t>
            </w:r>
          </w:p>
        </w:tc>
      </w:tr>
      <w:tr w:rsidR="005F42F5">
        <w:trPr>
          <w:trHeight w:val="260"/>
          <w:jc w:val="center"/>
        </w:trPr>
        <w:tc>
          <w:tcPr>
            <w:tcW w:w="1054" w:type="dxa"/>
            <w:vMerge/>
            <w:tcBorders>
              <w:top w:val="nil"/>
              <w:bottom w:val="nil"/>
            </w:tcBorders>
            <w:textDirection w:val="tbRlV"/>
            <w:vAlign w:val="center"/>
          </w:tcPr>
          <w:p w:rsidR="005F42F5" w:rsidRDefault="005F42F5" w:rsidP="00EE51AB">
            <w:pPr>
              <w:rPr>
                <w:lang w:eastAsia="zh-CN"/>
              </w:rPr>
            </w:pPr>
          </w:p>
        </w:tc>
        <w:tc>
          <w:tcPr>
            <w:tcW w:w="1059" w:type="dxa"/>
            <w:vMerge w:val="restart"/>
            <w:tcBorders>
              <w:bottom w:val="nil"/>
            </w:tcBorders>
            <w:vAlign w:val="center"/>
          </w:tcPr>
          <w:p w:rsidR="005F42F5" w:rsidRDefault="00CA3F9A" w:rsidP="00EE51AB">
            <w:r>
              <w:rPr>
                <w:rFonts w:hint="eastAsia"/>
              </w:rPr>
              <w:t>产出指标</w:t>
            </w:r>
          </w:p>
          <w:p w:rsidR="005F42F5" w:rsidRDefault="00CA3F9A" w:rsidP="00EE51AB">
            <w:r>
              <w:t>(50</w:t>
            </w:r>
            <w:r>
              <w:rPr>
                <w:rFonts w:hint="eastAsia"/>
              </w:rPr>
              <w:t>分</w:t>
            </w:r>
            <w:r>
              <w:t>)</w:t>
            </w:r>
          </w:p>
        </w:tc>
        <w:tc>
          <w:tcPr>
            <w:tcW w:w="1218" w:type="dxa"/>
            <w:vMerge w:val="restart"/>
            <w:tcBorders>
              <w:bottom w:val="nil"/>
            </w:tcBorders>
            <w:vAlign w:val="center"/>
          </w:tcPr>
          <w:p w:rsidR="005F42F5" w:rsidRDefault="00CA3F9A" w:rsidP="00EE51AB">
            <w:r>
              <w:rPr>
                <w:rFonts w:hint="eastAsia"/>
              </w:rPr>
              <w:t>数量指标</w:t>
            </w:r>
          </w:p>
        </w:tc>
        <w:tc>
          <w:tcPr>
            <w:tcW w:w="1020" w:type="dxa"/>
            <w:vAlign w:val="center"/>
          </w:tcPr>
          <w:p w:rsidR="005F42F5" w:rsidRDefault="00162154" w:rsidP="00EE51AB">
            <w:r w:rsidRPr="00162154">
              <w:rPr>
                <w:rFonts w:hint="eastAsia"/>
              </w:rPr>
              <w:t>理论中心组学习</w:t>
            </w:r>
          </w:p>
        </w:tc>
        <w:tc>
          <w:tcPr>
            <w:tcW w:w="1099" w:type="dxa"/>
            <w:vAlign w:val="center"/>
          </w:tcPr>
          <w:p w:rsidR="005F42F5" w:rsidRDefault="00162154" w:rsidP="00EE51AB">
            <w:pPr>
              <w:rPr>
                <w:lang w:eastAsia="zh-CN"/>
              </w:rPr>
            </w:pPr>
            <w:r>
              <w:rPr>
                <w:rFonts w:ascii="仿宋" w:eastAsia="仿宋" w:hAnsi="仿宋" w:hint="eastAsia"/>
              </w:rPr>
              <w:t>≥</w:t>
            </w:r>
            <w:r>
              <w:rPr>
                <w:rFonts w:hint="eastAsia"/>
                <w:lang w:eastAsia="zh-CN"/>
              </w:rPr>
              <w:t>12次</w:t>
            </w:r>
          </w:p>
        </w:tc>
        <w:tc>
          <w:tcPr>
            <w:tcW w:w="1099" w:type="dxa"/>
            <w:vAlign w:val="center"/>
          </w:tcPr>
          <w:p w:rsidR="005F42F5" w:rsidRDefault="00162154" w:rsidP="00EE51AB">
            <w:pPr>
              <w:rPr>
                <w:lang w:eastAsia="zh-CN"/>
              </w:rPr>
            </w:pPr>
            <w:r>
              <w:rPr>
                <w:rFonts w:hint="eastAsia"/>
                <w:lang w:eastAsia="zh-CN"/>
              </w:rPr>
              <w:t>100%</w:t>
            </w:r>
          </w:p>
        </w:tc>
        <w:tc>
          <w:tcPr>
            <w:tcW w:w="809" w:type="dxa"/>
            <w:vAlign w:val="center"/>
          </w:tcPr>
          <w:p w:rsidR="005F42F5" w:rsidRDefault="00632193" w:rsidP="00EE51AB">
            <w:pPr>
              <w:rPr>
                <w:lang w:eastAsia="zh-CN"/>
              </w:rPr>
            </w:pPr>
            <w:r>
              <w:rPr>
                <w:rFonts w:hint="eastAsia"/>
                <w:lang w:eastAsia="zh-CN"/>
              </w:rPr>
              <w:t>2.5</w:t>
            </w:r>
          </w:p>
        </w:tc>
        <w:tc>
          <w:tcPr>
            <w:tcW w:w="849" w:type="dxa"/>
            <w:vAlign w:val="center"/>
          </w:tcPr>
          <w:p w:rsidR="005F42F5" w:rsidRDefault="00632193" w:rsidP="00EE51AB">
            <w:pPr>
              <w:rPr>
                <w:lang w:eastAsia="zh-CN"/>
              </w:rPr>
            </w:pPr>
            <w:r>
              <w:rPr>
                <w:rFonts w:hint="eastAsia"/>
                <w:lang w:eastAsia="zh-CN"/>
              </w:rPr>
              <w:t>2.5</w:t>
            </w:r>
          </w:p>
        </w:tc>
        <w:tc>
          <w:tcPr>
            <w:tcW w:w="1383" w:type="dxa"/>
            <w:vAlign w:val="center"/>
          </w:tcPr>
          <w:p w:rsidR="005F42F5" w:rsidRDefault="005F42F5" w:rsidP="00EE51AB"/>
        </w:tc>
      </w:tr>
      <w:tr w:rsidR="00162154">
        <w:trPr>
          <w:trHeight w:val="260"/>
          <w:jc w:val="center"/>
        </w:trPr>
        <w:tc>
          <w:tcPr>
            <w:tcW w:w="1054" w:type="dxa"/>
            <w:vMerge/>
            <w:tcBorders>
              <w:top w:val="nil"/>
              <w:bottom w:val="nil"/>
            </w:tcBorders>
            <w:textDirection w:val="tbRlV"/>
            <w:vAlign w:val="center"/>
          </w:tcPr>
          <w:p w:rsidR="00162154" w:rsidRDefault="00162154" w:rsidP="00EE51AB"/>
        </w:tc>
        <w:tc>
          <w:tcPr>
            <w:tcW w:w="1059" w:type="dxa"/>
            <w:vMerge/>
            <w:tcBorders>
              <w:top w:val="nil"/>
              <w:bottom w:val="nil"/>
            </w:tcBorders>
            <w:vAlign w:val="center"/>
          </w:tcPr>
          <w:p w:rsidR="00162154" w:rsidRDefault="00162154" w:rsidP="00EE51AB"/>
        </w:tc>
        <w:tc>
          <w:tcPr>
            <w:tcW w:w="1218" w:type="dxa"/>
            <w:vMerge/>
            <w:tcBorders>
              <w:top w:val="nil"/>
            </w:tcBorders>
            <w:vAlign w:val="center"/>
          </w:tcPr>
          <w:p w:rsidR="00162154" w:rsidRDefault="00162154" w:rsidP="00EE51AB"/>
        </w:tc>
        <w:tc>
          <w:tcPr>
            <w:tcW w:w="1020" w:type="dxa"/>
            <w:vAlign w:val="center"/>
          </w:tcPr>
          <w:p w:rsidR="00162154" w:rsidRDefault="00162154" w:rsidP="00EE51AB">
            <w:r w:rsidRPr="00162154">
              <w:rPr>
                <w:rFonts w:hint="eastAsia"/>
              </w:rPr>
              <w:t>高质量外宣稿件</w:t>
            </w:r>
          </w:p>
        </w:tc>
        <w:tc>
          <w:tcPr>
            <w:tcW w:w="1099" w:type="dxa"/>
            <w:vAlign w:val="center"/>
          </w:tcPr>
          <w:p w:rsidR="00162154" w:rsidRDefault="00162154" w:rsidP="00EE51AB">
            <w:pPr>
              <w:rPr>
                <w:lang w:eastAsia="zh-CN"/>
              </w:rPr>
            </w:pPr>
            <w:r>
              <w:rPr>
                <w:rFonts w:ascii="仿宋" w:eastAsia="仿宋" w:hAnsi="仿宋" w:hint="eastAsia"/>
              </w:rPr>
              <w:t>≥</w:t>
            </w:r>
            <w:r>
              <w:rPr>
                <w:rFonts w:hint="eastAsia"/>
                <w:lang w:eastAsia="zh-CN"/>
              </w:rPr>
              <w:t>18篇</w:t>
            </w:r>
          </w:p>
        </w:tc>
        <w:tc>
          <w:tcPr>
            <w:tcW w:w="1099" w:type="dxa"/>
            <w:vAlign w:val="center"/>
          </w:tcPr>
          <w:p w:rsidR="00162154" w:rsidRDefault="00162154" w:rsidP="00EE51AB">
            <w:r>
              <w:rPr>
                <w:rFonts w:hint="eastAsia"/>
                <w:lang w:eastAsia="zh-CN"/>
              </w:rPr>
              <w:t>100%</w:t>
            </w:r>
          </w:p>
        </w:tc>
        <w:tc>
          <w:tcPr>
            <w:tcW w:w="809" w:type="dxa"/>
            <w:vAlign w:val="center"/>
          </w:tcPr>
          <w:p w:rsidR="00162154" w:rsidRDefault="00632193" w:rsidP="00EE51AB">
            <w:pPr>
              <w:rPr>
                <w:lang w:eastAsia="zh-CN"/>
              </w:rPr>
            </w:pPr>
            <w:r>
              <w:rPr>
                <w:rFonts w:hint="eastAsia"/>
                <w:lang w:eastAsia="zh-CN"/>
              </w:rPr>
              <w:t>2.5</w:t>
            </w:r>
          </w:p>
        </w:tc>
        <w:tc>
          <w:tcPr>
            <w:tcW w:w="849" w:type="dxa"/>
            <w:vAlign w:val="center"/>
          </w:tcPr>
          <w:p w:rsidR="00162154" w:rsidRDefault="00632193" w:rsidP="00EE51AB">
            <w:pPr>
              <w:rPr>
                <w:lang w:eastAsia="zh-CN"/>
              </w:rPr>
            </w:pPr>
            <w:r>
              <w:rPr>
                <w:rFonts w:hint="eastAsia"/>
                <w:lang w:eastAsia="zh-CN"/>
              </w:rPr>
              <w:t>2.5</w:t>
            </w:r>
          </w:p>
        </w:tc>
        <w:tc>
          <w:tcPr>
            <w:tcW w:w="1383" w:type="dxa"/>
            <w:vAlign w:val="center"/>
          </w:tcPr>
          <w:p w:rsidR="00162154" w:rsidRDefault="00162154" w:rsidP="00EE51AB"/>
        </w:tc>
      </w:tr>
      <w:tr w:rsidR="00162154">
        <w:trPr>
          <w:trHeight w:val="260"/>
          <w:jc w:val="center"/>
        </w:trPr>
        <w:tc>
          <w:tcPr>
            <w:tcW w:w="1054" w:type="dxa"/>
            <w:vMerge/>
            <w:tcBorders>
              <w:top w:val="nil"/>
              <w:bottom w:val="nil"/>
            </w:tcBorders>
            <w:textDirection w:val="tbRlV"/>
            <w:vAlign w:val="center"/>
          </w:tcPr>
          <w:p w:rsidR="00162154" w:rsidRDefault="00162154" w:rsidP="00EE51AB"/>
        </w:tc>
        <w:tc>
          <w:tcPr>
            <w:tcW w:w="1059" w:type="dxa"/>
            <w:vMerge/>
            <w:tcBorders>
              <w:top w:val="nil"/>
              <w:bottom w:val="nil"/>
            </w:tcBorders>
            <w:vAlign w:val="center"/>
          </w:tcPr>
          <w:p w:rsidR="00162154" w:rsidRDefault="00162154" w:rsidP="00EE51AB"/>
        </w:tc>
        <w:tc>
          <w:tcPr>
            <w:tcW w:w="1218" w:type="dxa"/>
            <w:vMerge/>
            <w:tcBorders>
              <w:top w:val="nil"/>
            </w:tcBorders>
            <w:vAlign w:val="center"/>
          </w:tcPr>
          <w:p w:rsidR="00162154" w:rsidRDefault="00162154" w:rsidP="00EE51AB"/>
        </w:tc>
        <w:tc>
          <w:tcPr>
            <w:tcW w:w="1020" w:type="dxa"/>
            <w:vAlign w:val="center"/>
          </w:tcPr>
          <w:p w:rsidR="00162154" w:rsidRDefault="00162154" w:rsidP="00EE51AB">
            <w:r w:rsidRPr="00162154">
              <w:rPr>
                <w:rFonts w:hint="eastAsia"/>
              </w:rPr>
              <w:t>新闻出版执法检查</w:t>
            </w:r>
          </w:p>
        </w:tc>
        <w:tc>
          <w:tcPr>
            <w:tcW w:w="1099" w:type="dxa"/>
            <w:vAlign w:val="center"/>
          </w:tcPr>
          <w:p w:rsidR="00162154" w:rsidRDefault="00162154" w:rsidP="00EE51AB">
            <w:pPr>
              <w:rPr>
                <w:lang w:eastAsia="zh-CN"/>
              </w:rPr>
            </w:pPr>
            <w:r>
              <w:rPr>
                <w:rFonts w:ascii="仿宋" w:eastAsia="仿宋" w:hAnsi="仿宋" w:hint="eastAsia"/>
              </w:rPr>
              <w:t>≥</w:t>
            </w:r>
            <w:r>
              <w:rPr>
                <w:rFonts w:hint="eastAsia"/>
                <w:lang w:eastAsia="zh-CN"/>
              </w:rPr>
              <w:t>6次</w:t>
            </w:r>
          </w:p>
        </w:tc>
        <w:tc>
          <w:tcPr>
            <w:tcW w:w="1099" w:type="dxa"/>
            <w:vAlign w:val="center"/>
          </w:tcPr>
          <w:p w:rsidR="00162154" w:rsidRDefault="00162154" w:rsidP="00EE51AB">
            <w:r>
              <w:rPr>
                <w:rFonts w:hint="eastAsia"/>
                <w:lang w:eastAsia="zh-CN"/>
              </w:rPr>
              <w:t>100%</w:t>
            </w:r>
          </w:p>
        </w:tc>
        <w:tc>
          <w:tcPr>
            <w:tcW w:w="809" w:type="dxa"/>
            <w:vAlign w:val="center"/>
          </w:tcPr>
          <w:p w:rsidR="00162154" w:rsidRDefault="00632193" w:rsidP="00EE51AB">
            <w:pPr>
              <w:rPr>
                <w:lang w:eastAsia="zh-CN"/>
              </w:rPr>
            </w:pPr>
            <w:r>
              <w:rPr>
                <w:rFonts w:hint="eastAsia"/>
                <w:lang w:eastAsia="zh-CN"/>
              </w:rPr>
              <w:t>2.5</w:t>
            </w:r>
          </w:p>
        </w:tc>
        <w:tc>
          <w:tcPr>
            <w:tcW w:w="849" w:type="dxa"/>
            <w:vAlign w:val="center"/>
          </w:tcPr>
          <w:p w:rsidR="00162154" w:rsidRDefault="00632193" w:rsidP="00EE51AB">
            <w:pPr>
              <w:rPr>
                <w:lang w:eastAsia="zh-CN"/>
              </w:rPr>
            </w:pPr>
            <w:r>
              <w:rPr>
                <w:rFonts w:hint="eastAsia"/>
                <w:lang w:eastAsia="zh-CN"/>
              </w:rPr>
              <w:t>2.5</w:t>
            </w:r>
          </w:p>
        </w:tc>
        <w:tc>
          <w:tcPr>
            <w:tcW w:w="1383" w:type="dxa"/>
            <w:vAlign w:val="center"/>
          </w:tcPr>
          <w:p w:rsidR="00162154" w:rsidRDefault="00162154" w:rsidP="00EE51AB"/>
        </w:tc>
      </w:tr>
      <w:tr w:rsidR="005F42F5">
        <w:trPr>
          <w:trHeight w:val="260"/>
          <w:jc w:val="center"/>
        </w:trPr>
        <w:tc>
          <w:tcPr>
            <w:tcW w:w="1054" w:type="dxa"/>
            <w:vMerge/>
            <w:tcBorders>
              <w:top w:val="nil"/>
              <w:bottom w:val="nil"/>
            </w:tcBorders>
            <w:textDirection w:val="tbRlV"/>
            <w:vAlign w:val="center"/>
          </w:tcPr>
          <w:p w:rsidR="005F42F5" w:rsidRDefault="005F42F5" w:rsidP="00EE51AB"/>
        </w:tc>
        <w:tc>
          <w:tcPr>
            <w:tcW w:w="1059" w:type="dxa"/>
            <w:vMerge/>
            <w:tcBorders>
              <w:top w:val="nil"/>
              <w:bottom w:val="nil"/>
            </w:tcBorders>
            <w:vAlign w:val="center"/>
          </w:tcPr>
          <w:p w:rsidR="005F42F5" w:rsidRDefault="005F42F5" w:rsidP="00EE51AB"/>
        </w:tc>
        <w:tc>
          <w:tcPr>
            <w:tcW w:w="1218" w:type="dxa"/>
            <w:vMerge/>
            <w:tcBorders>
              <w:top w:val="nil"/>
            </w:tcBorders>
            <w:vAlign w:val="center"/>
          </w:tcPr>
          <w:p w:rsidR="005F42F5" w:rsidRDefault="005F42F5" w:rsidP="00EE51AB"/>
        </w:tc>
        <w:tc>
          <w:tcPr>
            <w:tcW w:w="1020" w:type="dxa"/>
            <w:vAlign w:val="center"/>
          </w:tcPr>
          <w:p w:rsidR="005F42F5" w:rsidRDefault="00162154" w:rsidP="00EE51AB">
            <w:r w:rsidRPr="00162154">
              <w:rPr>
                <w:rFonts w:hint="eastAsia"/>
              </w:rPr>
              <w:t>群众文化文艺活动</w:t>
            </w:r>
          </w:p>
        </w:tc>
        <w:tc>
          <w:tcPr>
            <w:tcW w:w="1099" w:type="dxa"/>
            <w:vAlign w:val="center"/>
          </w:tcPr>
          <w:p w:rsidR="005F42F5" w:rsidRDefault="00162154" w:rsidP="00EE51AB">
            <w:pPr>
              <w:rPr>
                <w:lang w:eastAsia="zh-CN"/>
              </w:rPr>
            </w:pPr>
            <w:r>
              <w:rPr>
                <w:rFonts w:ascii="仿宋" w:eastAsia="仿宋" w:hAnsi="仿宋" w:hint="eastAsia"/>
              </w:rPr>
              <w:t>≥</w:t>
            </w:r>
            <w:r>
              <w:rPr>
                <w:rFonts w:hint="eastAsia"/>
                <w:lang w:eastAsia="zh-CN"/>
              </w:rPr>
              <w:t>5次</w:t>
            </w:r>
          </w:p>
        </w:tc>
        <w:tc>
          <w:tcPr>
            <w:tcW w:w="1099" w:type="dxa"/>
            <w:vAlign w:val="center"/>
          </w:tcPr>
          <w:p w:rsidR="005F42F5" w:rsidRDefault="00162154" w:rsidP="00EE51AB">
            <w:r>
              <w:rPr>
                <w:rFonts w:hint="eastAsia"/>
                <w:lang w:eastAsia="zh-CN"/>
              </w:rPr>
              <w:t>100%</w:t>
            </w:r>
          </w:p>
        </w:tc>
        <w:tc>
          <w:tcPr>
            <w:tcW w:w="809" w:type="dxa"/>
            <w:vAlign w:val="center"/>
          </w:tcPr>
          <w:p w:rsidR="005F42F5" w:rsidRDefault="00632193" w:rsidP="00EE51AB">
            <w:pPr>
              <w:rPr>
                <w:lang w:eastAsia="zh-CN"/>
              </w:rPr>
            </w:pPr>
            <w:r>
              <w:rPr>
                <w:rFonts w:hint="eastAsia"/>
                <w:lang w:eastAsia="zh-CN"/>
              </w:rPr>
              <w:t>2.5</w:t>
            </w:r>
          </w:p>
        </w:tc>
        <w:tc>
          <w:tcPr>
            <w:tcW w:w="849" w:type="dxa"/>
            <w:vAlign w:val="center"/>
          </w:tcPr>
          <w:p w:rsidR="005F42F5" w:rsidRDefault="00632193" w:rsidP="00EE51AB">
            <w:pPr>
              <w:rPr>
                <w:lang w:eastAsia="zh-CN"/>
              </w:rPr>
            </w:pPr>
            <w:r>
              <w:rPr>
                <w:rFonts w:hint="eastAsia"/>
                <w:lang w:eastAsia="zh-CN"/>
              </w:rPr>
              <w:t>2.5</w:t>
            </w:r>
          </w:p>
        </w:tc>
        <w:tc>
          <w:tcPr>
            <w:tcW w:w="1383" w:type="dxa"/>
            <w:vAlign w:val="center"/>
          </w:tcPr>
          <w:p w:rsidR="005F42F5" w:rsidRDefault="005F42F5" w:rsidP="00EE51AB"/>
        </w:tc>
      </w:tr>
      <w:tr w:rsidR="005F42F5">
        <w:trPr>
          <w:trHeight w:val="259"/>
          <w:jc w:val="center"/>
        </w:trPr>
        <w:tc>
          <w:tcPr>
            <w:tcW w:w="1054" w:type="dxa"/>
            <w:vMerge/>
            <w:tcBorders>
              <w:top w:val="nil"/>
              <w:bottom w:val="nil"/>
            </w:tcBorders>
            <w:textDirection w:val="tbRlV"/>
            <w:vAlign w:val="center"/>
          </w:tcPr>
          <w:p w:rsidR="005F42F5" w:rsidRDefault="005F42F5" w:rsidP="00EE51AB"/>
        </w:tc>
        <w:tc>
          <w:tcPr>
            <w:tcW w:w="1059" w:type="dxa"/>
            <w:vMerge/>
            <w:tcBorders>
              <w:top w:val="nil"/>
              <w:bottom w:val="nil"/>
            </w:tcBorders>
            <w:vAlign w:val="center"/>
          </w:tcPr>
          <w:p w:rsidR="005F42F5" w:rsidRDefault="005F42F5" w:rsidP="00EE51AB"/>
        </w:tc>
        <w:tc>
          <w:tcPr>
            <w:tcW w:w="1218" w:type="dxa"/>
            <w:tcBorders>
              <w:bottom w:val="nil"/>
            </w:tcBorders>
            <w:vAlign w:val="center"/>
          </w:tcPr>
          <w:p w:rsidR="005F42F5" w:rsidRDefault="00CA3F9A" w:rsidP="00EE51AB">
            <w:r>
              <w:rPr>
                <w:rFonts w:hint="eastAsia"/>
              </w:rPr>
              <w:t>质量指标</w:t>
            </w:r>
          </w:p>
        </w:tc>
        <w:tc>
          <w:tcPr>
            <w:tcW w:w="1020" w:type="dxa"/>
            <w:vAlign w:val="center"/>
          </w:tcPr>
          <w:p w:rsidR="005F42F5" w:rsidRPr="00162154" w:rsidRDefault="00632193" w:rsidP="00EE51AB">
            <w:pPr>
              <w:rPr>
                <w:lang w:eastAsia="zh-CN"/>
              </w:rPr>
            </w:pPr>
            <w:r>
              <w:rPr>
                <w:rFonts w:hint="eastAsia"/>
                <w:lang w:eastAsia="zh-CN"/>
              </w:rPr>
              <w:t>高质量达成目标</w:t>
            </w:r>
          </w:p>
        </w:tc>
        <w:tc>
          <w:tcPr>
            <w:tcW w:w="1099" w:type="dxa"/>
            <w:vAlign w:val="center"/>
          </w:tcPr>
          <w:p w:rsidR="005F42F5" w:rsidRDefault="00632193" w:rsidP="00EE51AB">
            <w:pPr>
              <w:rPr>
                <w:lang w:eastAsia="zh-CN"/>
              </w:rPr>
            </w:pPr>
            <w:r>
              <w:rPr>
                <w:rFonts w:hint="eastAsia"/>
                <w:lang w:eastAsia="zh-CN"/>
              </w:rPr>
              <w:t>高质量达成各项工作目标</w:t>
            </w:r>
          </w:p>
        </w:tc>
        <w:tc>
          <w:tcPr>
            <w:tcW w:w="1099" w:type="dxa"/>
            <w:vAlign w:val="center"/>
          </w:tcPr>
          <w:p w:rsidR="005F42F5" w:rsidRDefault="00632193" w:rsidP="00EE51AB">
            <w:pPr>
              <w:rPr>
                <w:lang w:eastAsia="zh-CN"/>
              </w:rPr>
            </w:pPr>
            <w:r>
              <w:rPr>
                <w:rFonts w:hint="eastAsia"/>
                <w:lang w:eastAsia="zh-CN"/>
              </w:rPr>
              <w:t>已达成</w:t>
            </w:r>
          </w:p>
        </w:tc>
        <w:tc>
          <w:tcPr>
            <w:tcW w:w="809" w:type="dxa"/>
            <w:vAlign w:val="center"/>
          </w:tcPr>
          <w:p w:rsidR="005F42F5" w:rsidRDefault="00162154" w:rsidP="00EE51AB">
            <w:pPr>
              <w:rPr>
                <w:lang w:eastAsia="zh-CN"/>
              </w:rPr>
            </w:pPr>
            <w:r>
              <w:rPr>
                <w:rFonts w:hint="eastAsia"/>
                <w:lang w:eastAsia="zh-CN"/>
              </w:rPr>
              <w:t>10</w:t>
            </w:r>
          </w:p>
        </w:tc>
        <w:tc>
          <w:tcPr>
            <w:tcW w:w="849" w:type="dxa"/>
            <w:vAlign w:val="center"/>
          </w:tcPr>
          <w:p w:rsidR="005F42F5" w:rsidRDefault="00162154" w:rsidP="00EE51AB">
            <w:pPr>
              <w:rPr>
                <w:lang w:eastAsia="zh-CN"/>
              </w:rPr>
            </w:pPr>
            <w:r>
              <w:rPr>
                <w:rFonts w:hint="eastAsia"/>
                <w:lang w:eastAsia="zh-CN"/>
              </w:rPr>
              <w:t>10</w:t>
            </w:r>
          </w:p>
        </w:tc>
        <w:tc>
          <w:tcPr>
            <w:tcW w:w="1383" w:type="dxa"/>
            <w:vAlign w:val="center"/>
          </w:tcPr>
          <w:p w:rsidR="005F42F5" w:rsidRDefault="005F42F5" w:rsidP="00EE51AB">
            <w:pPr>
              <w:rPr>
                <w:lang w:eastAsia="zh-CN"/>
              </w:rPr>
            </w:pPr>
          </w:p>
        </w:tc>
      </w:tr>
      <w:tr w:rsidR="005F42F5">
        <w:trPr>
          <w:trHeight w:val="250"/>
          <w:jc w:val="center"/>
        </w:trPr>
        <w:tc>
          <w:tcPr>
            <w:tcW w:w="1054" w:type="dxa"/>
            <w:vMerge/>
            <w:tcBorders>
              <w:top w:val="nil"/>
              <w:bottom w:val="nil"/>
            </w:tcBorders>
            <w:textDirection w:val="tbRlV"/>
            <w:vAlign w:val="center"/>
          </w:tcPr>
          <w:p w:rsidR="005F42F5" w:rsidRDefault="005F42F5" w:rsidP="00EE51AB">
            <w:pPr>
              <w:rPr>
                <w:lang w:eastAsia="zh-CN"/>
              </w:rPr>
            </w:pPr>
          </w:p>
        </w:tc>
        <w:tc>
          <w:tcPr>
            <w:tcW w:w="1059" w:type="dxa"/>
            <w:vMerge/>
            <w:tcBorders>
              <w:top w:val="nil"/>
              <w:bottom w:val="nil"/>
            </w:tcBorders>
            <w:vAlign w:val="center"/>
          </w:tcPr>
          <w:p w:rsidR="005F42F5" w:rsidRDefault="005F42F5" w:rsidP="00EE51AB">
            <w:pPr>
              <w:rPr>
                <w:lang w:eastAsia="zh-CN"/>
              </w:rPr>
            </w:pPr>
          </w:p>
        </w:tc>
        <w:tc>
          <w:tcPr>
            <w:tcW w:w="1218" w:type="dxa"/>
            <w:tcBorders>
              <w:bottom w:val="nil"/>
            </w:tcBorders>
            <w:vAlign w:val="center"/>
          </w:tcPr>
          <w:p w:rsidR="005F42F5" w:rsidRDefault="00CA3F9A" w:rsidP="00EE51AB">
            <w:r>
              <w:rPr>
                <w:rFonts w:hint="eastAsia"/>
              </w:rPr>
              <w:t>时效指标</w:t>
            </w:r>
          </w:p>
        </w:tc>
        <w:tc>
          <w:tcPr>
            <w:tcW w:w="1020" w:type="dxa"/>
            <w:vAlign w:val="center"/>
          </w:tcPr>
          <w:p w:rsidR="005F42F5" w:rsidRDefault="00632193" w:rsidP="00EE51AB">
            <w:pPr>
              <w:rPr>
                <w:lang w:eastAsia="zh-CN"/>
              </w:rPr>
            </w:pPr>
            <w:r>
              <w:rPr>
                <w:rFonts w:hint="eastAsia"/>
                <w:lang w:eastAsia="zh-CN"/>
              </w:rPr>
              <w:t>完成时间</w:t>
            </w:r>
          </w:p>
        </w:tc>
        <w:tc>
          <w:tcPr>
            <w:tcW w:w="1099" w:type="dxa"/>
            <w:vAlign w:val="center"/>
          </w:tcPr>
          <w:p w:rsidR="005F42F5" w:rsidRDefault="00632193" w:rsidP="00EE51AB">
            <w:pPr>
              <w:rPr>
                <w:lang w:eastAsia="zh-CN"/>
              </w:rPr>
            </w:pPr>
            <w:r>
              <w:rPr>
                <w:rFonts w:hint="eastAsia"/>
                <w:lang w:eastAsia="zh-CN"/>
              </w:rPr>
              <w:t>2023年全年</w:t>
            </w:r>
          </w:p>
        </w:tc>
        <w:tc>
          <w:tcPr>
            <w:tcW w:w="1099" w:type="dxa"/>
            <w:vAlign w:val="center"/>
          </w:tcPr>
          <w:p w:rsidR="005F42F5" w:rsidRDefault="00632193" w:rsidP="00EE51AB">
            <w:pPr>
              <w:rPr>
                <w:lang w:eastAsia="zh-CN"/>
              </w:rPr>
            </w:pPr>
            <w:r>
              <w:rPr>
                <w:rFonts w:hint="eastAsia"/>
                <w:lang w:eastAsia="zh-CN"/>
              </w:rPr>
              <w:t>2023年全年</w:t>
            </w:r>
          </w:p>
        </w:tc>
        <w:tc>
          <w:tcPr>
            <w:tcW w:w="809" w:type="dxa"/>
            <w:vAlign w:val="center"/>
          </w:tcPr>
          <w:p w:rsidR="005F42F5" w:rsidRDefault="00162154" w:rsidP="00EE51AB">
            <w:pPr>
              <w:rPr>
                <w:lang w:eastAsia="zh-CN"/>
              </w:rPr>
            </w:pPr>
            <w:r>
              <w:rPr>
                <w:rFonts w:hint="eastAsia"/>
                <w:lang w:eastAsia="zh-CN"/>
              </w:rPr>
              <w:t>10</w:t>
            </w:r>
          </w:p>
        </w:tc>
        <w:tc>
          <w:tcPr>
            <w:tcW w:w="849" w:type="dxa"/>
            <w:vAlign w:val="center"/>
          </w:tcPr>
          <w:p w:rsidR="005F42F5" w:rsidRDefault="00162154" w:rsidP="00EE51AB">
            <w:pPr>
              <w:rPr>
                <w:lang w:eastAsia="zh-CN"/>
              </w:rPr>
            </w:pPr>
            <w:r>
              <w:rPr>
                <w:rFonts w:hint="eastAsia"/>
                <w:lang w:eastAsia="zh-CN"/>
              </w:rPr>
              <w:t>10</w:t>
            </w:r>
          </w:p>
        </w:tc>
        <w:tc>
          <w:tcPr>
            <w:tcW w:w="1383" w:type="dxa"/>
            <w:vAlign w:val="center"/>
          </w:tcPr>
          <w:p w:rsidR="005F42F5" w:rsidRDefault="005F42F5" w:rsidP="00EE51AB"/>
        </w:tc>
      </w:tr>
      <w:tr w:rsidR="005F42F5">
        <w:trPr>
          <w:trHeight w:val="250"/>
          <w:jc w:val="center"/>
        </w:trPr>
        <w:tc>
          <w:tcPr>
            <w:tcW w:w="1054" w:type="dxa"/>
            <w:vMerge/>
            <w:tcBorders>
              <w:top w:val="nil"/>
              <w:bottom w:val="nil"/>
            </w:tcBorders>
            <w:textDirection w:val="tbRlV"/>
            <w:vAlign w:val="center"/>
          </w:tcPr>
          <w:p w:rsidR="005F42F5" w:rsidRDefault="005F42F5" w:rsidP="00EE51AB"/>
        </w:tc>
        <w:tc>
          <w:tcPr>
            <w:tcW w:w="1059" w:type="dxa"/>
            <w:vMerge/>
            <w:tcBorders>
              <w:top w:val="nil"/>
              <w:bottom w:val="nil"/>
            </w:tcBorders>
            <w:vAlign w:val="center"/>
          </w:tcPr>
          <w:p w:rsidR="005F42F5" w:rsidRDefault="005F42F5" w:rsidP="00EE51AB"/>
        </w:tc>
        <w:tc>
          <w:tcPr>
            <w:tcW w:w="1218" w:type="dxa"/>
            <w:vMerge w:val="restart"/>
            <w:tcBorders>
              <w:bottom w:val="nil"/>
            </w:tcBorders>
            <w:vAlign w:val="center"/>
          </w:tcPr>
          <w:p w:rsidR="005F42F5" w:rsidRDefault="00CA3F9A" w:rsidP="00EE51AB">
            <w:r>
              <w:rPr>
                <w:rFonts w:hint="eastAsia"/>
              </w:rPr>
              <w:t>成本指标</w:t>
            </w:r>
          </w:p>
        </w:tc>
        <w:tc>
          <w:tcPr>
            <w:tcW w:w="1020" w:type="dxa"/>
            <w:vAlign w:val="center"/>
          </w:tcPr>
          <w:p w:rsidR="005F42F5" w:rsidRDefault="00DC7770" w:rsidP="00EE51AB">
            <w:pPr>
              <w:rPr>
                <w:lang w:eastAsia="zh-CN"/>
              </w:rPr>
            </w:pPr>
            <w:r>
              <w:rPr>
                <w:rFonts w:hint="eastAsia"/>
                <w:lang w:eastAsia="zh-CN"/>
              </w:rPr>
              <w:t>运转成本</w:t>
            </w:r>
          </w:p>
        </w:tc>
        <w:tc>
          <w:tcPr>
            <w:tcW w:w="1099" w:type="dxa"/>
            <w:vAlign w:val="center"/>
          </w:tcPr>
          <w:p w:rsidR="005F42F5" w:rsidRDefault="00CA771D" w:rsidP="00EE51AB">
            <w:pPr>
              <w:rPr>
                <w:lang w:eastAsia="zh-CN"/>
              </w:rPr>
            </w:pPr>
            <w:r>
              <w:rPr>
                <w:rFonts w:hint="eastAsia"/>
                <w:lang w:eastAsia="zh-CN"/>
              </w:rPr>
              <w:t>411.32</w:t>
            </w:r>
          </w:p>
        </w:tc>
        <w:tc>
          <w:tcPr>
            <w:tcW w:w="1099" w:type="dxa"/>
            <w:vAlign w:val="center"/>
          </w:tcPr>
          <w:p w:rsidR="005F42F5" w:rsidRDefault="00CA771D" w:rsidP="00EE51AB">
            <w:pPr>
              <w:rPr>
                <w:lang w:eastAsia="zh-CN"/>
              </w:rPr>
            </w:pPr>
            <w:r>
              <w:rPr>
                <w:rFonts w:hint="eastAsia"/>
                <w:lang w:eastAsia="zh-CN"/>
              </w:rPr>
              <w:t>411.32</w:t>
            </w:r>
          </w:p>
        </w:tc>
        <w:tc>
          <w:tcPr>
            <w:tcW w:w="809" w:type="dxa"/>
            <w:vAlign w:val="center"/>
          </w:tcPr>
          <w:p w:rsidR="005F42F5" w:rsidRDefault="00CA771D" w:rsidP="00EE51AB">
            <w:pPr>
              <w:rPr>
                <w:lang w:eastAsia="zh-CN"/>
              </w:rPr>
            </w:pPr>
            <w:r>
              <w:rPr>
                <w:rFonts w:hint="eastAsia"/>
                <w:lang w:eastAsia="zh-CN"/>
              </w:rPr>
              <w:t>10</w:t>
            </w:r>
          </w:p>
        </w:tc>
        <w:tc>
          <w:tcPr>
            <w:tcW w:w="849" w:type="dxa"/>
            <w:vAlign w:val="center"/>
          </w:tcPr>
          <w:p w:rsidR="005F42F5" w:rsidRDefault="00CA771D" w:rsidP="00EE51AB">
            <w:pPr>
              <w:rPr>
                <w:lang w:eastAsia="zh-CN"/>
              </w:rPr>
            </w:pPr>
            <w:r>
              <w:rPr>
                <w:rFonts w:hint="eastAsia"/>
                <w:lang w:eastAsia="zh-CN"/>
              </w:rPr>
              <w:t>10</w:t>
            </w:r>
          </w:p>
        </w:tc>
        <w:tc>
          <w:tcPr>
            <w:tcW w:w="1383" w:type="dxa"/>
            <w:vAlign w:val="center"/>
          </w:tcPr>
          <w:p w:rsidR="005F42F5" w:rsidRDefault="005F42F5" w:rsidP="00EE51AB">
            <w:pPr>
              <w:rPr>
                <w:lang w:eastAsia="zh-CN"/>
              </w:rPr>
            </w:pPr>
          </w:p>
        </w:tc>
      </w:tr>
      <w:tr w:rsidR="00DC7770">
        <w:trPr>
          <w:trHeight w:val="260"/>
          <w:jc w:val="center"/>
        </w:trPr>
        <w:tc>
          <w:tcPr>
            <w:tcW w:w="1054" w:type="dxa"/>
            <w:vMerge/>
            <w:tcBorders>
              <w:top w:val="nil"/>
              <w:bottom w:val="nil"/>
            </w:tcBorders>
            <w:textDirection w:val="tbRlV"/>
            <w:vAlign w:val="center"/>
          </w:tcPr>
          <w:p w:rsidR="00DC7770" w:rsidRDefault="00DC7770" w:rsidP="00EE51AB">
            <w:pPr>
              <w:rPr>
                <w:lang w:eastAsia="zh-CN"/>
              </w:rPr>
            </w:pPr>
          </w:p>
        </w:tc>
        <w:tc>
          <w:tcPr>
            <w:tcW w:w="1059" w:type="dxa"/>
            <w:vMerge/>
            <w:tcBorders>
              <w:top w:val="nil"/>
            </w:tcBorders>
            <w:vAlign w:val="center"/>
          </w:tcPr>
          <w:p w:rsidR="00DC7770" w:rsidRDefault="00DC7770" w:rsidP="00EE51AB">
            <w:pPr>
              <w:rPr>
                <w:lang w:eastAsia="zh-CN"/>
              </w:rPr>
            </w:pPr>
          </w:p>
        </w:tc>
        <w:tc>
          <w:tcPr>
            <w:tcW w:w="1218" w:type="dxa"/>
            <w:vMerge/>
            <w:tcBorders>
              <w:top w:val="nil"/>
            </w:tcBorders>
            <w:vAlign w:val="center"/>
          </w:tcPr>
          <w:p w:rsidR="00DC7770" w:rsidRDefault="00DC7770" w:rsidP="00EE51AB">
            <w:pPr>
              <w:rPr>
                <w:lang w:eastAsia="zh-CN"/>
              </w:rPr>
            </w:pPr>
          </w:p>
        </w:tc>
        <w:tc>
          <w:tcPr>
            <w:tcW w:w="1020" w:type="dxa"/>
            <w:vAlign w:val="center"/>
          </w:tcPr>
          <w:p w:rsidR="00DC7770" w:rsidRDefault="00DC7770" w:rsidP="00EE51AB">
            <w:pPr>
              <w:rPr>
                <w:lang w:eastAsia="zh-CN"/>
              </w:rPr>
            </w:pPr>
            <w:r>
              <w:rPr>
                <w:rFonts w:hint="eastAsia"/>
                <w:lang w:eastAsia="zh-CN"/>
              </w:rPr>
              <w:t>对社会发展可能造成的负面影响</w:t>
            </w:r>
          </w:p>
        </w:tc>
        <w:tc>
          <w:tcPr>
            <w:tcW w:w="1099" w:type="dxa"/>
            <w:vAlign w:val="center"/>
          </w:tcPr>
          <w:p w:rsidR="00DC7770" w:rsidRPr="00DC7770" w:rsidRDefault="00DC7770" w:rsidP="00EE51AB">
            <w:pPr>
              <w:rPr>
                <w:lang w:eastAsia="zh-CN"/>
              </w:rPr>
            </w:pPr>
            <w:r>
              <w:rPr>
                <w:rFonts w:hint="eastAsia"/>
                <w:lang w:eastAsia="zh-CN"/>
              </w:rPr>
              <w:t>无</w:t>
            </w:r>
          </w:p>
        </w:tc>
        <w:tc>
          <w:tcPr>
            <w:tcW w:w="1099" w:type="dxa"/>
            <w:vAlign w:val="center"/>
          </w:tcPr>
          <w:p w:rsidR="00DC7770" w:rsidRDefault="00DC7770" w:rsidP="00EE51AB">
            <w:pPr>
              <w:rPr>
                <w:lang w:eastAsia="zh-CN"/>
              </w:rPr>
            </w:pPr>
            <w:r>
              <w:rPr>
                <w:rFonts w:hint="eastAsia"/>
                <w:lang w:eastAsia="zh-CN"/>
              </w:rPr>
              <w:t>无</w:t>
            </w:r>
          </w:p>
        </w:tc>
        <w:tc>
          <w:tcPr>
            <w:tcW w:w="809" w:type="dxa"/>
            <w:vAlign w:val="center"/>
          </w:tcPr>
          <w:p w:rsidR="00DC7770" w:rsidRDefault="00DC7770" w:rsidP="00EE51AB">
            <w:pPr>
              <w:rPr>
                <w:lang w:eastAsia="zh-CN"/>
              </w:rPr>
            </w:pPr>
            <w:r>
              <w:rPr>
                <w:rFonts w:hint="eastAsia"/>
                <w:lang w:eastAsia="zh-CN"/>
              </w:rPr>
              <w:t>5</w:t>
            </w:r>
          </w:p>
        </w:tc>
        <w:tc>
          <w:tcPr>
            <w:tcW w:w="849" w:type="dxa"/>
            <w:vAlign w:val="center"/>
          </w:tcPr>
          <w:p w:rsidR="00DC7770" w:rsidRDefault="00DC7770" w:rsidP="00EE51AB">
            <w:pPr>
              <w:rPr>
                <w:lang w:eastAsia="zh-CN"/>
              </w:rPr>
            </w:pPr>
            <w:r>
              <w:rPr>
                <w:rFonts w:hint="eastAsia"/>
                <w:lang w:eastAsia="zh-CN"/>
              </w:rPr>
              <w:t>5</w:t>
            </w:r>
          </w:p>
        </w:tc>
        <w:tc>
          <w:tcPr>
            <w:tcW w:w="1383" w:type="dxa"/>
            <w:vAlign w:val="center"/>
          </w:tcPr>
          <w:p w:rsidR="00DC7770" w:rsidRDefault="00DC7770" w:rsidP="00EE51AB">
            <w:pPr>
              <w:rPr>
                <w:lang w:eastAsia="zh-CN"/>
              </w:rPr>
            </w:pPr>
          </w:p>
        </w:tc>
      </w:tr>
      <w:tr w:rsidR="005F42F5">
        <w:trPr>
          <w:trHeight w:val="260"/>
          <w:jc w:val="center"/>
        </w:trPr>
        <w:tc>
          <w:tcPr>
            <w:tcW w:w="1054" w:type="dxa"/>
            <w:vMerge/>
            <w:tcBorders>
              <w:top w:val="nil"/>
              <w:bottom w:val="nil"/>
            </w:tcBorders>
            <w:textDirection w:val="tbRlV"/>
            <w:vAlign w:val="center"/>
          </w:tcPr>
          <w:p w:rsidR="005F42F5" w:rsidRDefault="005F42F5" w:rsidP="00EE51AB">
            <w:pPr>
              <w:rPr>
                <w:lang w:eastAsia="zh-CN"/>
              </w:rPr>
            </w:pPr>
          </w:p>
        </w:tc>
        <w:tc>
          <w:tcPr>
            <w:tcW w:w="1059" w:type="dxa"/>
            <w:vMerge/>
            <w:tcBorders>
              <w:top w:val="nil"/>
            </w:tcBorders>
            <w:vAlign w:val="center"/>
          </w:tcPr>
          <w:p w:rsidR="005F42F5" w:rsidRDefault="005F42F5" w:rsidP="00EE51AB">
            <w:pPr>
              <w:rPr>
                <w:lang w:eastAsia="zh-CN"/>
              </w:rPr>
            </w:pPr>
          </w:p>
        </w:tc>
        <w:tc>
          <w:tcPr>
            <w:tcW w:w="1218" w:type="dxa"/>
            <w:vMerge/>
            <w:tcBorders>
              <w:top w:val="nil"/>
            </w:tcBorders>
            <w:vAlign w:val="center"/>
          </w:tcPr>
          <w:p w:rsidR="005F42F5" w:rsidRDefault="005F42F5" w:rsidP="00EE51AB">
            <w:pPr>
              <w:rPr>
                <w:lang w:eastAsia="zh-CN"/>
              </w:rPr>
            </w:pPr>
          </w:p>
        </w:tc>
        <w:tc>
          <w:tcPr>
            <w:tcW w:w="1020" w:type="dxa"/>
            <w:vAlign w:val="center"/>
          </w:tcPr>
          <w:p w:rsidR="005F42F5" w:rsidRDefault="00DC7770" w:rsidP="00EE51AB">
            <w:pPr>
              <w:rPr>
                <w:lang w:eastAsia="zh-CN"/>
              </w:rPr>
            </w:pPr>
            <w:r>
              <w:rPr>
                <w:rFonts w:hint="eastAsia"/>
                <w:lang w:eastAsia="zh-CN"/>
              </w:rPr>
              <w:t>对自然生态环境可</w:t>
            </w:r>
            <w:r>
              <w:rPr>
                <w:rFonts w:hint="eastAsia"/>
                <w:lang w:eastAsia="zh-CN"/>
              </w:rPr>
              <w:lastRenderedPageBreak/>
              <w:t>能造成的影响</w:t>
            </w:r>
          </w:p>
        </w:tc>
        <w:tc>
          <w:tcPr>
            <w:tcW w:w="1099" w:type="dxa"/>
            <w:vAlign w:val="center"/>
          </w:tcPr>
          <w:p w:rsidR="005F42F5" w:rsidRDefault="00DC7770" w:rsidP="00EE51AB">
            <w:pPr>
              <w:rPr>
                <w:lang w:eastAsia="zh-CN"/>
              </w:rPr>
            </w:pPr>
            <w:r>
              <w:rPr>
                <w:rFonts w:hint="eastAsia"/>
                <w:lang w:eastAsia="zh-CN"/>
              </w:rPr>
              <w:lastRenderedPageBreak/>
              <w:t>无</w:t>
            </w:r>
          </w:p>
        </w:tc>
        <w:tc>
          <w:tcPr>
            <w:tcW w:w="1099" w:type="dxa"/>
            <w:vAlign w:val="center"/>
          </w:tcPr>
          <w:p w:rsidR="005F42F5" w:rsidRDefault="00DC7770" w:rsidP="00EE51AB">
            <w:pPr>
              <w:rPr>
                <w:lang w:eastAsia="zh-CN"/>
              </w:rPr>
            </w:pPr>
            <w:r>
              <w:rPr>
                <w:rFonts w:hint="eastAsia"/>
                <w:lang w:eastAsia="zh-CN"/>
              </w:rPr>
              <w:t>无</w:t>
            </w:r>
          </w:p>
        </w:tc>
        <w:tc>
          <w:tcPr>
            <w:tcW w:w="809" w:type="dxa"/>
            <w:vAlign w:val="center"/>
          </w:tcPr>
          <w:p w:rsidR="005F42F5" w:rsidRDefault="00DC7770" w:rsidP="00EE51AB">
            <w:pPr>
              <w:rPr>
                <w:lang w:eastAsia="zh-CN"/>
              </w:rPr>
            </w:pPr>
            <w:r>
              <w:rPr>
                <w:rFonts w:hint="eastAsia"/>
                <w:lang w:eastAsia="zh-CN"/>
              </w:rPr>
              <w:t>5</w:t>
            </w:r>
          </w:p>
        </w:tc>
        <w:tc>
          <w:tcPr>
            <w:tcW w:w="849" w:type="dxa"/>
            <w:vAlign w:val="center"/>
          </w:tcPr>
          <w:p w:rsidR="005F42F5" w:rsidRDefault="00DC7770" w:rsidP="00EE51AB">
            <w:pPr>
              <w:rPr>
                <w:lang w:eastAsia="zh-CN"/>
              </w:rPr>
            </w:pPr>
            <w:r>
              <w:rPr>
                <w:rFonts w:hint="eastAsia"/>
                <w:lang w:eastAsia="zh-CN"/>
              </w:rPr>
              <w:t>5</w:t>
            </w:r>
          </w:p>
        </w:tc>
        <w:tc>
          <w:tcPr>
            <w:tcW w:w="1383" w:type="dxa"/>
            <w:vAlign w:val="center"/>
          </w:tcPr>
          <w:p w:rsidR="005F42F5" w:rsidRDefault="005F42F5" w:rsidP="00EE51AB">
            <w:pPr>
              <w:rPr>
                <w:lang w:eastAsia="zh-CN"/>
              </w:rPr>
            </w:pPr>
          </w:p>
        </w:tc>
      </w:tr>
      <w:tr w:rsidR="005F42F5">
        <w:trPr>
          <w:trHeight w:val="260"/>
          <w:jc w:val="center"/>
        </w:trPr>
        <w:tc>
          <w:tcPr>
            <w:tcW w:w="1054" w:type="dxa"/>
            <w:vMerge/>
            <w:tcBorders>
              <w:top w:val="nil"/>
              <w:bottom w:val="nil"/>
            </w:tcBorders>
            <w:textDirection w:val="tbRlV"/>
            <w:vAlign w:val="center"/>
          </w:tcPr>
          <w:p w:rsidR="005F42F5" w:rsidRDefault="005F42F5" w:rsidP="00EE51AB">
            <w:pPr>
              <w:rPr>
                <w:lang w:eastAsia="zh-CN"/>
              </w:rPr>
            </w:pPr>
          </w:p>
        </w:tc>
        <w:tc>
          <w:tcPr>
            <w:tcW w:w="1059" w:type="dxa"/>
            <w:vMerge w:val="restart"/>
            <w:tcBorders>
              <w:bottom w:val="nil"/>
            </w:tcBorders>
            <w:vAlign w:val="center"/>
          </w:tcPr>
          <w:p w:rsidR="005F42F5" w:rsidRDefault="00CA3F9A" w:rsidP="00EE51AB">
            <w:r>
              <w:rPr>
                <w:rFonts w:hint="eastAsia"/>
              </w:rPr>
              <w:t>效益指标</w:t>
            </w:r>
          </w:p>
          <w:p w:rsidR="005F42F5" w:rsidRDefault="00CA3F9A" w:rsidP="00EE51AB">
            <w:r>
              <w:t>(30</w:t>
            </w:r>
            <w:r>
              <w:rPr>
                <w:rFonts w:hint="eastAsia"/>
              </w:rPr>
              <w:t>分</w:t>
            </w:r>
            <w:r>
              <w:t>)</w:t>
            </w:r>
          </w:p>
        </w:tc>
        <w:tc>
          <w:tcPr>
            <w:tcW w:w="1218" w:type="dxa"/>
            <w:tcBorders>
              <w:bottom w:val="nil"/>
            </w:tcBorders>
            <w:vAlign w:val="center"/>
          </w:tcPr>
          <w:p w:rsidR="005F42F5" w:rsidRDefault="00CA3F9A" w:rsidP="00EE51AB">
            <w:r>
              <w:rPr>
                <w:rFonts w:hint="eastAsia"/>
              </w:rPr>
              <w:t>经济效益指标</w:t>
            </w:r>
          </w:p>
        </w:tc>
        <w:tc>
          <w:tcPr>
            <w:tcW w:w="1020" w:type="dxa"/>
            <w:vAlign w:val="center"/>
          </w:tcPr>
          <w:p w:rsidR="005F42F5" w:rsidRDefault="00DC7770" w:rsidP="00EE51AB">
            <w:pPr>
              <w:rPr>
                <w:lang w:eastAsia="zh-CN"/>
              </w:rPr>
            </w:pPr>
            <w:r>
              <w:rPr>
                <w:rFonts w:hint="eastAsia"/>
                <w:lang w:eastAsia="zh-CN"/>
              </w:rPr>
              <w:t>促进经济发展</w:t>
            </w:r>
          </w:p>
        </w:tc>
        <w:tc>
          <w:tcPr>
            <w:tcW w:w="1099" w:type="dxa"/>
            <w:vAlign w:val="center"/>
          </w:tcPr>
          <w:p w:rsidR="005F42F5" w:rsidRDefault="00DC7770" w:rsidP="00EE51AB">
            <w:pPr>
              <w:rPr>
                <w:lang w:eastAsia="zh-CN"/>
              </w:rPr>
            </w:pPr>
            <w:r>
              <w:rPr>
                <w:rFonts w:hint="eastAsia"/>
                <w:lang w:eastAsia="zh-CN"/>
              </w:rPr>
              <w:t>有所促进</w:t>
            </w:r>
          </w:p>
        </w:tc>
        <w:tc>
          <w:tcPr>
            <w:tcW w:w="1099" w:type="dxa"/>
            <w:vAlign w:val="center"/>
          </w:tcPr>
          <w:p w:rsidR="005F42F5" w:rsidRDefault="00DC7770" w:rsidP="00EE51AB">
            <w:pPr>
              <w:rPr>
                <w:lang w:eastAsia="zh-CN"/>
              </w:rPr>
            </w:pPr>
            <w:r>
              <w:rPr>
                <w:rFonts w:hint="eastAsia"/>
                <w:lang w:eastAsia="zh-CN"/>
              </w:rPr>
              <w:t>有所促进</w:t>
            </w:r>
          </w:p>
        </w:tc>
        <w:tc>
          <w:tcPr>
            <w:tcW w:w="809" w:type="dxa"/>
            <w:vAlign w:val="center"/>
          </w:tcPr>
          <w:p w:rsidR="005F42F5" w:rsidRDefault="00FE3B33" w:rsidP="00EE51AB">
            <w:pPr>
              <w:rPr>
                <w:lang w:eastAsia="zh-CN"/>
              </w:rPr>
            </w:pPr>
            <w:r>
              <w:rPr>
                <w:rFonts w:hint="eastAsia"/>
                <w:lang w:eastAsia="zh-CN"/>
              </w:rPr>
              <w:t>10</w:t>
            </w:r>
          </w:p>
        </w:tc>
        <w:tc>
          <w:tcPr>
            <w:tcW w:w="849" w:type="dxa"/>
            <w:vAlign w:val="center"/>
          </w:tcPr>
          <w:p w:rsidR="005F42F5" w:rsidRDefault="00FE3B33" w:rsidP="00EE51AB">
            <w:pPr>
              <w:rPr>
                <w:lang w:eastAsia="zh-CN"/>
              </w:rPr>
            </w:pPr>
            <w:r>
              <w:rPr>
                <w:rFonts w:hint="eastAsia"/>
                <w:lang w:eastAsia="zh-CN"/>
              </w:rPr>
              <w:t>10</w:t>
            </w:r>
          </w:p>
        </w:tc>
        <w:tc>
          <w:tcPr>
            <w:tcW w:w="1383" w:type="dxa"/>
            <w:vAlign w:val="center"/>
          </w:tcPr>
          <w:p w:rsidR="005F42F5" w:rsidRDefault="005F42F5" w:rsidP="00EE51AB">
            <w:pPr>
              <w:rPr>
                <w:lang w:eastAsia="zh-CN"/>
              </w:rPr>
            </w:pPr>
          </w:p>
        </w:tc>
      </w:tr>
      <w:tr w:rsidR="005F42F5">
        <w:trPr>
          <w:trHeight w:val="260"/>
          <w:jc w:val="center"/>
        </w:trPr>
        <w:tc>
          <w:tcPr>
            <w:tcW w:w="1054" w:type="dxa"/>
            <w:vMerge/>
            <w:tcBorders>
              <w:top w:val="nil"/>
              <w:bottom w:val="nil"/>
            </w:tcBorders>
            <w:textDirection w:val="tbRlV"/>
            <w:vAlign w:val="center"/>
          </w:tcPr>
          <w:p w:rsidR="005F42F5" w:rsidRDefault="005F42F5" w:rsidP="00EE51AB">
            <w:pPr>
              <w:rPr>
                <w:lang w:eastAsia="zh-CN"/>
              </w:rPr>
            </w:pPr>
          </w:p>
        </w:tc>
        <w:tc>
          <w:tcPr>
            <w:tcW w:w="1059" w:type="dxa"/>
            <w:vMerge/>
            <w:tcBorders>
              <w:top w:val="nil"/>
              <w:bottom w:val="nil"/>
            </w:tcBorders>
            <w:vAlign w:val="center"/>
          </w:tcPr>
          <w:p w:rsidR="005F42F5" w:rsidRDefault="005F42F5" w:rsidP="00EE51AB">
            <w:pPr>
              <w:rPr>
                <w:lang w:eastAsia="zh-CN"/>
              </w:rPr>
            </w:pPr>
          </w:p>
        </w:tc>
        <w:tc>
          <w:tcPr>
            <w:tcW w:w="1218" w:type="dxa"/>
            <w:tcBorders>
              <w:bottom w:val="nil"/>
            </w:tcBorders>
            <w:vAlign w:val="center"/>
          </w:tcPr>
          <w:p w:rsidR="005F42F5" w:rsidRDefault="00CA3F9A" w:rsidP="00EE51AB">
            <w:r>
              <w:rPr>
                <w:rFonts w:hint="eastAsia"/>
              </w:rPr>
              <w:t>社会效益指标</w:t>
            </w:r>
          </w:p>
        </w:tc>
        <w:tc>
          <w:tcPr>
            <w:tcW w:w="1020" w:type="dxa"/>
            <w:vAlign w:val="center"/>
          </w:tcPr>
          <w:p w:rsidR="005F42F5" w:rsidRDefault="00DC7770" w:rsidP="00EE51AB">
            <w:pPr>
              <w:rPr>
                <w:lang w:eastAsia="zh-CN"/>
              </w:rPr>
            </w:pPr>
            <w:r>
              <w:rPr>
                <w:rFonts w:hint="eastAsia"/>
                <w:lang w:eastAsia="zh-CN"/>
              </w:rPr>
              <w:t>推动社会进步</w:t>
            </w:r>
          </w:p>
        </w:tc>
        <w:tc>
          <w:tcPr>
            <w:tcW w:w="1099" w:type="dxa"/>
            <w:vAlign w:val="center"/>
          </w:tcPr>
          <w:p w:rsidR="005F42F5" w:rsidRDefault="00DC7770" w:rsidP="00EE51AB">
            <w:pPr>
              <w:rPr>
                <w:lang w:eastAsia="zh-CN"/>
              </w:rPr>
            </w:pPr>
            <w:r>
              <w:rPr>
                <w:rFonts w:hint="eastAsia"/>
                <w:lang w:eastAsia="zh-CN"/>
              </w:rPr>
              <w:t>有所进步</w:t>
            </w:r>
          </w:p>
        </w:tc>
        <w:tc>
          <w:tcPr>
            <w:tcW w:w="1099" w:type="dxa"/>
            <w:vAlign w:val="center"/>
          </w:tcPr>
          <w:p w:rsidR="005F42F5" w:rsidRDefault="00FE3B33" w:rsidP="00EE51AB">
            <w:pPr>
              <w:rPr>
                <w:lang w:eastAsia="zh-CN"/>
              </w:rPr>
            </w:pPr>
            <w:r>
              <w:rPr>
                <w:rFonts w:hint="eastAsia"/>
                <w:lang w:eastAsia="zh-CN"/>
              </w:rPr>
              <w:t>不适用</w:t>
            </w:r>
          </w:p>
        </w:tc>
        <w:tc>
          <w:tcPr>
            <w:tcW w:w="809" w:type="dxa"/>
            <w:vAlign w:val="center"/>
          </w:tcPr>
          <w:p w:rsidR="005F42F5" w:rsidRDefault="00B270A9" w:rsidP="00EE51AB">
            <w:pPr>
              <w:rPr>
                <w:lang w:eastAsia="zh-CN"/>
              </w:rPr>
            </w:pPr>
            <w:r>
              <w:rPr>
                <w:rFonts w:hint="eastAsia"/>
                <w:lang w:eastAsia="zh-CN"/>
              </w:rPr>
              <w:t>10</w:t>
            </w:r>
          </w:p>
        </w:tc>
        <w:tc>
          <w:tcPr>
            <w:tcW w:w="849" w:type="dxa"/>
            <w:vAlign w:val="center"/>
          </w:tcPr>
          <w:p w:rsidR="005F42F5" w:rsidRDefault="00B270A9" w:rsidP="00EE51AB">
            <w:pPr>
              <w:rPr>
                <w:lang w:eastAsia="zh-CN"/>
              </w:rPr>
            </w:pPr>
            <w:r>
              <w:rPr>
                <w:rFonts w:hint="eastAsia"/>
                <w:lang w:eastAsia="zh-CN"/>
              </w:rPr>
              <w:t>9</w:t>
            </w:r>
          </w:p>
        </w:tc>
        <w:tc>
          <w:tcPr>
            <w:tcW w:w="1383" w:type="dxa"/>
            <w:vAlign w:val="center"/>
          </w:tcPr>
          <w:p w:rsidR="005F42F5" w:rsidRDefault="00DC77B1" w:rsidP="00EE51AB">
            <w:pPr>
              <w:rPr>
                <w:lang w:eastAsia="zh-CN"/>
              </w:rPr>
            </w:pPr>
            <w:r w:rsidRPr="00DC77B1">
              <w:rPr>
                <w:rFonts w:hint="eastAsia"/>
                <w:lang w:eastAsia="zh-CN"/>
              </w:rPr>
              <w:t>社会效益提升是一个长期且系统的工程，需要各方配合才能达到最佳效果。</w:t>
            </w:r>
          </w:p>
        </w:tc>
      </w:tr>
      <w:tr w:rsidR="005F42F5">
        <w:trPr>
          <w:trHeight w:val="260"/>
          <w:jc w:val="center"/>
        </w:trPr>
        <w:tc>
          <w:tcPr>
            <w:tcW w:w="1054" w:type="dxa"/>
            <w:vMerge/>
            <w:tcBorders>
              <w:top w:val="nil"/>
              <w:bottom w:val="nil"/>
            </w:tcBorders>
            <w:textDirection w:val="tbRlV"/>
            <w:vAlign w:val="center"/>
          </w:tcPr>
          <w:p w:rsidR="005F42F5" w:rsidRDefault="005F42F5" w:rsidP="00EE51AB">
            <w:pPr>
              <w:rPr>
                <w:lang w:eastAsia="zh-CN"/>
              </w:rPr>
            </w:pPr>
          </w:p>
        </w:tc>
        <w:tc>
          <w:tcPr>
            <w:tcW w:w="1059" w:type="dxa"/>
            <w:vMerge/>
            <w:tcBorders>
              <w:top w:val="nil"/>
              <w:bottom w:val="nil"/>
            </w:tcBorders>
            <w:vAlign w:val="center"/>
          </w:tcPr>
          <w:p w:rsidR="005F42F5" w:rsidRDefault="005F42F5" w:rsidP="00EE51AB">
            <w:pPr>
              <w:rPr>
                <w:lang w:eastAsia="zh-CN"/>
              </w:rPr>
            </w:pPr>
          </w:p>
        </w:tc>
        <w:tc>
          <w:tcPr>
            <w:tcW w:w="1218" w:type="dxa"/>
            <w:tcBorders>
              <w:bottom w:val="nil"/>
            </w:tcBorders>
            <w:vAlign w:val="center"/>
          </w:tcPr>
          <w:p w:rsidR="005F42F5" w:rsidRDefault="00CA3F9A" w:rsidP="00EE51AB">
            <w:r>
              <w:rPr>
                <w:rFonts w:hint="eastAsia"/>
              </w:rPr>
              <w:t>生态效益指标</w:t>
            </w:r>
          </w:p>
        </w:tc>
        <w:tc>
          <w:tcPr>
            <w:tcW w:w="1020" w:type="dxa"/>
            <w:vAlign w:val="center"/>
          </w:tcPr>
          <w:p w:rsidR="005F42F5" w:rsidRDefault="00B270A9" w:rsidP="00EE51AB">
            <w:pPr>
              <w:rPr>
                <w:lang w:eastAsia="zh-CN"/>
              </w:rPr>
            </w:pPr>
            <w:r>
              <w:rPr>
                <w:rFonts w:hint="eastAsia"/>
                <w:lang w:eastAsia="zh-CN"/>
              </w:rPr>
              <w:t>生态环境改善状况</w:t>
            </w:r>
          </w:p>
        </w:tc>
        <w:tc>
          <w:tcPr>
            <w:tcW w:w="1099" w:type="dxa"/>
            <w:vAlign w:val="center"/>
          </w:tcPr>
          <w:p w:rsidR="005F42F5" w:rsidRDefault="00B270A9" w:rsidP="00EE51AB">
            <w:pPr>
              <w:rPr>
                <w:lang w:eastAsia="zh-CN"/>
              </w:rPr>
            </w:pPr>
            <w:r>
              <w:rPr>
                <w:rFonts w:hint="eastAsia"/>
                <w:lang w:eastAsia="zh-CN"/>
              </w:rPr>
              <w:t>有所改善</w:t>
            </w:r>
          </w:p>
        </w:tc>
        <w:tc>
          <w:tcPr>
            <w:tcW w:w="1099" w:type="dxa"/>
            <w:vAlign w:val="center"/>
          </w:tcPr>
          <w:p w:rsidR="005F42F5" w:rsidRDefault="00B270A9" w:rsidP="00EE51AB">
            <w:pPr>
              <w:rPr>
                <w:lang w:eastAsia="zh-CN"/>
              </w:rPr>
            </w:pPr>
            <w:r>
              <w:rPr>
                <w:rFonts w:hint="eastAsia"/>
                <w:lang w:eastAsia="zh-CN"/>
              </w:rPr>
              <w:t>有所改善</w:t>
            </w:r>
          </w:p>
        </w:tc>
        <w:tc>
          <w:tcPr>
            <w:tcW w:w="809" w:type="dxa"/>
            <w:vAlign w:val="center"/>
          </w:tcPr>
          <w:p w:rsidR="005F42F5" w:rsidRDefault="00B270A9" w:rsidP="00EE51AB">
            <w:pPr>
              <w:rPr>
                <w:lang w:eastAsia="zh-CN"/>
              </w:rPr>
            </w:pPr>
            <w:r>
              <w:rPr>
                <w:rFonts w:hint="eastAsia"/>
                <w:lang w:eastAsia="zh-CN"/>
              </w:rPr>
              <w:t>5</w:t>
            </w:r>
          </w:p>
        </w:tc>
        <w:tc>
          <w:tcPr>
            <w:tcW w:w="849" w:type="dxa"/>
            <w:vAlign w:val="center"/>
          </w:tcPr>
          <w:p w:rsidR="005F42F5" w:rsidRDefault="00B270A9" w:rsidP="00EE51AB">
            <w:pPr>
              <w:rPr>
                <w:lang w:eastAsia="zh-CN"/>
              </w:rPr>
            </w:pPr>
            <w:r>
              <w:rPr>
                <w:rFonts w:hint="eastAsia"/>
                <w:lang w:eastAsia="zh-CN"/>
              </w:rPr>
              <w:t>4</w:t>
            </w:r>
          </w:p>
        </w:tc>
        <w:tc>
          <w:tcPr>
            <w:tcW w:w="1383" w:type="dxa"/>
            <w:vAlign w:val="center"/>
          </w:tcPr>
          <w:p w:rsidR="005F42F5" w:rsidRDefault="00DC77B1" w:rsidP="00EE51AB">
            <w:pPr>
              <w:rPr>
                <w:lang w:eastAsia="zh-CN"/>
              </w:rPr>
            </w:pPr>
            <w:r w:rsidRPr="00DC77B1">
              <w:rPr>
                <w:rFonts w:hint="eastAsia"/>
                <w:lang w:eastAsia="zh-CN"/>
              </w:rPr>
              <w:t>生态改善是一个长期且系统的工程，需要各方配合才能达到最佳效果。</w:t>
            </w:r>
          </w:p>
        </w:tc>
      </w:tr>
      <w:tr w:rsidR="005F42F5">
        <w:trPr>
          <w:trHeight w:val="249"/>
          <w:jc w:val="center"/>
        </w:trPr>
        <w:tc>
          <w:tcPr>
            <w:tcW w:w="1054" w:type="dxa"/>
            <w:vMerge/>
            <w:tcBorders>
              <w:top w:val="nil"/>
              <w:bottom w:val="nil"/>
            </w:tcBorders>
            <w:textDirection w:val="tbRlV"/>
            <w:vAlign w:val="center"/>
          </w:tcPr>
          <w:p w:rsidR="005F42F5" w:rsidRDefault="005F42F5" w:rsidP="00EE51AB">
            <w:pPr>
              <w:rPr>
                <w:lang w:eastAsia="zh-CN"/>
              </w:rPr>
            </w:pPr>
          </w:p>
        </w:tc>
        <w:tc>
          <w:tcPr>
            <w:tcW w:w="1059" w:type="dxa"/>
            <w:vMerge/>
            <w:tcBorders>
              <w:top w:val="nil"/>
              <w:bottom w:val="nil"/>
            </w:tcBorders>
            <w:vAlign w:val="center"/>
          </w:tcPr>
          <w:p w:rsidR="005F42F5" w:rsidRDefault="005F42F5" w:rsidP="00EE51AB">
            <w:pPr>
              <w:rPr>
                <w:lang w:eastAsia="zh-CN"/>
              </w:rPr>
            </w:pPr>
          </w:p>
        </w:tc>
        <w:tc>
          <w:tcPr>
            <w:tcW w:w="1218" w:type="dxa"/>
            <w:vMerge w:val="restart"/>
            <w:tcBorders>
              <w:bottom w:val="nil"/>
            </w:tcBorders>
            <w:vAlign w:val="center"/>
          </w:tcPr>
          <w:p w:rsidR="005F42F5" w:rsidRDefault="00CA3F9A" w:rsidP="00EE51AB">
            <w:r>
              <w:rPr>
                <w:rFonts w:hint="eastAsia"/>
              </w:rPr>
              <w:t>可持续影响指标</w:t>
            </w:r>
          </w:p>
        </w:tc>
        <w:tc>
          <w:tcPr>
            <w:tcW w:w="1020" w:type="dxa"/>
            <w:vAlign w:val="center"/>
          </w:tcPr>
          <w:p w:rsidR="005F42F5" w:rsidRDefault="00B270A9" w:rsidP="00B270A9">
            <w:pPr>
              <w:rPr>
                <w:lang w:eastAsia="zh-CN"/>
              </w:rPr>
            </w:pPr>
            <w:r>
              <w:rPr>
                <w:rFonts w:hint="eastAsia"/>
                <w:lang w:eastAsia="zh-CN"/>
              </w:rPr>
              <w:t>增强社会稳定与安全</w:t>
            </w:r>
          </w:p>
        </w:tc>
        <w:tc>
          <w:tcPr>
            <w:tcW w:w="1099" w:type="dxa"/>
            <w:vAlign w:val="center"/>
          </w:tcPr>
          <w:p w:rsidR="005F42F5" w:rsidRDefault="00B270A9" w:rsidP="00EE51AB">
            <w:pPr>
              <w:rPr>
                <w:lang w:eastAsia="zh-CN"/>
              </w:rPr>
            </w:pPr>
            <w:r>
              <w:rPr>
                <w:rFonts w:hint="eastAsia"/>
                <w:lang w:eastAsia="zh-CN"/>
              </w:rPr>
              <w:t>有所增强</w:t>
            </w:r>
          </w:p>
        </w:tc>
        <w:tc>
          <w:tcPr>
            <w:tcW w:w="1099" w:type="dxa"/>
            <w:vAlign w:val="center"/>
          </w:tcPr>
          <w:p w:rsidR="005F42F5" w:rsidRDefault="00B270A9" w:rsidP="00EE51AB">
            <w:pPr>
              <w:rPr>
                <w:lang w:eastAsia="zh-CN"/>
              </w:rPr>
            </w:pPr>
            <w:r>
              <w:rPr>
                <w:rFonts w:hint="eastAsia"/>
                <w:lang w:eastAsia="zh-CN"/>
              </w:rPr>
              <w:t>有所增强</w:t>
            </w:r>
          </w:p>
        </w:tc>
        <w:tc>
          <w:tcPr>
            <w:tcW w:w="809" w:type="dxa"/>
            <w:vAlign w:val="center"/>
          </w:tcPr>
          <w:p w:rsidR="005F42F5" w:rsidRDefault="00FE3B33" w:rsidP="00EE51AB">
            <w:pPr>
              <w:rPr>
                <w:lang w:eastAsia="zh-CN"/>
              </w:rPr>
            </w:pPr>
            <w:r>
              <w:rPr>
                <w:rFonts w:hint="eastAsia"/>
                <w:lang w:eastAsia="zh-CN"/>
              </w:rPr>
              <w:t>5</w:t>
            </w:r>
          </w:p>
        </w:tc>
        <w:tc>
          <w:tcPr>
            <w:tcW w:w="849" w:type="dxa"/>
            <w:vAlign w:val="center"/>
          </w:tcPr>
          <w:p w:rsidR="005F42F5" w:rsidRDefault="00DC77B1" w:rsidP="00EE51AB">
            <w:pPr>
              <w:rPr>
                <w:lang w:eastAsia="zh-CN"/>
              </w:rPr>
            </w:pPr>
            <w:r>
              <w:rPr>
                <w:rFonts w:hint="eastAsia"/>
                <w:lang w:eastAsia="zh-CN"/>
              </w:rPr>
              <w:t>5</w:t>
            </w:r>
          </w:p>
        </w:tc>
        <w:tc>
          <w:tcPr>
            <w:tcW w:w="1383" w:type="dxa"/>
            <w:vAlign w:val="center"/>
          </w:tcPr>
          <w:p w:rsidR="005F42F5" w:rsidRDefault="005F42F5" w:rsidP="00EE51AB">
            <w:pPr>
              <w:rPr>
                <w:lang w:eastAsia="zh-CN"/>
              </w:rPr>
            </w:pPr>
          </w:p>
        </w:tc>
      </w:tr>
      <w:tr w:rsidR="005F42F5">
        <w:trPr>
          <w:trHeight w:val="260"/>
          <w:jc w:val="center"/>
        </w:trPr>
        <w:tc>
          <w:tcPr>
            <w:tcW w:w="1054" w:type="dxa"/>
            <w:vMerge/>
            <w:tcBorders>
              <w:top w:val="nil"/>
              <w:bottom w:val="nil"/>
            </w:tcBorders>
            <w:textDirection w:val="tbRlV"/>
            <w:vAlign w:val="center"/>
          </w:tcPr>
          <w:p w:rsidR="005F42F5" w:rsidRDefault="005F42F5" w:rsidP="00EE51AB">
            <w:pPr>
              <w:rPr>
                <w:lang w:eastAsia="zh-CN"/>
              </w:rPr>
            </w:pPr>
          </w:p>
        </w:tc>
        <w:tc>
          <w:tcPr>
            <w:tcW w:w="1059" w:type="dxa"/>
            <w:vMerge/>
            <w:tcBorders>
              <w:top w:val="nil"/>
            </w:tcBorders>
            <w:vAlign w:val="center"/>
          </w:tcPr>
          <w:p w:rsidR="005F42F5" w:rsidRDefault="005F42F5" w:rsidP="00EE51AB">
            <w:pPr>
              <w:rPr>
                <w:lang w:eastAsia="zh-CN"/>
              </w:rPr>
            </w:pPr>
          </w:p>
        </w:tc>
        <w:tc>
          <w:tcPr>
            <w:tcW w:w="1218" w:type="dxa"/>
            <w:vMerge/>
            <w:tcBorders>
              <w:top w:val="nil"/>
            </w:tcBorders>
            <w:vAlign w:val="center"/>
          </w:tcPr>
          <w:p w:rsidR="005F42F5" w:rsidRDefault="005F42F5" w:rsidP="00EE51AB">
            <w:pPr>
              <w:rPr>
                <w:lang w:eastAsia="zh-CN"/>
              </w:rPr>
            </w:pPr>
          </w:p>
        </w:tc>
        <w:tc>
          <w:tcPr>
            <w:tcW w:w="1020" w:type="dxa"/>
            <w:vAlign w:val="center"/>
          </w:tcPr>
          <w:p w:rsidR="005F42F5" w:rsidRDefault="005F42F5" w:rsidP="00EE51AB">
            <w:pPr>
              <w:rPr>
                <w:lang w:eastAsia="zh-CN"/>
              </w:rPr>
            </w:pPr>
          </w:p>
        </w:tc>
        <w:tc>
          <w:tcPr>
            <w:tcW w:w="1099" w:type="dxa"/>
            <w:vAlign w:val="center"/>
          </w:tcPr>
          <w:p w:rsidR="005F42F5" w:rsidRDefault="005F42F5" w:rsidP="00EE51AB">
            <w:pPr>
              <w:rPr>
                <w:lang w:eastAsia="zh-CN"/>
              </w:rPr>
            </w:pPr>
          </w:p>
        </w:tc>
        <w:tc>
          <w:tcPr>
            <w:tcW w:w="1099" w:type="dxa"/>
            <w:vAlign w:val="center"/>
          </w:tcPr>
          <w:p w:rsidR="005F42F5" w:rsidRDefault="005F42F5" w:rsidP="00EE51AB">
            <w:pPr>
              <w:rPr>
                <w:lang w:eastAsia="zh-CN"/>
              </w:rPr>
            </w:pPr>
          </w:p>
        </w:tc>
        <w:tc>
          <w:tcPr>
            <w:tcW w:w="809" w:type="dxa"/>
            <w:vAlign w:val="center"/>
          </w:tcPr>
          <w:p w:rsidR="005F42F5" w:rsidRDefault="005F42F5" w:rsidP="00EE51AB">
            <w:pPr>
              <w:rPr>
                <w:lang w:eastAsia="zh-CN"/>
              </w:rPr>
            </w:pPr>
          </w:p>
        </w:tc>
        <w:tc>
          <w:tcPr>
            <w:tcW w:w="849" w:type="dxa"/>
            <w:vAlign w:val="center"/>
          </w:tcPr>
          <w:p w:rsidR="005F42F5" w:rsidRDefault="005F42F5" w:rsidP="00EE51AB">
            <w:pPr>
              <w:rPr>
                <w:lang w:eastAsia="zh-CN"/>
              </w:rPr>
            </w:pPr>
          </w:p>
        </w:tc>
        <w:tc>
          <w:tcPr>
            <w:tcW w:w="1383" w:type="dxa"/>
            <w:vAlign w:val="center"/>
          </w:tcPr>
          <w:p w:rsidR="005F42F5" w:rsidRDefault="005F42F5" w:rsidP="00EE51AB">
            <w:pPr>
              <w:rPr>
                <w:lang w:eastAsia="zh-CN"/>
              </w:rPr>
            </w:pPr>
          </w:p>
        </w:tc>
      </w:tr>
      <w:tr w:rsidR="005F42F5">
        <w:trPr>
          <w:trHeight w:val="259"/>
          <w:jc w:val="center"/>
        </w:trPr>
        <w:tc>
          <w:tcPr>
            <w:tcW w:w="1054" w:type="dxa"/>
            <w:vMerge/>
            <w:tcBorders>
              <w:top w:val="nil"/>
              <w:bottom w:val="nil"/>
            </w:tcBorders>
            <w:textDirection w:val="tbRlV"/>
            <w:vAlign w:val="center"/>
          </w:tcPr>
          <w:p w:rsidR="005F42F5" w:rsidRDefault="005F42F5" w:rsidP="00EE51AB">
            <w:pPr>
              <w:rPr>
                <w:lang w:eastAsia="zh-CN"/>
              </w:rPr>
            </w:pPr>
          </w:p>
        </w:tc>
        <w:tc>
          <w:tcPr>
            <w:tcW w:w="1059" w:type="dxa"/>
            <w:tcBorders>
              <w:bottom w:val="nil"/>
            </w:tcBorders>
            <w:vAlign w:val="center"/>
          </w:tcPr>
          <w:p w:rsidR="005F42F5" w:rsidRDefault="00CA3F9A" w:rsidP="00EE51AB">
            <w:r>
              <w:rPr>
                <w:rFonts w:hint="eastAsia"/>
              </w:rPr>
              <w:t>满意度指标</w:t>
            </w:r>
            <w:r>
              <w:t>(10</w:t>
            </w:r>
            <w:r>
              <w:rPr>
                <w:rFonts w:hint="eastAsia"/>
              </w:rPr>
              <w:t>分</w:t>
            </w:r>
            <w:r>
              <w:t>)</w:t>
            </w:r>
          </w:p>
        </w:tc>
        <w:tc>
          <w:tcPr>
            <w:tcW w:w="1218" w:type="dxa"/>
            <w:tcBorders>
              <w:bottom w:val="nil"/>
            </w:tcBorders>
            <w:vAlign w:val="center"/>
          </w:tcPr>
          <w:p w:rsidR="005F42F5" w:rsidRDefault="00CA3F9A" w:rsidP="00EE51AB">
            <w:r>
              <w:rPr>
                <w:rFonts w:hint="eastAsia"/>
              </w:rPr>
              <w:t>服务对象满意度指标</w:t>
            </w:r>
          </w:p>
        </w:tc>
        <w:tc>
          <w:tcPr>
            <w:tcW w:w="1020" w:type="dxa"/>
            <w:vAlign w:val="center"/>
          </w:tcPr>
          <w:p w:rsidR="005F42F5" w:rsidRDefault="00B270A9" w:rsidP="00EE51AB">
            <w:pPr>
              <w:rPr>
                <w:lang w:eastAsia="zh-CN"/>
              </w:rPr>
            </w:pPr>
            <w:r>
              <w:rPr>
                <w:rFonts w:hint="eastAsia"/>
                <w:lang w:eastAsia="zh-CN"/>
              </w:rPr>
              <w:t>社会公众满意度</w:t>
            </w:r>
          </w:p>
        </w:tc>
        <w:tc>
          <w:tcPr>
            <w:tcW w:w="1099" w:type="dxa"/>
            <w:vAlign w:val="center"/>
          </w:tcPr>
          <w:p w:rsidR="005F42F5" w:rsidRDefault="00B270A9" w:rsidP="00B270A9">
            <w:r>
              <w:rPr>
                <w:rFonts w:ascii="仿宋" w:eastAsia="仿宋" w:hAnsi="仿宋" w:hint="eastAsia"/>
              </w:rPr>
              <w:t>≥</w:t>
            </w:r>
            <w:r w:rsidR="00E60E79" w:rsidRPr="00E60E79">
              <w:t>9</w:t>
            </w:r>
            <w:r>
              <w:rPr>
                <w:rFonts w:hint="eastAsia"/>
                <w:lang w:eastAsia="zh-CN"/>
              </w:rPr>
              <w:t>5</w:t>
            </w:r>
            <w:r w:rsidR="00E60E79" w:rsidRPr="00E60E79">
              <w:t>%</w:t>
            </w:r>
          </w:p>
        </w:tc>
        <w:tc>
          <w:tcPr>
            <w:tcW w:w="1099" w:type="dxa"/>
            <w:vAlign w:val="center"/>
          </w:tcPr>
          <w:p w:rsidR="005F42F5" w:rsidRDefault="00B270A9" w:rsidP="00EE51AB">
            <w:r>
              <w:rPr>
                <w:rFonts w:ascii="仿宋" w:eastAsia="仿宋" w:hAnsi="仿宋" w:hint="eastAsia"/>
              </w:rPr>
              <w:t>≥</w:t>
            </w:r>
            <w:r w:rsidRPr="00E60E79">
              <w:t>9</w:t>
            </w:r>
            <w:r>
              <w:rPr>
                <w:rFonts w:hint="eastAsia"/>
                <w:lang w:eastAsia="zh-CN"/>
              </w:rPr>
              <w:t>5</w:t>
            </w:r>
            <w:r w:rsidRPr="00E60E79">
              <w:t>%</w:t>
            </w:r>
          </w:p>
        </w:tc>
        <w:tc>
          <w:tcPr>
            <w:tcW w:w="809" w:type="dxa"/>
            <w:vAlign w:val="center"/>
          </w:tcPr>
          <w:p w:rsidR="005F42F5" w:rsidRDefault="008E15B2" w:rsidP="00EE51AB">
            <w:pPr>
              <w:rPr>
                <w:lang w:eastAsia="zh-CN"/>
              </w:rPr>
            </w:pPr>
            <w:r>
              <w:rPr>
                <w:rFonts w:hint="eastAsia"/>
                <w:lang w:eastAsia="zh-CN"/>
              </w:rPr>
              <w:t>10</w:t>
            </w:r>
          </w:p>
        </w:tc>
        <w:tc>
          <w:tcPr>
            <w:tcW w:w="849" w:type="dxa"/>
            <w:vAlign w:val="center"/>
          </w:tcPr>
          <w:p w:rsidR="005F42F5" w:rsidRDefault="008E15B2" w:rsidP="00EE51AB">
            <w:pPr>
              <w:rPr>
                <w:lang w:eastAsia="zh-CN"/>
              </w:rPr>
            </w:pPr>
            <w:r>
              <w:rPr>
                <w:rFonts w:hint="eastAsia"/>
                <w:lang w:eastAsia="zh-CN"/>
              </w:rPr>
              <w:t>10</w:t>
            </w:r>
          </w:p>
        </w:tc>
        <w:tc>
          <w:tcPr>
            <w:tcW w:w="1383" w:type="dxa"/>
            <w:vAlign w:val="center"/>
          </w:tcPr>
          <w:p w:rsidR="005F42F5" w:rsidRDefault="005F42F5" w:rsidP="00EE51AB"/>
        </w:tc>
      </w:tr>
      <w:tr w:rsidR="005F42F5">
        <w:trPr>
          <w:trHeight w:val="255"/>
          <w:jc w:val="center"/>
        </w:trPr>
        <w:tc>
          <w:tcPr>
            <w:tcW w:w="6549" w:type="dxa"/>
            <w:gridSpan w:val="6"/>
            <w:vAlign w:val="center"/>
          </w:tcPr>
          <w:p w:rsidR="005F42F5" w:rsidRDefault="00CA3F9A" w:rsidP="00EE51AB">
            <w:r>
              <w:rPr>
                <w:rFonts w:hint="eastAsia"/>
              </w:rPr>
              <w:t>总分</w:t>
            </w:r>
          </w:p>
        </w:tc>
        <w:tc>
          <w:tcPr>
            <w:tcW w:w="809" w:type="dxa"/>
            <w:vAlign w:val="center"/>
          </w:tcPr>
          <w:p w:rsidR="005F42F5" w:rsidRDefault="00CA3F9A" w:rsidP="00EE51AB">
            <w:r>
              <w:t>100</w:t>
            </w:r>
          </w:p>
        </w:tc>
        <w:tc>
          <w:tcPr>
            <w:tcW w:w="849" w:type="dxa"/>
            <w:vAlign w:val="center"/>
          </w:tcPr>
          <w:p w:rsidR="005F42F5" w:rsidRDefault="00E60E79" w:rsidP="00EE51AB">
            <w:pPr>
              <w:rPr>
                <w:lang w:eastAsia="zh-CN"/>
              </w:rPr>
            </w:pPr>
            <w:r>
              <w:rPr>
                <w:rFonts w:hint="eastAsia"/>
                <w:lang w:eastAsia="zh-CN"/>
              </w:rPr>
              <w:t>98</w:t>
            </w:r>
          </w:p>
        </w:tc>
        <w:tc>
          <w:tcPr>
            <w:tcW w:w="1383" w:type="dxa"/>
            <w:vAlign w:val="center"/>
          </w:tcPr>
          <w:p w:rsidR="005F42F5" w:rsidRDefault="005F42F5" w:rsidP="00EE51AB"/>
        </w:tc>
      </w:tr>
    </w:tbl>
    <w:p w:rsidR="005F42F5" w:rsidRDefault="00CA3F9A" w:rsidP="0076578E">
      <w:pPr>
        <w:jc w:val="left"/>
        <w:rPr>
          <w:lang w:eastAsia="zh-CN"/>
        </w:rPr>
      </w:pPr>
      <w:r>
        <w:rPr>
          <w:lang w:eastAsia="zh-CN"/>
        </w:rPr>
        <w:t>备注： 一个一级项目支出一张表。如，业务工作经费，运行维护经费，其他事业发展类资金</w:t>
      </w:r>
      <w:r>
        <w:rPr>
          <w:lang w:eastAsia="zh-CN"/>
        </w:rPr>
        <w:t>…</w:t>
      </w:r>
      <w:r>
        <w:rPr>
          <w:lang w:eastAsia="zh-CN"/>
        </w:rPr>
        <w:t>各一张表.</w:t>
      </w:r>
    </w:p>
    <w:p w:rsidR="005F42F5" w:rsidRDefault="005F42F5" w:rsidP="00EE51AB">
      <w:pPr>
        <w:rPr>
          <w:lang w:eastAsia="zh-CN"/>
        </w:rPr>
      </w:pPr>
    </w:p>
    <w:p w:rsidR="005F42F5" w:rsidRDefault="00CA3F9A" w:rsidP="000758B2">
      <w:pPr>
        <w:jc w:val="left"/>
        <w:rPr>
          <w:lang w:eastAsia="zh-CN"/>
        </w:rPr>
      </w:pPr>
      <w:r>
        <w:rPr>
          <w:rFonts w:hint="eastAsia"/>
          <w:lang w:eastAsia="zh-CN"/>
        </w:rPr>
        <w:t>填表人：</w:t>
      </w:r>
      <w:r w:rsidR="003D6232">
        <w:rPr>
          <w:rFonts w:hint="eastAsia"/>
          <w:lang w:eastAsia="zh-CN"/>
        </w:rPr>
        <w:t>杨丹</w:t>
      </w:r>
      <w:r w:rsidR="000758B2">
        <w:rPr>
          <w:rFonts w:hint="eastAsia"/>
          <w:lang w:eastAsia="zh-CN"/>
        </w:rPr>
        <w:t xml:space="preserve">     </w:t>
      </w:r>
      <w:r>
        <w:rPr>
          <w:rFonts w:hint="eastAsia"/>
          <w:lang w:eastAsia="zh-CN"/>
        </w:rPr>
        <w:t>填报日期：</w:t>
      </w:r>
      <w:r w:rsidR="003D6232">
        <w:rPr>
          <w:rFonts w:hint="eastAsia"/>
          <w:lang w:eastAsia="zh-CN"/>
        </w:rPr>
        <w:t>2024.05.29</w:t>
      </w:r>
      <w:r w:rsidR="0036493F">
        <w:rPr>
          <w:rFonts w:hint="eastAsia"/>
          <w:lang w:eastAsia="zh-CN"/>
        </w:rPr>
        <w:t xml:space="preserve">      </w:t>
      </w:r>
      <w:r>
        <w:rPr>
          <w:rFonts w:hint="eastAsia"/>
          <w:lang w:eastAsia="zh-CN"/>
        </w:rPr>
        <w:t>联系电话：</w:t>
      </w:r>
      <w:r w:rsidR="00CC53A3">
        <w:rPr>
          <w:rFonts w:hint="eastAsia"/>
          <w:lang w:eastAsia="zh-CN"/>
        </w:rPr>
        <w:t>5222676</w:t>
      </w:r>
      <w:r w:rsidR="000758B2">
        <w:rPr>
          <w:rFonts w:hint="eastAsia"/>
          <w:lang w:eastAsia="zh-CN"/>
        </w:rPr>
        <w:t xml:space="preserve">    </w:t>
      </w:r>
      <w:r>
        <w:rPr>
          <w:rFonts w:hint="eastAsia"/>
          <w:lang w:eastAsia="zh-CN"/>
        </w:rPr>
        <w:t>单位负责人签字:</w:t>
      </w:r>
      <w:r w:rsidR="003D6232">
        <w:rPr>
          <w:rFonts w:hint="eastAsia"/>
          <w:lang w:eastAsia="zh-CN"/>
        </w:rPr>
        <w:t>冯春</w:t>
      </w:r>
    </w:p>
    <w:p w:rsidR="00EB3E00" w:rsidRDefault="00EB3E00" w:rsidP="00EE51AB">
      <w:pPr>
        <w:rPr>
          <w:lang w:eastAsia="zh-CN"/>
        </w:rPr>
      </w:pPr>
    </w:p>
    <w:p w:rsidR="00EB3E00" w:rsidRDefault="00EB3E00" w:rsidP="00EE51AB">
      <w:pPr>
        <w:rPr>
          <w:lang w:eastAsia="zh-CN"/>
        </w:rPr>
      </w:pPr>
    </w:p>
    <w:p w:rsidR="00162154" w:rsidRDefault="00162154" w:rsidP="00EE51AB">
      <w:pPr>
        <w:rPr>
          <w:lang w:eastAsia="zh-CN"/>
        </w:rPr>
      </w:pPr>
    </w:p>
    <w:p w:rsidR="00162154" w:rsidRDefault="00162154" w:rsidP="00EE51AB">
      <w:pPr>
        <w:rPr>
          <w:lang w:eastAsia="zh-CN"/>
        </w:rPr>
      </w:pPr>
    </w:p>
    <w:p w:rsidR="006320FA" w:rsidRDefault="006320FA" w:rsidP="00EE51AB">
      <w:pPr>
        <w:rPr>
          <w:lang w:eastAsia="zh-CN"/>
        </w:rPr>
      </w:pPr>
    </w:p>
    <w:p w:rsidR="006320FA" w:rsidRDefault="006320FA" w:rsidP="00EE51AB">
      <w:pPr>
        <w:rPr>
          <w:lang w:eastAsia="zh-CN"/>
        </w:rPr>
      </w:pPr>
    </w:p>
    <w:p w:rsidR="006320FA" w:rsidRDefault="006320FA" w:rsidP="00EE51AB">
      <w:pPr>
        <w:rPr>
          <w:lang w:eastAsia="zh-CN"/>
        </w:rPr>
      </w:pPr>
    </w:p>
    <w:p w:rsidR="006320FA" w:rsidRDefault="006320FA" w:rsidP="00EE51AB">
      <w:pPr>
        <w:rPr>
          <w:lang w:eastAsia="zh-CN"/>
        </w:rPr>
      </w:pPr>
    </w:p>
    <w:p w:rsidR="006320FA" w:rsidRDefault="006320FA" w:rsidP="00EE51AB">
      <w:pPr>
        <w:rPr>
          <w:lang w:eastAsia="zh-CN"/>
        </w:rPr>
      </w:pPr>
    </w:p>
    <w:p w:rsidR="006320FA" w:rsidRDefault="006320FA" w:rsidP="00EE51AB">
      <w:pPr>
        <w:rPr>
          <w:lang w:eastAsia="zh-CN"/>
        </w:rPr>
      </w:pPr>
    </w:p>
    <w:p w:rsidR="006320FA" w:rsidRDefault="006320FA" w:rsidP="00EE51AB">
      <w:pPr>
        <w:rPr>
          <w:lang w:eastAsia="zh-CN"/>
        </w:rPr>
      </w:pPr>
    </w:p>
    <w:p w:rsidR="006320FA" w:rsidRDefault="006320FA" w:rsidP="00EE51AB">
      <w:pPr>
        <w:rPr>
          <w:lang w:eastAsia="zh-CN"/>
        </w:rPr>
      </w:pPr>
    </w:p>
    <w:p w:rsidR="006320FA" w:rsidRDefault="006320FA" w:rsidP="00EE51AB">
      <w:pPr>
        <w:rPr>
          <w:lang w:eastAsia="zh-CN"/>
        </w:rPr>
      </w:pPr>
    </w:p>
    <w:p w:rsidR="006320FA" w:rsidRDefault="006320FA" w:rsidP="00EE51AB">
      <w:pPr>
        <w:rPr>
          <w:lang w:eastAsia="zh-CN"/>
        </w:rPr>
      </w:pPr>
    </w:p>
    <w:p w:rsidR="006320FA" w:rsidRDefault="006320FA" w:rsidP="00EE51AB">
      <w:pPr>
        <w:rPr>
          <w:lang w:eastAsia="zh-CN"/>
        </w:rPr>
      </w:pPr>
    </w:p>
    <w:p w:rsidR="00162154" w:rsidRPr="000758B2" w:rsidRDefault="00162154" w:rsidP="00EE51AB">
      <w:pPr>
        <w:rPr>
          <w:lang w:eastAsia="zh-CN"/>
        </w:rPr>
      </w:pPr>
    </w:p>
    <w:p w:rsidR="00EB3E00" w:rsidRPr="00E02F29" w:rsidRDefault="00EB3E00" w:rsidP="00EE51AB">
      <w:pPr>
        <w:rPr>
          <w:b/>
          <w:sz w:val="44"/>
          <w:szCs w:val="44"/>
          <w:lang w:eastAsia="zh-CN"/>
        </w:rPr>
      </w:pPr>
      <w:r w:rsidRPr="00E02F29">
        <w:rPr>
          <w:b/>
          <w:sz w:val="44"/>
          <w:szCs w:val="44"/>
          <w:lang w:eastAsia="zh-CN"/>
        </w:rPr>
        <w:lastRenderedPageBreak/>
        <w:t>2023年度项目支出绩效自评表</w:t>
      </w:r>
    </w:p>
    <w:p w:rsidR="00EB3E00" w:rsidRDefault="00EB3E00" w:rsidP="00EE51AB">
      <w:pPr>
        <w:rPr>
          <w:lang w:eastAsia="zh-CN"/>
        </w:rPr>
      </w:pPr>
    </w:p>
    <w:tbl>
      <w:tblPr>
        <w:tblStyle w:val="TableNormal"/>
        <w:tblW w:w="959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54"/>
        <w:gridCol w:w="1059"/>
        <w:gridCol w:w="1218"/>
        <w:gridCol w:w="1020"/>
        <w:gridCol w:w="1099"/>
        <w:gridCol w:w="1099"/>
        <w:gridCol w:w="809"/>
        <w:gridCol w:w="849"/>
        <w:gridCol w:w="1383"/>
      </w:tblGrid>
      <w:tr w:rsidR="00EB3E00" w:rsidTr="00EE51AB">
        <w:trPr>
          <w:trHeight w:val="514"/>
          <w:jc w:val="center"/>
        </w:trPr>
        <w:tc>
          <w:tcPr>
            <w:tcW w:w="1054" w:type="dxa"/>
            <w:vAlign w:val="center"/>
          </w:tcPr>
          <w:p w:rsidR="00EB3E00" w:rsidRDefault="00EB3E00" w:rsidP="00EE51AB">
            <w:pPr>
              <w:rPr>
                <w:lang w:eastAsia="zh-CN"/>
              </w:rPr>
            </w:pPr>
            <w:r>
              <w:rPr>
                <w:rFonts w:hint="eastAsia"/>
                <w:lang w:eastAsia="zh-CN"/>
              </w:rPr>
              <w:t>项目支出名称</w:t>
            </w:r>
          </w:p>
        </w:tc>
        <w:tc>
          <w:tcPr>
            <w:tcW w:w="8536" w:type="dxa"/>
            <w:gridSpan w:val="8"/>
            <w:vAlign w:val="center"/>
          </w:tcPr>
          <w:p w:rsidR="00EB3E00" w:rsidRDefault="003E503A" w:rsidP="00EE51AB">
            <w:pPr>
              <w:rPr>
                <w:lang w:eastAsia="zh-CN"/>
              </w:rPr>
            </w:pPr>
            <w:r>
              <w:rPr>
                <w:rFonts w:hint="eastAsia"/>
                <w:lang w:eastAsia="zh-CN"/>
              </w:rPr>
              <w:t>创建办专项</w:t>
            </w:r>
          </w:p>
        </w:tc>
      </w:tr>
      <w:tr w:rsidR="00EB3E00" w:rsidTr="00EE51AB">
        <w:trPr>
          <w:trHeight w:val="260"/>
          <w:jc w:val="center"/>
        </w:trPr>
        <w:tc>
          <w:tcPr>
            <w:tcW w:w="1054" w:type="dxa"/>
            <w:vAlign w:val="center"/>
          </w:tcPr>
          <w:p w:rsidR="00EB3E00" w:rsidRDefault="00EB3E00" w:rsidP="00EE51AB">
            <w:pPr>
              <w:rPr>
                <w:lang w:eastAsia="zh-CN"/>
              </w:rPr>
            </w:pPr>
            <w:r>
              <w:rPr>
                <w:rFonts w:hint="eastAsia"/>
                <w:lang w:eastAsia="zh-CN"/>
              </w:rPr>
              <w:t>主管部门</w:t>
            </w:r>
          </w:p>
        </w:tc>
        <w:tc>
          <w:tcPr>
            <w:tcW w:w="4396" w:type="dxa"/>
            <w:gridSpan w:val="4"/>
            <w:vAlign w:val="center"/>
          </w:tcPr>
          <w:p w:rsidR="00EB3E00" w:rsidRDefault="003E503A" w:rsidP="00EE51AB">
            <w:pPr>
              <w:rPr>
                <w:lang w:eastAsia="zh-CN"/>
              </w:rPr>
            </w:pPr>
            <w:r>
              <w:rPr>
                <w:rFonts w:hint="eastAsia"/>
                <w:lang w:eastAsia="zh-CN"/>
              </w:rPr>
              <w:t>中共汨罗市委宣传部</w:t>
            </w:r>
          </w:p>
        </w:tc>
        <w:tc>
          <w:tcPr>
            <w:tcW w:w="1099" w:type="dxa"/>
            <w:vAlign w:val="center"/>
          </w:tcPr>
          <w:p w:rsidR="00EB3E00" w:rsidRDefault="00EB3E00" w:rsidP="00EE51AB">
            <w:pPr>
              <w:rPr>
                <w:lang w:eastAsia="zh-CN"/>
              </w:rPr>
            </w:pPr>
            <w:r>
              <w:rPr>
                <w:rFonts w:hint="eastAsia"/>
                <w:lang w:eastAsia="zh-CN"/>
              </w:rPr>
              <w:t>实施</w:t>
            </w:r>
          </w:p>
          <w:p w:rsidR="00EB3E00" w:rsidRDefault="00EB3E00" w:rsidP="00EE51AB">
            <w:pPr>
              <w:rPr>
                <w:lang w:eastAsia="zh-CN"/>
              </w:rPr>
            </w:pPr>
            <w:r>
              <w:rPr>
                <w:rFonts w:hint="eastAsia"/>
                <w:lang w:eastAsia="zh-CN"/>
              </w:rPr>
              <w:t>单位</w:t>
            </w:r>
          </w:p>
        </w:tc>
        <w:tc>
          <w:tcPr>
            <w:tcW w:w="3041" w:type="dxa"/>
            <w:gridSpan w:val="3"/>
            <w:vAlign w:val="center"/>
          </w:tcPr>
          <w:p w:rsidR="00EB3E00" w:rsidRDefault="003E503A" w:rsidP="00EE51AB">
            <w:pPr>
              <w:rPr>
                <w:lang w:eastAsia="zh-CN"/>
              </w:rPr>
            </w:pPr>
            <w:r>
              <w:rPr>
                <w:rFonts w:hint="eastAsia"/>
                <w:lang w:eastAsia="zh-CN"/>
              </w:rPr>
              <w:t>创建办</w:t>
            </w:r>
          </w:p>
        </w:tc>
      </w:tr>
      <w:tr w:rsidR="00EB3E00" w:rsidTr="00EE51AB">
        <w:trPr>
          <w:trHeight w:val="509"/>
          <w:jc w:val="center"/>
        </w:trPr>
        <w:tc>
          <w:tcPr>
            <w:tcW w:w="1054" w:type="dxa"/>
            <w:vMerge w:val="restart"/>
            <w:tcBorders>
              <w:bottom w:val="nil"/>
            </w:tcBorders>
            <w:vAlign w:val="center"/>
          </w:tcPr>
          <w:p w:rsidR="00EB3E00" w:rsidRDefault="00EB3E00" w:rsidP="00EE51AB">
            <w:pPr>
              <w:rPr>
                <w:lang w:eastAsia="zh-CN"/>
              </w:rPr>
            </w:pPr>
            <w:r>
              <w:rPr>
                <w:rFonts w:hint="eastAsia"/>
                <w:lang w:eastAsia="zh-CN"/>
              </w:rPr>
              <w:t xml:space="preserve">项目资金 </w:t>
            </w:r>
            <w:r>
              <w:rPr>
                <w:lang w:eastAsia="zh-CN"/>
              </w:rPr>
              <w:t>(</w:t>
            </w:r>
            <w:r>
              <w:rPr>
                <w:rFonts w:hint="eastAsia"/>
                <w:lang w:eastAsia="zh-CN"/>
              </w:rPr>
              <w:t>万元</w:t>
            </w:r>
            <w:r>
              <w:rPr>
                <w:lang w:eastAsia="zh-CN"/>
              </w:rPr>
              <w:t>)</w:t>
            </w:r>
          </w:p>
        </w:tc>
        <w:tc>
          <w:tcPr>
            <w:tcW w:w="2277" w:type="dxa"/>
            <w:gridSpan w:val="2"/>
            <w:vAlign w:val="center"/>
          </w:tcPr>
          <w:p w:rsidR="00EB3E00" w:rsidRDefault="00EB3E00" w:rsidP="00EE51AB">
            <w:pPr>
              <w:rPr>
                <w:lang w:eastAsia="zh-CN"/>
              </w:rPr>
            </w:pPr>
          </w:p>
        </w:tc>
        <w:tc>
          <w:tcPr>
            <w:tcW w:w="1020" w:type="dxa"/>
            <w:vAlign w:val="center"/>
          </w:tcPr>
          <w:p w:rsidR="00EB3E00" w:rsidRDefault="00EB3E00" w:rsidP="00EE51AB">
            <w:pPr>
              <w:rPr>
                <w:lang w:eastAsia="zh-CN"/>
              </w:rPr>
            </w:pPr>
            <w:r>
              <w:rPr>
                <w:rFonts w:hint="eastAsia"/>
                <w:lang w:eastAsia="zh-CN"/>
              </w:rPr>
              <w:t>年初</w:t>
            </w:r>
          </w:p>
          <w:p w:rsidR="00EB3E00" w:rsidRDefault="00EB3E00" w:rsidP="00EE51AB">
            <w:pPr>
              <w:rPr>
                <w:lang w:eastAsia="zh-CN"/>
              </w:rPr>
            </w:pPr>
            <w:r>
              <w:rPr>
                <w:rFonts w:hint="eastAsia"/>
                <w:lang w:eastAsia="zh-CN"/>
              </w:rPr>
              <w:t>预算数</w:t>
            </w:r>
          </w:p>
        </w:tc>
        <w:tc>
          <w:tcPr>
            <w:tcW w:w="1099" w:type="dxa"/>
            <w:vAlign w:val="center"/>
          </w:tcPr>
          <w:p w:rsidR="00EB3E00" w:rsidRDefault="00EB3E00" w:rsidP="00EE51AB">
            <w:pPr>
              <w:rPr>
                <w:lang w:eastAsia="zh-CN"/>
              </w:rPr>
            </w:pPr>
            <w:r>
              <w:rPr>
                <w:rFonts w:hint="eastAsia"/>
                <w:lang w:eastAsia="zh-CN"/>
              </w:rPr>
              <w:t>全年</w:t>
            </w:r>
          </w:p>
          <w:p w:rsidR="00EB3E00" w:rsidRDefault="00EB3E00" w:rsidP="00EE51AB">
            <w:pPr>
              <w:rPr>
                <w:lang w:eastAsia="zh-CN"/>
              </w:rPr>
            </w:pPr>
            <w:r>
              <w:rPr>
                <w:rFonts w:hint="eastAsia"/>
                <w:lang w:eastAsia="zh-CN"/>
              </w:rPr>
              <w:t>预算数</w:t>
            </w:r>
          </w:p>
        </w:tc>
        <w:tc>
          <w:tcPr>
            <w:tcW w:w="1099" w:type="dxa"/>
            <w:vAlign w:val="center"/>
          </w:tcPr>
          <w:p w:rsidR="00EB3E00" w:rsidRDefault="00EB3E00" w:rsidP="00EE51AB">
            <w:pPr>
              <w:rPr>
                <w:lang w:eastAsia="zh-CN"/>
              </w:rPr>
            </w:pPr>
            <w:r>
              <w:rPr>
                <w:rFonts w:hint="eastAsia"/>
                <w:lang w:eastAsia="zh-CN"/>
              </w:rPr>
              <w:t>全年</w:t>
            </w:r>
          </w:p>
          <w:p w:rsidR="00EB3E00" w:rsidRDefault="00EB3E00" w:rsidP="00EE51AB">
            <w:pPr>
              <w:rPr>
                <w:lang w:eastAsia="zh-CN"/>
              </w:rPr>
            </w:pPr>
            <w:r>
              <w:rPr>
                <w:rFonts w:hint="eastAsia"/>
                <w:lang w:eastAsia="zh-CN"/>
              </w:rPr>
              <w:t>执行数</w:t>
            </w:r>
          </w:p>
        </w:tc>
        <w:tc>
          <w:tcPr>
            <w:tcW w:w="809" w:type="dxa"/>
            <w:vAlign w:val="center"/>
          </w:tcPr>
          <w:p w:rsidR="00EB3E00" w:rsidRDefault="00EB3E00" w:rsidP="00EE51AB">
            <w:pPr>
              <w:rPr>
                <w:lang w:eastAsia="zh-CN"/>
              </w:rPr>
            </w:pPr>
            <w:r>
              <w:rPr>
                <w:rFonts w:hint="eastAsia"/>
                <w:lang w:eastAsia="zh-CN"/>
              </w:rPr>
              <w:t>分值</w:t>
            </w:r>
          </w:p>
        </w:tc>
        <w:tc>
          <w:tcPr>
            <w:tcW w:w="849" w:type="dxa"/>
            <w:vAlign w:val="center"/>
          </w:tcPr>
          <w:p w:rsidR="00EB3E00" w:rsidRDefault="00EB3E00" w:rsidP="00EE51AB">
            <w:pPr>
              <w:rPr>
                <w:lang w:eastAsia="zh-CN"/>
              </w:rPr>
            </w:pPr>
            <w:r>
              <w:rPr>
                <w:rFonts w:hint="eastAsia"/>
                <w:lang w:eastAsia="zh-CN"/>
              </w:rPr>
              <w:t>执行率</w:t>
            </w:r>
          </w:p>
        </w:tc>
        <w:tc>
          <w:tcPr>
            <w:tcW w:w="1383" w:type="dxa"/>
            <w:vAlign w:val="center"/>
          </w:tcPr>
          <w:p w:rsidR="00EB3E00" w:rsidRDefault="00EB3E00" w:rsidP="00EE51AB">
            <w:pPr>
              <w:rPr>
                <w:lang w:eastAsia="zh-CN"/>
              </w:rPr>
            </w:pPr>
            <w:r>
              <w:rPr>
                <w:rFonts w:hint="eastAsia"/>
                <w:lang w:eastAsia="zh-CN"/>
              </w:rPr>
              <w:t>得分</w:t>
            </w:r>
          </w:p>
        </w:tc>
      </w:tr>
      <w:tr w:rsidR="00EB3E00" w:rsidTr="00EE51AB">
        <w:trPr>
          <w:trHeight w:val="260"/>
          <w:jc w:val="center"/>
        </w:trPr>
        <w:tc>
          <w:tcPr>
            <w:tcW w:w="1054" w:type="dxa"/>
            <w:vMerge/>
            <w:tcBorders>
              <w:top w:val="nil"/>
              <w:bottom w:val="nil"/>
            </w:tcBorders>
            <w:vAlign w:val="center"/>
          </w:tcPr>
          <w:p w:rsidR="00EB3E00" w:rsidRDefault="00EB3E00" w:rsidP="00EE51AB">
            <w:pPr>
              <w:rPr>
                <w:lang w:eastAsia="zh-CN"/>
              </w:rPr>
            </w:pPr>
          </w:p>
        </w:tc>
        <w:tc>
          <w:tcPr>
            <w:tcW w:w="2277" w:type="dxa"/>
            <w:gridSpan w:val="2"/>
            <w:vAlign w:val="center"/>
          </w:tcPr>
          <w:p w:rsidR="00EB3E00" w:rsidRDefault="00EB3E00" w:rsidP="00EE51AB">
            <w:pPr>
              <w:rPr>
                <w:lang w:eastAsia="zh-CN"/>
              </w:rPr>
            </w:pPr>
            <w:r>
              <w:rPr>
                <w:rFonts w:hint="eastAsia"/>
                <w:lang w:eastAsia="zh-CN"/>
              </w:rPr>
              <w:t>年度资金总额</w:t>
            </w:r>
          </w:p>
        </w:tc>
        <w:tc>
          <w:tcPr>
            <w:tcW w:w="1020" w:type="dxa"/>
            <w:vAlign w:val="center"/>
          </w:tcPr>
          <w:p w:rsidR="00EB3E00" w:rsidRDefault="003E503A" w:rsidP="00EE51AB">
            <w:pPr>
              <w:rPr>
                <w:lang w:eastAsia="zh-CN"/>
              </w:rPr>
            </w:pPr>
            <w:r>
              <w:rPr>
                <w:rFonts w:hint="eastAsia"/>
                <w:lang w:eastAsia="zh-CN"/>
              </w:rPr>
              <w:t>38</w:t>
            </w:r>
          </w:p>
        </w:tc>
        <w:tc>
          <w:tcPr>
            <w:tcW w:w="1099" w:type="dxa"/>
            <w:vAlign w:val="center"/>
          </w:tcPr>
          <w:p w:rsidR="00EB3E00" w:rsidRDefault="003E503A" w:rsidP="00EE51AB">
            <w:pPr>
              <w:rPr>
                <w:lang w:eastAsia="zh-CN"/>
              </w:rPr>
            </w:pPr>
            <w:r>
              <w:rPr>
                <w:rFonts w:hint="eastAsia"/>
                <w:lang w:eastAsia="zh-CN"/>
              </w:rPr>
              <w:t>272</w:t>
            </w:r>
          </w:p>
        </w:tc>
        <w:tc>
          <w:tcPr>
            <w:tcW w:w="1099" w:type="dxa"/>
            <w:vAlign w:val="center"/>
          </w:tcPr>
          <w:p w:rsidR="00EB3E00" w:rsidRDefault="003E503A" w:rsidP="00EE51AB">
            <w:pPr>
              <w:rPr>
                <w:lang w:eastAsia="zh-CN"/>
              </w:rPr>
            </w:pPr>
            <w:r>
              <w:rPr>
                <w:rFonts w:hint="eastAsia"/>
                <w:lang w:eastAsia="zh-CN"/>
              </w:rPr>
              <w:t>272</w:t>
            </w:r>
          </w:p>
        </w:tc>
        <w:tc>
          <w:tcPr>
            <w:tcW w:w="809" w:type="dxa"/>
            <w:vAlign w:val="center"/>
          </w:tcPr>
          <w:p w:rsidR="00EB3E00" w:rsidRDefault="00EB3E00" w:rsidP="00EE51AB">
            <w:pPr>
              <w:rPr>
                <w:lang w:eastAsia="zh-CN"/>
              </w:rPr>
            </w:pPr>
            <w:r>
              <w:rPr>
                <w:lang w:eastAsia="zh-CN"/>
              </w:rPr>
              <w:t>10</w:t>
            </w:r>
          </w:p>
        </w:tc>
        <w:tc>
          <w:tcPr>
            <w:tcW w:w="849" w:type="dxa"/>
            <w:vAlign w:val="center"/>
          </w:tcPr>
          <w:p w:rsidR="00EB3E00" w:rsidRDefault="003E503A" w:rsidP="00EE51AB">
            <w:pPr>
              <w:rPr>
                <w:lang w:eastAsia="zh-CN"/>
              </w:rPr>
            </w:pPr>
            <w:r>
              <w:rPr>
                <w:rFonts w:hint="eastAsia"/>
                <w:lang w:eastAsia="zh-CN"/>
              </w:rPr>
              <w:t>100%</w:t>
            </w:r>
          </w:p>
        </w:tc>
        <w:tc>
          <w:tcPr>
            <w:tcW w:w="1383" w:type="dxa"/>
            <w:vAlign w:val="center"/>
          </w:tcPr>
          <w:p w:rsidR="00EB3E00" w:rsidRDefault="003E503A" w:rsidP="00EE51AB">
            <w:pPr>
              <w:rPr>
                <w:lang w:eastAsia="zh-CN"/>
              </w:rPr>
            </w:pPr>
            <w:r>
              <w:rPr>
                <w:rFonts w:hint="eastAsia"/>
                <w:lang w:eastAsia="zh-CN"/>
              </w:rPr>
              <w:t>10</w:t>
            </w:r>
          </w:p>
        </w:tc>
      </w:tr>
      <w:tr w:rsidR="00EB3E00" w:rsidTr="00EE51AB">
        <w:trPr>
          <w:trHeight w:val="260"/>
          <w:jc w:val="center"/>
        </w:trPr>
        <w:tc>
          <w:tcPr>
            <w:tcW w:w="1054" w:type="dxa"/>
            <w:vMerge/>
            <w:tcBorders>
              <w:top w:val="nil"/>
              <w:bottom w:val="nil"/>
            </w:tcBorders>
            <w:vAlign w:val="center"/>
          </w:tcPr>
          <w:p w:rsidR="00EB3E00" w:rsidRDefault="00EB3E00" w:rsidP="00EE51AB">
            <w:pPr>
              <w:rPr>
                <w:lang w:eastAsia="zh-CN"/>
              </w:rPr>
            </w:pPr>
          </w:p>
        </w:tc>
        <w:tc>
          <w:tcPr>
            <w:tcW w:w="2277" w:type="dxa"/>
            <w:gridSpan w:val="2"/>
            <w:vAlign w:val="center"/>
          </w:tcPr>
          <w:p w:rsidR="00EB3E00" w:rsidRDefault="00EB3E00" w:rsidP="00EE51AB">
            <w:pPr>
              <w:rPr>
                <w:lang w:eastAsia="zh-CN"/>
              </w:rPr>
            </w:pPr>
            <w:r>
              <w:rPr>
                <w:rFonts w:hint="eastAsia"/>
                <w:lang w:eastAsia="zh-CN"/>
              </w:rPr>
              <w:t>其中：当年财政拨款</w:t>
            </w:r>
          </w:p>
        </w:tc>
        <w:tc>
          <w:tcPr>
            <w:tcW w:w="1020" w:type="dxa"/>
            <w:vAlign w:val="center"/>
          </w:tcPr>
          <w:p w:rsidR="00EB3E00" w:rsidRDefault="003E503A" w:rsidP="00EE51AB">
            <w:pPr>
              <w:rPr>
                <w:lang w:eastAsia="zh-CN"/>
              </w:rPr>
            </w:pPr>
            <w:r>
              <w:rPr>
                <w:rFonts w:hint="eastAsia"/>
                <w:lang w:eastAsia="zh-CN"/>
              </w:rPr>
              <w:t>0</w:t>
            </w:r>
          </w:p>
        </w:tc>
        <w:tc>
          <w:tcPr>
            <w:tcW w:w="1099" w:type="dxa"/>
            <w:vAlign w:val="center"/>
          </w:tcPr>
          <w:p w:rsidR="00EB3E00" w:rsidRDefault="003E503A" w:rsidP="00EE51AB">
            <w:pPr>
              <w:rPr>
                <w:lang w:eastAsia="zh-CN"/>
              </w:rPr>
            </w:pPr>
            <w:r>
              <w:rPr>
                <w:rFonts w:hint="eastAsia"/>
                <w:lang w:eastAsia="zh-CN"/>
              </w:rPr>
              <w:t>0</w:t>
            </w:r>
          </w:p>
        </w:tc>
        <w:tc>
          <w:tcPr>
            <w:tcW w:w="1099" w:type="dxa"/>
            <w:vAlign w:val="center"/>
          </w:tcPr>
          <w:p w:rsidR="00EB3E00" w:rsidRDefault="003E503A" w:rsidP="00EE51AB">
            <w:pPr>
              <w:rPr>
                <w:lang w:eastAsia="zh-CN"/>
              </w:rPr>
            </w:pPr>
            <w:r>
              <w:rPr>
                <w:rFonts w:hint="eastAsia"/>
                <w:lang w:eastAsia="zh-CN"/>
              </w:rPr>
              <w:t>0</w:t>
            </w:r>
          </w:p>
        </w:tc>
        <w:tc>
          <w:tcPr>
            <w:tcW w:w="809" w:type="dxa"/>
            <w:vAlign w:val="center"/>
          </w:tcPr>
          <w:p w:rsidR="00EB3E00" w:rsidRDefault="00EB3E00" w:rsidP="00EE51AB">
            <w:pPr>
              <w:rPr>
                <w:lang w:eastAsia="zh-CN"/>
              </w:rPr>
            </w:pPr>
          </w:p>
        </w:tc>
        <w:tc>
          <w:tcPr>
            <w:tcW w:w="849" w:type="dxa"/>
            <w:vAlign w:val="center"/>
          </w:tcPr>
          <w:p w:rsidR="00EB3E00" w:rsidRDefault="00EB3E00" w:rsidP="00EE51AB">
            <w:pPr>
              <w:rPr>
                <w:lang w:eastAsia="zh-CN"/>
              </w:rPr>
            </w:pPr>
          </w:p>
        </w:tc>
        <w:tc>
          <w:tcPr>
            <w:tcW w:w="1383" w:type="dxa"/>
            <w:vAlign w:val="center"/>
          </w:tcPr>
          <w:p w:rsidR="00EB3E00" w:rsidRDefault="00EB3E00" w:rsidP="00EE51AB">
            <w:pPr>
              <w:rPr>
                <w:lang w:eastAsia="zh-CN"/>
              </w:rPr>
            </w:pPr>
          </w:p>
        </w:tc>
      </w:tr>
      <w:tr w:rsidR="00EB3E00" w:rsidTr="00EE51AB">
        <w:trPr>
          <w:trHeight w:val="260"/>
          <w:jc w:val="center"/>
        </w:trPr>
        <w:tc>
          <w:tcPr>
            <w:tcW w:w="1054" w:type="dxa"/>
            <w:vMerge/>
            <w:tcBorders>
              <w:top w:val="nil"/>
              <w:bottom w:val="nil"/>
            </w:tcBorders>
            <w:vAlign w:val="center"/>
          </w:tcPr>
          <w:p w:rsidR="00EB3E00" w:rsidRDefault="00EB3E00" w:rsidP="00EE51AB">
            <w:pPr>
              <w:rPr>
                <w:lang w:eastAsia="zh-CN"/>
              </w:rPr>
            </w:pPr>
          </w:p>
        </w:tc>
        <w:tc>
          <w:tcPr>
            <w:tcW w:w="2277" w:type="dxa"/>
            <w:gridSpan w:val="2"/>
            <w:vAlign w:val="center"/>
          </w:tcPr>
          <w:p w:rsidR="00EB3E00" w:rsidRDefault="00EB3E00" w:rsidP="00EE51AB">
            <w:pPr>
              <w:rPr>
                <w:lang w:eastAsia="zh-CN"/>
              </w:rPr>
            </w:pPr>
            <w:r>
              <w:rPr>
                <w:rFonts w:hint="eastAsia"/>
                <w:lang w:eastAsia="zh-CN"/>
              </w:rPr>
              <w:t>上年结转资金</w:t>
            </w:r>
          </w:p>
        </w:tc>
        <w:tc>
          <w:tcPr>
            <w:tcW w:w="1020" w:type="dxa"/>
            <w:vAlign w:val="center"/>
          </w:tcPr>
          <w:p w:rsidR="00EB3E00" w:rsidRDefault="003E503A" w:rsidP="00EE51AB">
            <w:pPr>
              <w:rPr>
                <w:lang w:eastAsia="zh-CN"/>
              </w:rPr>
            </w:pPr>
            <w:r>
              <w:rPr>
                <w:rFonts w:hint="eastAsia"/>
                <w:lang w:eastAsia="zh-CN"/>
              </w:rPr>
              <w:t>0</w:t>
            </w:r>
          </w:p>
        </w:tc>
        <w:tc>
          <w:tcPr>
            <w:tcW w:w="1099" w:type="dxa"/>
            <w:vAlign w:val="center"/>
          </w:tcPr>
          <w:p w:rsidR="00EB3E00" w:rsidRDefault="003E503A" w:rsidP="00EE51AB">
            <w:pPr>
              <w:rPr>
                <w:lang w:eastAsia="zh-CN"/>
              </w:rPr>
            </w:pPr>
            <w:r>
              <w:rPr>
                <w:rFonts w:hint="eastAsia"/>
                <w:lang w:eastAsia="zh-CN"/>
              </w:rPr>
              <w:t>0</w:t>
            </w:r>
          </w:p>
        </w:tc>
        <w:tc>
          <w:tcPr>
            <w:tcW w:w="1099" w:type="dxa"/>
            <w:vAlign w:val="center"/>
          </w:tcPr>
          <w:p w:rsidR="00EB3E00" w:rsidRDefault="003E503A" w:rsidP="00EE51AB">
            <w:pPr>
              <w:rPr>
                <w:lang w:eastAsia="zh-CN"/>
              </w:rPr>
            </w:pPr>
            <w:r>
              <w:rPr>
                <w:rFonts w:hint="eastAsia"/>
                <w:lang w:eastAsia="zh-CN"/>
              </w:rPr>
              <w:t>0</w:t>
            </w:r>
          </w:p>
        </w:tc>
        <w:tc>
          <w:tcPr>
            <w:tcW w:w="809" w:type="dxa"/>
            <w:vAlign w:val="center"/>
          </w:tcPr>
          <w:p w:rsidR="00EB3E00" w:rsidRDefault="00EB3E00" w:rsidP="00EE51AB">
            <w:pPr>
              <w:rPr>
                <w:lang w:eastAsia="zh-CN"/>
              </w:rPr>
            </w:pPr>
          </w:p>
        </w:tc>
        <w:tc>
          <w:tcPr>
            <w:tcW w:w="849" w:type="dxa"/>
            <w:vAlign w:val="center"/>
          </w:tcPr>
          <w:p w:rsidR="00EB3E00" w:rsidRDefault="00EB3E00" w:rsidP="00EE51AB">
            <w:pPr>
              <w:rPr>
                <w:lang w:eastAsia="zh-CN"/>
              </w:rPr>
            </w:pPr>
          </w:p>
        </w:tc>
        <w:tc>
          <w:tcPr>
            <w:tcW w:w="1383" w:type="dxa"/>
            <w:vAlign w:val="center"/>
          </w:tcPr>
          <w:p w:rsidR="00EB3E00" w:rsidRDefault="00EB3E00" w:rsidP="00EE51AB">
            <w:pPr>
              <w:rPr>
                <w:lang w:eastAsia="zh-CN"/>
              </w:rPr>
            </w:pPr>
          </w:p>
        </w:tc>
      </w:tr>
      <w:tr w:rsidR="00EB3E00" w:rsidTr="00EE51AB">
        <w:trPr>
          <w:trHeight w:val="260"/>
          <w:jc w:val="center"/>
        </w:trPr>
        <w:tc>
          <w:tcPr>
            <w:tcW w:w="1054" w:type="dxa"/>
            <w:vMerge/>
            <w:tcBorders>
              <w:top w:val="nil"/>
            </w:tcBorders>
            <w:vAlign w:val="center"/>
          </w:tcPr>
          <w:p w:rsidR="00EB3E00" w:rsidRDefault="00EB3E00" w:rsidP="00EE51AB">
            <w:pPr>
              <w:rPr>
                <w:lang w:eastAsia="zh-CN"/>
              </w:rPr>
            </w:pPr>
          </w:p>
        </w:tc>
        <w:tc>
          <w:tcPr>
            <w:tcW w:w="2277" w:type="dxa"/>
            <w:gridSpan w:val="2"/>
            <w:vAlign w:val="center"/>
          </w:tcPr>
          <w:p w:rsidR="00EB3E00" w:rsidRDefault="00EB3E00" w:rsidP="00EE51AB">
            <w:r>
              <w:rPr>
                <w:rFonts w:hint="eastAsia"/>
              </w:rPr>
              <w:t>其他资金</w:t>
            </w:r>
          </w:p>
        </w:tc>
        <w:tc>
          <w:tcPr>
            <w:tcW w:w="1020" w:type="dxa"/>
            <w:vAlign w:val="center"/>
          </w:tcPr>
          <w:p w:rsidR="00EB3E00" w:rsidRDefault="003E503A" w:rsidP="00EE51AB">
            <w:pPr>
              <w:rPr>
                <w:lang w:eastAsia="zh-CN"/>
              </w:rPr>
            </w:pPr>
            <w:r>
              <w:rPr>
                <w:rFonts w:hint="eastAsia"/>
                <w:lang w:eastAsia="zh-CN"/>
              </w:rPr>
              <w:t>0</w:t>
            </w:r>
          </w:p>
        </w:tc>
        <w:tc>
          <w:tcPr>
            <w:tcW w:w="1099" w:type="dxa"/>
            <w:vAlign w:val="center"/>
          </w:tcPr>
          <w:p w:rsidR="00EB3E00" w:rsidRDefault="003E503A" w:rsidP="00EE51AB">
            <w:pPr>
              <w:rPr>
                <w:lang w:eastAsia="zh-CN"/>
              </w:rPr>
            </w:pPr>
            <w:r>
              <w:rPr>
                <w:rFonts w:hint="eastAsia"/>
                <w:lang w:eastAsia="zh-CN"/>
              </w:rPr>
              <w:t>0</w:t>
            </w:r>
          </w:p>
        </w:tc>
        <w:tc>
          <w:tcPr>
            <w:tcW w:w="1099" w:type="dxa"/>
            <w:vAlign w:val="center"/>
          </w:tcPr>
          <w:p w:rsidR="00EB3E00" w:rsidRDefault="003E503A" w:rsidP="00EE51AB">
            <w:pPr>
              <w:rPr>
                <w:lang w:eastAsia="zh-CN"/>
              </w:rPr>
            </w:pPr>
            <w:r>
              <w:rPr>
                <w:rFonts w:hint="eastAsia"/>
                <w:lang w:eastAsia="zh-CN"/>
              </w:rPr>
              <w:t>0</w:t>
            </w:r>
          </w:p>
        </w:tc>
        <w:tc>
          <w:tcPr>
            <w:tcW w:w="809" w:type="dxa"/>
            <w:vAlign w:val="center"/>
          </w:tcPr>
          <w:p w:rsidR="00EB3E00" w:rsidRDefault="00EB3E00" w:rsidP="00EE51AB"/>
        </w:tc>
        <w:tc>
          <w:tcPr>
            <w:tcW w:w="849" w:type="dxa"/>
            <w:vAlign w:val="center"/>
          </w:tcPr>
          <w:p w:rsidR="00EB3E00" w:rsidRDefault="00EB3E00" w:rsidP="00EE51AB"/>
        </w:tc>
        <w:tc>
          <w:tcPr>
            <w:tcW w:w="1383" w:type="dxa"/>
            <w:vAlign w:val="center"/>
          </w:tcPr>
          <w:p w:rsidR="00EB3E00" w:rsidRDefault="00EB3E00" w:rsidP="00EE51AB"/>
        </w:tc>
      </w:tr>
      <w:tr w:rsidR="00EB3E00" w:rsidTr="00EE51AB">
        <w:trPr>
          <w:trHeight w:val="249"/>
          <w:jc w:val="center"/>
        </w:trPr>
        <w:tc>
          <w:tcPr>
            <w:tcW w:w="1054" w:type="dxa"/>
            <w:vMerge w:val="restart"/>
            <w:tcBorders>
              <w:bottom w:val="nil"/>
            </w:tcBorders>
            <w:vAlign w:val="center"/>
          </w:tcPr>
          <w:p w:rsidR="00EB3E00" w:rsidRDefault="00EB3E00" w:rsidP="00EE51AB">
            <w:r>
              <w:rPr>
                <w:rFonts w:hint="eastAsia"/>
              </w:rPr>
              <w:t>年度总体目标</w:t>
            </w:r>
          </w:p>
        </w:tc>
        <w:tc>
          <w:tcPr>
            <w:tcW w:w="4396" w:type="dxa"/>
            <w:gridSpan w:val="4"/>
            <w:vAlign w:val="center"/>
          </w:tcPr>
          <w:p w:rsidR="00EB3E00" w:rsidRDefault="00EB3E00" w:rsidP="00EE51AB">
            <w:r>
              <w:rPr>
                <w:rFonts w:hint="eastAsia"/>
              </w:rPr>
              <w:t>预期目标</w:t>
            </w:r>
          </w:p>
        </w:tc>
        <w:tc>
          <w:tcPr>
            <w:tcW w:w="4140" w:type="dxa"/>
            <w:gridSpan w:val="4"/>
            <w:vAlign w:val="center"/>
          </w:tcPr>
          <w:p w:rsidR="00EB3E00" w:rsidRDefault="00EB3E00" w:rsidP="00EE51AB">
            <w:r>
              <w:rPr>
                <w:rFonts w:hint="eastAsia"/>
              </w:rPr>
              <w:t>实际完成情况</w:t>
            </w:r>
          </w:p>
        </w:tc>
      </w:tr>
      <w:tr w:rsidR="00EB3E00" w:rsidTr="00EE51AB">
        <w:trPr>
          <w:trHeight w:val="260"/>
          <w:jc w:val="center"/>
        </w:trPr>
        <w:tc>
          <w:tcPr>
            <w:tcW w:w="1054" w:type="dxa"/>
            <w:vMerge/>
            <w:tcBorders>
              <w:top w:val="nil"/>
            </w:tcBorders>
            <w:vAlign w:val="center"/>
          </w:tcPr>
          <w:p w:rsidR="00EB3E00" w:rsidRDefault="00EB3E00" w:rsidP="00EE51AB"/>
        </w:tc>
        <w:tc>
          <w:tcPr>
            <w:tcW w:w="4396" w:type="dxa"/>
            <w:gridSpan w:val="4"/>
            <w:vAlign w:val="center"/>
          </w:tcPr>
          <w:p w:rsidR="00EB3E00" w:rsidRDefault="00EE51AB" w:rsidP="00EE51AB">
            <w:pPr>
              <w:jc w:val="left"/>
              <w:rPr>
                <w:lang w:eastAsia="zh-CN"/>
              </w:rPr>
            </w:pPr>
            <w:r w:rsidRPr="00EE51AB">
              <w:rPr>
                <w:rFonts w:hint="eastAsia"/>
                <w:lang w:eastAsia="zh-CN"/>
              </w:rPr>
              <w:t>在省级园林城市、卫生城市、全国文明城市提名城市验收中取得优异成绩。</w:t>
            </w:r>
          </w:p>
        </w:tc>
        <w:tc>
          <w:tcPr>
            <w:tcW w:w="4140" w:type="dxa"/>
            <w:gridSpan w:val="4"/>
            <w:vAlign w:val="center"/>
          </w:tcPr>
          <w:p w:rsidR="00EB3E00" w:rsidRDefault="00EE51AB" w:rsidP="00EE51AB">
            <w:pPr>
              <w:jc w:val="left"/>
              <w:rPr>
                <w:lang w:eastAsia="zh-CN"/>
              </w:rPr>
            </w:pPr>
            <w:r w:rsidRPr="00EE51AB">
              <w:rPr>
                <w:rFonts w:hint="eastAsia"/>
                <w:lang w:eastAsia="zh-CN"/>
              </w:rPr>
              <w:t>常态化推进创建工作，改造老旧小区</w:t>
            </w:r>
            <w:r w:rsidRPr="00EE51AB">
              <w:rPr>
                <w:lang w:eastAsia="zh-CN"/>
              </w:rPr>
              <w:t>142个，改造城区</w:t>
            </w:r>
            <w:r w:rsidRPr="00EE51AB">
              <w:rPr>
                <w:lang w:eastAsia="zh-CN"/>
              </w:rPr>
              <w:t>“</w:t>
            </w:r>
            <w:r w:rsidRPr="00EE51AB">
              <w:rPr>
                <w:lang w:eastAsia="zh-CN"/>
              </w:rPr>
              <w:t>家门口运动场</w:t>
            </w:r>
            <w:r w:rsidRPr="00EE51AB">
              <w:rPr>
                <w:lang w:eastAsia="zh-CN"/>
              </w:rPr>
              <w:t>”</w:t>
            </w:r>
            <w:r w:rsidRPr="00EE51AB">
              <w:rPr>
                <w:lang w:eastAsia="zh-CN"/>
              </w:rPr>
              <w:t>、</w:t>
            </w:r>
            <w:r w:rsidRPr="00EE51AB">
              <w:rPr>
                <w:lang w:eastAsia="zh-CN"/>
              </w:rPr>
              <w:t>”</w:t>
            </w:r>
            <w:r w:rsidRPr="00EE51AB">
              <w:rPr>
                <w:lang w:eastAsia="zh-CN"/>
              </w:rPr>
              <w:t>家门口小公园</w:t>
            </w:r>
            <w:r w:rsidRPr="00EE51AB">
              <w:rPr>
                <w:lang w:eastAsia="zh-CN"/>
              </w:rPr>
              <w:t>“</w:t>
            </w:r>
            <w:r w:rsidRPr="00EE51AB">
              <w:rPr>
                <w:lang w:eastAsia="zh-CN"/>
              </w:rPr>
              <w:t>48处，公共文化服务体系连续两年荣膺全省优秀，打造全国最美志愿服务社区汨罗镇瞭家山社区，广泛培树先进典型，共筑好人之城，创建全国文明城市提名城市工作取得了阶段性成效。</w:t>
            </w:r>
          </w:p>
        </w:tc>
      </w:tr>
      <w:tr w:rsidR="00EB3E00" w:rsidTr="00EE51AB">
        <w:trPr>
          <w:trHeight w:val="499"/>
          <w:jc w:val="center"/>
        </w:trPr>
        <w:tc>
          <w:tcPr>
            <w:tcW w:w="1054" w:type="dxa"/>
            <w:vMerge w:val="restart"/>
            <w:tcBorders>
              <w:bottom w:val="nil"/>
            </w:tcBorders>
            <w:textDirection w:val="tbRlV"/>
            <w:vAlign w:val="center"/>
          </w:tcPr>
          <w:p w:rsidR="00EB3E00" w:rsidRDefault="00EB3E00" w:rsidP="00EE51AB">
            <w:pPr>
              <w:rPr>
                <w:lang w:eastAsia="zh-CN"/>
              </w:rPr>
            </w:pPr>
          </w:p>
          <w:p w:rsidR="00EB3E00" w:rsidRDefault="00EB3E00" w:rsidP="00EE51AB">
            <w:r>
              <w:rPr>
                <w:rFonts w:hint="eastAsia"/>
              </w:rPr>
              <w:t>绩效指标</w:t>
            </w:r>
          </w:p>
        </w:tc>
        <w:tc>
          <w:tcPr>
            <w:tcW w:w="1059" w:type="dxa"/>
            <w:vAlign w:val="center"/>
          </w:tcPr>
          <w:p w:rsidR="00EB3E00" w:rsidRDefault="00EB3E00" w:rsidP="00EE51AB">
            <w:r>
              <w:rPr>
                <w:rFonts w:hint="eastAsia"/>
              </w:rPr>
              <w:t>一级指标</w:t>
            </w:r>
          </w:p>
        </w:tc>
        <w:tc>
          <w:tcPr>
            <w:tcW w:w="1218" w:type="dxa"/>
            <w:vAlign w:val="center"/>
          </w:tcPr>
          <w:p w:rsidR="00EB3E00" w:rsidRDefault="00EB3E00" w:rsidP="00EE51AB">
            <w:r>
              <w:rPr>
                <w:rFonts w:hint="eastAsia"/>
              </w:rPr>
              <w:t>二级指标</w:t>
            </w:r>
          </w:p>
        </w:tc>
        <w:tc>
          <w:tcPr>
            <w:tcW w:w="1020" w:type="dxa"/>
            <w:vAlign w:val="center"/>
          </w:tcPr>
          <w:p w:rsidR="00EB3E00" w:rsidRDefault="00EB3E00" w:rsidP="00EE51AB">
            <w:r>
              <w:rPr>
                <w:rFonts w:hint="eastAsia"/>
              </w:rPr>
              <w:t>三级指标</w:t>
            </w:r>
          </w:p>
        </w:tc>
        <w:tc>
          <w:tcPr>
            <w:tcW w:w="1099" w:type="dxa"/>
            <w:vAlign w:val="center"/>
          </w:tcPr>
          <w:p w:rsidR="00EB3E00" w:rsidRDefault="00EB3E00" w:rsidP="00EE51AB">
            <w:r>
              <w:rPr>
                <w:rFonts w:hint="eastAsia"/>
              </w:rPr>
              <w:t>年度指标值</w:t>
            </w:r>
          </w:p>
        </w:tc>
        <w:tc>
          <w:tcPr>
            <w:tcW w:w="1099" w:type="dxa"/>
            <w:vAlign w:val="center"/>
          </w:tcPr>
          <w:p w:rsidR="00EB3E00" w:rsidRDefault="00EB3E00" w:rsidP="00EE51AB">
            <w:r>
              <w:rPr>
                <w:rFonts w:hint="eastAsia"/>
              </w:rPr>
              <w:t>实际完成值</w:t>
            </w:r>
          </w:p>
        </w:tc>
        <w:tc>
          <w:tcPr>
            <w:tcW w:w="809" w:type="dxa"/>
            <w:vAlign w:val="center"/>
          </w:tcPr>
          <w:p w:rsidR="00EB3E00" w:rsidRDefault="00EB3E00" w:rsidP="00EE51AB">
            <w:r>
              <w:rPr>
                <w:rFonts w:hint="eastAsia"/>
              </w:rPr>
              <w:t>分值</w:t>
            </w:r>
          </w:p>
        </w:tc>
        <w:tc>
          <w:tcPr>
            <w:tcW w:w="849" w:type="dxa"/>
            <w:vAlign w:val="center"/>
          </w:tcPr>
          <w:p w:rsidR="00EB3E00" w:rsidRDefault="00EB3E00" w:rsidP="00EE51AB">
            <w:r>
              <w:rPr>
                <w:rFonts w:hint="eastAsia"/>
              </w:rPr>
              <w:t>得分</w:t>
            </w:r>
          </w:p>
        </w:tc>
        <w:tc>
          <w:tcPr>
            <w:tcW w:w="1383" w:type="dxa"/>
            <w:vAlign w:val="center"/>
          </w:tcPr>
          <w:p w:rsidR="00EB3E00" w:rsidRDefault="00EB3E00" w:rsidP="00EE51AB">
            <w:pPr>
              <w:rPr>
                <w:lang w:eastAsia="zh-CN"/>
              </w:rPr>
            </w:pPr>
            <w:r>
              <w:rPr>
                <w:rFonts w:hint="eastAsia"/>
                <w:lang w:eastAsia="zh-CN"/>
              </w:rPr>
              <w:t>偏差原因分析及改进措施</w:t>
            </w:r>
          </w:p>
        </w:tc>
      </w:tr>
      <w:tr w:rsidR="00EB3E00" w:rsidTr="00EE51AB">
        <w:trPr>
          <w:trHeight w:val="260"/>
          <w:jc w:val="center"/>
        </w:trPr>
        <w:tc>
          <w:tcPr>
            <w:tcW w:w="1054" w:type="dxa"/>
            <w:vMerge/>
            <w:tcBorders>
              <w:top w:val="nil"/>
              <w:bottom w:val="nil"/>
            </w:tcBorders>
            <w:textDirection w:val="tbRlV"/>
            <w:vAlign w:val="center"/>
          </w:tcPr>
          <w:p w:rsidR="00EB3E00" w:rsidRDefault="00EB3E00" w:rsidP="00EE51AB">
            <w:pPr>
              <w:rPr>
                <w:lang w:eastAsia="zh-CN"/>
              </w:rPr>
            </w:pPr>
          </w:p>
        </w:tc>
        <w:tc>
          <w:tcPr>
            <w:tcW w:w="1059" w:type="dxa"/>
            <w:vMerge w:val="restart"/>
            <w:tcBorders>
              <w:bottom w:val="nil"/>
            </w:tcBorders>
            <w:vAlign w:val="center"/>
          </w:tcPr>
          <w:p w:rsidR="00EB3E00" w:rsidRDefault="00EB3E00" w:rsidP="00EE51AB">
            <w:r>
              <w:rPr>
                <w:rFonts w:hint="eastAsia"/>
              </w:rPr>
              <w:t>产出指标</w:t>
            </w:r>
          </w:p>
          <w:p w:rsidR="00EB3E00" w:rsidRDefault="00EB3E00" w:rsidP="00EE51AB">
            <w:r>
              <w:t>(50</w:t>
            </w:r>
            <w:r>
              <w:rPr>
                <w:rFonts w:hint="eastAsia"/>
              </w:rPr>
              <w:t>分</w:t>
            </w:r>
            <w:r>
              <w:t>)</w:t>
            </w:r>
          </w:p>
        </w:tc>
        <w:tc>
          <w:tcPr>
            <w:tcW w:w="1218" w:type="dxa"/>
            <w:tcBorders>
              <w:bottom w:val="nil"/>
            </w:tcBorders>
            <w:vAlign w:val="center"/>
          </w:tcPr>
          <w:p w:rsidR="00EB3E00" w:rsidRDefault="00EB3E00" w:rsidP="00EE51AB">
            <w:r>
              <w:rPr>
                <w:rFonts w:hint="eastAsia"/>
              </w:rPr>
              <w:t>数量指标</w:t>
            </w:r>
          </w:p>
        </w:tc>
        <w:tc>
          <w:tcPr>
            <w:tcW w:w="1020" w:type="dxa"/>
            <w:vAlign w:val="center"/>
          </w:tcPr>
          <w:p w:rsidR="00EB3E00" w:rsidRDefault="00BE6E42" w:rsidP="00EE51AB">
            <w:pPr>
              <w:rPr>
                <w:lang w:eastAsia="zh-CN"/>
              </w:rPr>
            </w:pPr>
            <w:r>
              <w:rPr>
                <w:rFonts w:hint="eastAsia"/>
                <w:lang w:eastAsia="zh-CN"/>
              </w:rPr>
              <w:t>创建工作督查</w:t>
            </w:r>
          </w:p>
        </w:tc>
        <w:tc>
          <w:tcPr>
            <w:tcW w:w="1099" w:type="dxa"/>
            <w:vAlign w:val="center"/>
          </w:tcPr>
          <w:p w:rsidR="00EB3E00" w:rsidRDefault="00BE6E42" w:rsidP="00EE51AB">
            <w:pPr>
              <w:rPr>
                <w:lang w:eastAsia="zh-CN"/>
              </w:rPr>
            </w:pPr>
            <w:r>
              <w:rPr>
                <w:rFonts w:ascii="仿宋" w:eastAsia="仿宋" w:hAnsi="仿宋" w:hint="eastAsia"/>
              </w:rPr>
              <w:t>≥</w:t>
            </w:r>
            <w:r>
              <w:rPr>
                <w:rFonts w:hint="eastAsia"/>
                <w:lang w:eastAsia="zh-CN"/>
              </w:rPr>
              <w:t>12次</w:t>
            </w:r>
          </w:p>
        </w:tc>
        <w:tc>
          <w:tcPr>
            <w:tcW w:w="1099" w:type="dxa"/>
            <w:vAlign w:val="center"/>
          </w:tcPr>
          <w:p w:rsidR="00EB3E00" w:rsidRDefault="00BE6E42" w:rsidP="00EE51AB">
            <w:pPr>
              <w:rPr>
                <w:lang w:eastAsia="zh-CN"/>
              </w:rPr>
            </w:pPr>
            <w:r>
              <w:rPr>
                <w:rFonts w:hint="eastAsia"/>
                <w:lang w:eastAsia="zh-CN"/>
              </w:rPr>
              <w:t>100%</w:t>
            </w:r>
          </w:p>
        </w:tc>
        <w:tc>
          <w:tcPr>
            <w:tcW w:w="809" w:type="dxa"/>
            <w:vAlign w:val="center"/>
          </w:tcPr>
          <w:p w:rsidR="00EB3E00" w:rsidRDefault="006320FA" w:rsidP="00EE51AB">
            <w:pPr>
              <w:rPr>
                <w:lang w:eastAsia="zh-CN"/>
              </w:rPr>
            </w:pPr>
            <w:r>
              <w:rPr>
                <w:rFonts w:hint="eastAsia"/>
                <w:lang w:eastAsia="zh-CN"/>
              </w:rPr>
              <w:t>10</w:t>
            </w:r>
          </w:p>
        </w:tc>
        <w:tc>
          <w:tcPr>
            <w:tcW w:w="849" w:type="dxa"/>
            <w:vAlign w:val="center"/>
          </w:tcPr>
          <w:p w:rsidR="00EB3E00" w:rsidRDefault="006320FA" w:rsidP="00EE51AB">
            <w:pPr>
              <w:rPr>
                <w:lang w:eastAsia="zh-CN"/>
              </w:rPr>
            </w:pPr>
            <w:r>
              <w:rPr>
                <w:rFonts w:hint="eastAsia"/>
                <w:lang w:eastAsia="zh-CN"/>
              </w:rPr>
              <w:t>10</w:t>
            </w:r>
          </w:p>
        </w:tc>
        <w:tc>
          <w:tcPr>
            <w:tcW w:w="1383" w:type="dxa"/>
            <w:vAlign w:val="center"/>
          </w:tcPr>
          <w:p w:rsidR="00EB3E00" w:rsidRDefault="00EB3E00" w:rsidP="00EE51AB"/>
        </w:tc>
      </w:tr>
      <w:tr w:rsidR="00EB3E00" w:rsidTr="00EE51AB">
        <w:trPr>
          <w:trHeight w:val="259"/>
          <w:jc w:val="center"/>
        </w:trPr>
        <w:tc>
          <w:tcPr>
            <w:tcW w:w="1054" w:type="dxa"/>
            <w:vMerge/>
            <w:tcBorders>
              <w:top w:val="nil"/>
              <w:bottom w:val="nil"/>
            </w:tcBorders>
            <w:textDirection w:val="tbRlV"/>
            <w:vAlign w:val="center"/>
          </w:tcPr>
          <w:p w:rsidR="00EB3E00" w:rsidRDefault="00EB3E00" w:rsidP="00EE51AB"/>
        </w:tc>
        <w:tc>
          <w:tcPr>
            <w:tcW w:w="1059" w:type="dxa"/>
            <w:vMerge/>
            <w:tcBorders>
              <w:top w:val="nil"/>
              <w:bottom w:val="nil"/>
            </w:tcBorders>
            <w:vAlign w:val="center"/>
          </w:tcPr>
          <w:p w:rsidR="00EB3E00" w:rsidRDefault="00EB3E00" w:rsidP="00EE51AB"/>
        </w:tc>
        <w:tc>
          <w:tcPr>
            <w:tcW w:w="1218" w:type="dxa"/>
            <w:tcBorders>
              <w:bottom w:val="nil"/>
            </w:tcBorders>
            <w:vAlign w:val="center"/>
          </w:tcPr>
          <w:p w:rsidR="00EB3E00" w:rsidRDefault="00EB3E00" w:rsidP="00EE51AB">
            <w:r>
              <w:rPr>
                <w:rFonts w:hint="eastAsia"/>
              </w:rPr>
              <w:t>质量指标</w:t>
            </w:r>
          </w:p>
        </w:tc>
        <w:tc>
          <w:tcPr>
            <w:tcW w:w="1020" w:type="dxa"/>
            <w:vAlign w:val="center"/>
          </w:tcPr>
          <w:p w:rsidR="00EB3E00" w:rsidRDefault="006320FA" w:rsidP="00EE51AB">
            <w:pPr>
              <w:rPr>
                <w:lang w:eastAsia="zh-CN"/>
              </w:rPr>
            </w:pPr>
            <w:r>
              <w:rPr>
                <w:rFonts w:hint="eastAsia"/>
                <w:lang w:eastAsia="zh-CN"/>
              </w:rPr>
              <w:t>高质量达成目标</w:t>
            </w:r>
          </w:p>
        </w:tc>
        <w:tc>
          <w:tcPr>
            <w:tcW w:w="1099" w:type="dxa"/>
            <w:vAlign w:val="center"/>
          </w:tcPr>
          <w:p w:rsidR="00EB3E00" w:rsidRDefault="006320FA" w:rsidP="00EE51AB">
            <w:pPr>
              <w:rPr>
                <w:lang w:eastAsia="zh-CN"/>
              </w:rPr>
            </w:pPr>
            <w:r>
              <w:rPr>
                <w:rFonts w:hint="eastAsia"/>
                <w:lang w:eastAsia="zh-CN"/>
              </w:rPr>
              <w:t>高质量达成各项工作目标</w:t>
            </w:r>
          </w:p>
        </w:tc>
        <w:tc>
          <w:tcPr>
            <w:tcW w:w="1099" w:type="dxa"/>
            <w:vAlign w:val="center"/>
          </w:tcPr>
          <w:p w:rsidR="00EB3E00" w:rsidRDefault="006320FA" w:rsidP="00EE51AB">
            <w:pPr>
              <w:rPr>
                <w:lang w:eastAsia="zh-CN"/>
              </w:rPr>
            </w:pPr>
            <w:r>
              <w:rPr>
                <w:rFonts w:hint="eastAsia"/>
                <w:lang w:eastAsia="zh-CN"/>
              </w:rPr>
              <w:t>已达成</w:t>
            </w:r>
          </w:p>
        </w:tc>
        <w:tc>
          <w:tcPr>
            <w:tcW w:w="809" w:type="dxa"/>
            <w:vAlign w:val="center"/>
          </w:tcPr>
          <w:p w:rsidR="00EB3E00" w:rsidRDefault="00BE6E42" w:rsidP="00EE51AB">
            <w:pPr>
              <w:rPr>
                <w:lang w:eastAsia="zh-CN"/>
              </w:rPr>
            </w:pPr>
            <w:r>
              <w:rPr>
                <w:rFonts w:hint="eastAsia"/>
                <w:lang w:eastAsia="zh-CN"/>
              </w:rPr>
              <w:t>10</w:t>
            </w:r>
          </w:p>
        </w:tc>
        <w:tc>
          <w:tcPr>
            <w:tcW w:w="849" w:type="dxa"/>
            <w:vAlign w:val="center"/>
          </w:tcPr>
          <w:p w:rsidR="00EB3E00" w:rsidRDefault="00BE6E42" w:rsidP="00EE51AB">
            <w:pPr>
              <w:rPr>
                <w:lang w:eastAsia="zh-CN"/>
              </w:rPr>
            </w:pPr>
            <w:r>
              <w:rPr>
                <w:rFonts w:hint="eastAsia"/>
                <w:lang w:eastAsia="zh-CN"/>
              </w:rPr>
              <w:t>10</w:t>
            </w:r>
          </w:p>
        </w:tc>
        <w:tc>
          <w:tcPr>
            <w:tcW w:w="1383" w:type="dxa"/>
            <w:vAlign w:val="center"/>
          </w:tcPr>
          <w:p w:rsidR="00EB3E00" w:rsidRDefault="00EB3E00" w:rsidP="00EE51AB">
            <w:pPr>
              <w:rPr>
                <w:lang w:eastAsia="zh-CN"/>
              </w:rPr>
            </w:pPr>
          </w:p>
        </w:tc>
      </w:tr>
      <w:tr w:rsidR="00EB3E00" w:rsidTr="00EE51AB">
        <w:trPr>
          <w:trHeight w:val="250"/>
          <w:jc w:val="center"/>
        </w:trPr>
        <w:tc>
          <w:tcPr>
            <w:tcW w:w="1054" w:type="dxa"/>
            <w:vMerge/>
            <w:tcBorders>
              <w:top w:val="nil"/>
              <w:bottom w:val="nil"/>
            </w:tcBorders>
            <w:textDirection w:val="tbRlV"/>
            <w:vAlign w:val="center"/>
          </w:tcPr>
          <w:p w:rsidR="00EB3E00" w:rsidRDefault="00EB3E00" w:rsidP="00EE51AB">
            <w:pPr>
              <w:rPr>
                <w:lang w:eastAsia="zh-CN"/>
              </w:rPr>
            </w:pPr>
          </w:p>
        </w:tc>
        <w:tc>
          <w:tcPr>
            <w:tcW w:w="1059" w:type="dxa"/>
            <w:vMerge/>
            <w:tcBorders>
              <w:top w:val="nil"/>
              <w:bottom w:val="nil"/>
            </w:tcBorders>
            <w:vAlign w:val="center"/>
          </w:tcPr>
          <w:p w:rsidR="00EB3E00" w:rsidRDefault="00EB3E00" w:rsidP="00EE51AB">
            <w:pPr>
              <w:rPr>
                <w:lang w:eastAsia="zh-CN"/>
              </w:rPr>
            </w:pPr>
          </w:p>
        </w:tc>
        <w:tc>
          <w:tcPr>
            <w:tcW w:w="1218" w:type="dxa"/>
            <w:tcBorders>
              <w:bottom w:val="nil"/>
            </w:tcBorders>
            <w:vAlign w:val="center"/>
          </w:tcPr>
          <w:p w:rsidR="00EB3E00" w:rsidRDefault="00EB3E00" w:rsidP="00EE51AB">
            <w:r>
              <w:rPr>
                <w:rFonts w:hint="eastAsia"/>
              </w:rPr>
              <w:t>时效指标</w:t>
            </w:r>
          </w:p>
        </w:tc>
        <w:tc>
          <w:tcPr>
            <w:tcW w:w="1020" w:type="dxa"/>
            <w:vAlign w:val="center"/>
          </w:tcPr>
          <w:p w:rsidR="00EB3E00" w:rsidRDefault="006320FA" w:rsidP="00EE51AB">
            <w:pPr>
              <w:rPr>
                <w:lang w:eastAsia="zh-CN"/>
              </w:rPr>
            </w:pPr>
            <w:r>
              <w:rPr>
                <w:rFonts w:hint="eastAsia"/>
                <w:lang w:eastAsia="zh-CN"/>
              </w:rPr>
              <w:t>完成时间</w:t>
            </w:r>
          </w:p>
        </w:tc>
        <w:tc>
          <w:tcPr>
            <w:tcW w:w="1099" w:type="dxa"/>
            <w:vAlign w:val="center"/>
          </w:tcPr>
          <w:p w:rsidR="00EB3E00" w:rsidRDefault="006320FA" w:rsidP="00EE51AB">
            <w:pPr>
              <w:rPr>
                <w:lang w:eastAsia="zh-CN"/>
              </w:rPr>
            </w:pPr>
            <w:r>
              <w:rPr>
                <w:rFonts w:hint="eastAsia"/>
                <w:lang w:eastAsia="zh-CN"/>
              </w:rPr>
              <w:t>2023年全年</w:t>
            </w:r>
          </w:p>
        </w:tc>
        <w:tc>
          <w:tcPr>
            <w:tcW w:w="1099" w:type="dxa"/>
            <w:vAlign w:val="center"/>
          </w:tcPr>
          <w:p w:rsidR="00EB3E00" w:rsidRDefault="006320FA" w:rsidP="00EE51AB">
            <w:pPr>
              <w:rPr>
                <w:lang w:eastAsia="zh-CN"/>
              </w:rPr>
            </w:pPr>
            <w:r>
              <w:rPr>
                <w:rFonts w:hint="eastAsia"/>
                <w:lang w:eastAsia="zh-CN"/>
              </w:rPr>
              <w:t>2023年全年</w:t>
            </w:r>
          </w:p>
        </w:tc>
        <w:tc>
          <w:tcPr>
            <w:tcW w:w="809" w:type="dxa"/>
            <w:vAlign w:val="center"/>
          </w:tcPr>
          <w:p w:rsidR="00EB3E00" w:rsidRDefault="00BE6E42" w:rsidP="00EE51AB">
            <w:pPr>
              <w:rPr>
                <w:lang w:eastAsia="zh-CN"/>
              </w:rPr>
            </w:pPr>
            <w:r>
              <w:rPr>
                <w:rFonts w:hint="eastAsia"/>
                <w:lang w:eastAsia="zh-CN"/>
              </w:rPr>
              <w:t>10</w:t>
            </w:r>
          </w:p>
        </w:tc>
        <w:tc>
          <w:tcPr>
            <w:tcW w:w="849" w:type="dxa"/>
            <w:vAlign w:val="center"/>
          </w:tcPr>
          <w:p w:rsidR="00EB3E00" w:rsidRDefault="00BE6E42" w:rsidP="00EE51AB">
            <w:pPr>
              <w:rPr>
                <w:lang w:eastAsia="zh-CN"/>
              </w:rPr>
            </w:pPr>
            <w:r>
              <w:rPr>
                <w:rFonts w:hint="eastAsia"/>
                <w:lang w:eastAsia="zh-CN"/>
              </w:rPr>
              <w:t>10</w:t>
            </w:r>
          </w:p>
        </w:tc>
        <w:tc>
          <w:tcPr>
            <w:tcW w:w="1383" w:type="dxa"/>
            <w:vAlign w:val="center"/>
          </w:tcPr>
          <w:p w:rsidR="00EB3E00" w:rsidRDefault="00EB3E00" w:rsidP="00EE51AB"/>
        </w:tc>
      </w:tr>
      <w:tr w:rsidR="00EB3E00" w:rsidTr="00EE51AB">
        <w:trPr>
          <w:trHeight w:val="250"/>
          <w:jc w:val="center"/>
        </w:trPr>
        <w:tc>
          <w:tcPr>
            <w:tcW w:w="1054" w:type="dxa"/>
            <w:vMerge/>
            <w:tcBorders>
              <w:top w:val="nil"/>
              <w:bottom w:val="nil"/>
            </w:tcBorders>
            <w:textDirection w:val="tbRlV"/>
            <w:vAlign w:val="center"/>
          </w:tcPr>
          <w:p w:rsidR="00EB3E00" w:rsidRDefault="00EB3E00" w:rsidP="00EE51AB"/>
        </w:tc>
        <w:tc>
          <w:tcPr>
            <w:tcW w:w="1059" w:type="dxa"/>
            <w:vMerge/>
            <w:tcBorders>
              <w:top w:val="nil"/>
              <w:bottom w:val="nil"/>
            </w:tcBorders>
            <w:vAlign w:val="center"/>
          </w:tcPr>
          <w:p w:rsidR="00EB3E00" w:rsidRDefault="00EB3E00" w:rsidP="00EE51AB"/>
        </w:tc>
        <w:tc>
          <w:tcPr>
            <w:tcW w:w="1218" w:type="dxa"/>
            <w:vMerge w:val="restart"/>
            <w:tcBorders>
              <w:bottom w:val="nil"/>
            </w:tcBorders>
            <w:vAlign w:val="center"/>
          </w:tcPr>
          <w:p w:rsidR="00EB3E00" w:rsidRDefault="00EB3E00" w:rsidP="00EE51AB">
            <w:r>
              <w:rPr>
                <w:rFonts w:hint="eastAsia"/>
              </w:rPr>
              <w:t>成本指标</w:t>
            </w:r>
          </w:p>
        </w:tc>
        <w:tc>
          <w:tcPr>
            <w:tcW w:w="1020" w:type="dxa"/>
            <w:vAlign w:val="center"/>
          </w:tcPr>
          <w:p w:rsidR="00EB3E00" w:rsidRDefault="0025693F" w:rsidP="00EE51AB">
            <w:pPr>
              <w:rPr>
                <w:lang w:eastAsia="zh-CN"/>
              </w:rPr>
            </w:pPr>
            <w:r>
              <w:rPr>
                <w:rFonts w:hint="eastAsia"/>
                <w:lang w:eastAsia="zh-CN"/>
              </w:rPr>
              <w:t>运转成本</w:t>
            </w:r>
          </w:p>
        </w:tc>
        <w:tc>
          <w:tcPr>
            <w:tcW w:w="1099" w:type="dxa"/>
            <w:vAlign w:val="center"/>
          </w:tcPr>
          <w:p w:rsidR="00EB3E00" w:rsidRDefault="00BE6E42" w:rsidP="00EE51AB">
            <w:pPr>
              <w:rPr>
                <w:lang w:eastAsia="zh-CN"/>
              </w:rPr>
            </w:pPr>
            <w:r w:rsidRPr="00BE6E42">
              <w:rPr>
                <w:lang w:eastAsia="zh-CN"/>
              </w:rPr>
              <w:t>272万元</w:t>
            </w:r>
          </w:p>
        </w:tc>
        <w:tc>
          <w:tcPr>
            <w:tcW w:w="1099" w:type="dxa"/>
            <w:vAlign w:val="center"/>
          </w:tcPr>
          <w:p w:rsidR="00EB3E00" w:rsidRDefault="00BE6E42" w:rsidP="00EE51AB">
            <w:pPr>
              <w:rPr>
                <w:lang w:eastAsia="zh-CN"/>
              </w:rPr>
            </w:pPr>
            <w:r w:rsidRPr="00BE6E42">
              <w:rPr>
                <w:lang w:eastAsia="zh-CN"/>
              </w:rPr>
              <w:t>272万元</w:t>
            </w:r>
          </w:p>
        </w:tc>
        <w:tc>
          <w:tcPr>
            <w:tcW w:w="809" w:type="dxa"/>
            <w:vAlign w:val="center"/>
          </w:tcPr>
          <w:p w:rsidR="00EB3E00" w:rsidRDefault="00BE6E42" w:rsidP="00EE51AB">
            <w:pPr>
              <w:rPr>
                <w:lang w:eastAsia="zh-CN"/>
              </w:rPr>
            </w:pPr>
            <w:r>
              <w:rPr>
                <w:rFonts w:hint="eastAsia"/>
                <w:lang w:eastAsia="zh-CN"/>
              </w:rPr>
              <w:t>10</w:t>
            </w:r>
          </w:p>
        </w:tc>
        <w:tc>
          <w:tcPr>
            <w:tcW w:w="849" w:type="dxa"/>
            <w:vAlign w:val="center"/>
          </w:tcPr>
          <w:p w:rsidR="00EB3E00" w:rsidRDefault="00BE6E42" w:rsidP="00EE51AB">
            <w:pPr>
              <w:rPr>
                <w:lang w:eastAsia="zh-CN"/>
              </w:rPr>
            </w:pPr>
            <w:r>
              <w:rPr>
                <w:rFonts w:hint="eastAsia"/>
                <w:lang w:eastAsia="zh-CN"/>
              </w:rPr>
              <w:t>10</w:t>
            </w:r>
          </w:p>
        </w:tc>
        <w:tc>
          <w:tcPr>
            <w:tcW w:w="1383" w:type="dxa"/>
            <w:vAlign w:val="center"/>
          </w:tcPr>
          <w:p w:rsidR="00EB3E00" w:rsidRDefault="00EB3E00" w:rsidP="00EE51AB">
            <w:pPr>
              <w:rPr>
                <w:lang w:eastAsia="zh-CN"/>
              </w:rPr>
            </w:pPr>
          </w:p>
        </w:tc>
      </w:tr>
      <w:tr w:rsidR="0025693F" w:rsidTr="00EE51AB">
        <w:trPr>
          <w:trHeight w:val="260"/>
          <w:jc w:val="center"/>
        </w:trPr>
        <w:tc>
          <w:tcPr>
            <w:tcW w:w="1054" w:type="dxa"/>
            <w:vMerge/>
            <w:tcBorders>
              <w:top w:val="nil"/>
              <w:bottom w:val="nil"/>
            </w:tcBorders>
            <w:textDirection w:val="tbRlV"/>
            <w:vAlign w:val="center"/>
          </w:tcPr>
          <w:p w:rsidR="0025693F" w:rsidRDefault="0025693F" w:rsidP="00EE51AB">
            <w:pPr>
              <w:rPr>
                <w:lang w:eastAsia="zh-CN"/>
              </w:rPr>
            </w:pPr>
          </w:p>
        </w:tc>
        <w:tc>
          <w:tcPr>
            <w:tcW w:w="1059" w:type="dxa"/>
            <w:vMerge/>
            <w:tcBorders>
              <w:top w:val="nil"/>
            </w:tcBorders>
            <w:vAlign w:val="center"/>
          </w:tcPr>
          <w:p w:rsidR="0025693F" w:rsidRDefault="0025693F" w:rsidP="00EE51AB">
            <w:pPr>
              <w:rPr>
                <w:lang w:eastAsia="zh-CN"/>
              </w:rPr>
            </w:pPr>
          </w:p>
        </w:tc>
        <w:tc>
          <w:tcPr>
            <w:tcW w:w="1218" w:type="dxa"/>
            <w:vMerge/>
            <w:tcBorders>
              <w:top w:val="nil"/>
            </w:tcBorders>
            <w:vAlign w:val="center"/>
          </w:tcPr>
          <w:p w:rsidR="0025693F" w:rsidRDefault="0025693F" w:rsidP="00EE51AB">
            <w:pPr>
              <w:rPr>
                <w:lang w:eastAsia="zh-CN"/>
              </w:rPr>
            </w:pPr>
          </w:p>
        </w:tc>
        <w:tc>
          <w:tcPr>
            <w:tcW w:w="1020" w:type="dxa"/>
            <w:vAlign w:val="center"/>
          </w:tcPr>
          <w:p w:rsidR="0025693F" w:rsidRDefault="0025693F" w:rsidP="00EE51AB">
            <w:pPr>
              <w:rPr>
                <w:lang w:eastAsia="zh-CN"/>
              </w:rPr>
            </w:pPr>
            <w:r>
              <w:rPr>
                <w:rFonts w:hint="eastAsia"/>
                <w:lang w:eastAsia="zh-CN"/>
              </w:rPr>
              <w:t>对社会发展可能造成的负面影响</w:t>
            </w:r>
          </w:p>
        </w:tc>
        <w:tc>
          <w:tcPr>
            <w:tcW w:w="1099" w:type="dxa"/>
            <w:vAlign w:val="center"/>
          </w:tcPr>
          <w:p w:rsidR="0025693F" w:rsidRDefault="0025693F" w:rsidP="00EE51AB">
            <w:pPr>
              <w:rPr>
                <w:lang w:eastAsia="zh-CN"/>
              </w:rPr>
            </w:pPr>
            <w:r>
              <w:rPr>
                <w:rFonts w:hint="eastAsia"/>
                <w:lang w:eastAsia="zh-CN"/>
              </w:rPr>
              <w:t>无</w:t>
            </w:r>
          </w:p>
        </w:tc>
        <w:tc>
          <w:tcPr>
            <w:tcW w:w="1099" w:type="dxa"/>
            <w:vAlign w:val="center"/>
          </w:tcPr>
          <w:p w:rsidR="0025693F" w:rsidRDefault="0025693F" w:rsidP="00EE51AB">
            <w:pPr>
              <w:rPr>
                <w:lang w:eastAsia="zh-CN"/>
              </w:rPr>
            </w:pPr>
            <w:r>
              <w:rPr>
                <w:rFonts w:hint="eastAsia"/>
                <w:lang w:eastAsia="zh-CN"/>
              </w:rPr>
              <w:t>无</w:t>
            </w:r>
          </w:p>
        </w:tc>
        <w:tc>
          <w:tcPr>
            <w:tcW w:w="809" w:type="dxa"/>
            <w:vAlign w:val="center"/>
          </w:tcPr>
          <w:p w:rsidR="0025693F" w:rsidRDefault="0025693F" w:rsidP="00EE51AB">
            <w:pPr>
              <w:rPr>
                <w:lang w:eastAsia="zh-CN"/>
              </w:rPr>
            </w:pPr>
            <w:r>
              <w:rPr>
                <w:rFonts w:hint="eastAsia"/>
                <w:lang w:eastAsia="zh-CN"/>
              </w:rPr>
              <w:t>5</w:t>
            </w:r>
          </w:p>
        </w:tc>
        <w:tc>
          <w:tcPr>
            <w:tcW w:w="849" w:type="dxa"/>
            <w:vAlign w:val="center"/>
          </w:tcPr>
          <w:p w:rsidR="0025693F" w:rsidRDefault="0025693F" w:rsidP="00EE51AB">
            <w:pPr>
              <w:rPr>
                <w:lang w:eastAsia="zh-CN"/>
              </w:rPr>
            </w:pPr>
            <w:r>
              <w:rPr>
                <w:rFonts w:hint="eastAsia"/>
                <w:lang w:eastAsia="zh-CN"/>
              </w:rPr>
              <w:t>5</w:t>
            </w:r>
          </w:p>
        </w:tc>
        <w:tc>
          <w:tcPr>
            <w:tcW w:w="1383" w:type="dxa"/>
            <w:vAlign w:val="center"/>
          </w:tcPr>
          <w:p w:rsidR="0025693F" w:rsidRDefault="0025693F" w:rsidP="00EE51AB">
            <w:pPr>
              <w:rPr>
                <w:lang w:eastAsia="zh-CN"/>
              </w:rPr>
            </w:pPr>
          </w:p>
        </w:tc>
      </w:tr>
      <w:tr w:rsidR="00EB3E00" w:rsidTr="00EE51AB">
        <w:trPr>
          <w:trHeight w:val="260"/>
          <w:jc w:val="center"/>
        </w:trPr>
        <w:tc>
          <w:tcPr>
            <w:tcW w:w="1054" w:type="dxa"/>
            <w:vMerge/>
            <w:tcBorders>
              <w:top w:val="nil"/>
              <w:bottom w:val="nil"/>
            </w:tcBorders>
            <w:textDirection w:val="tbRlV"/>
            <w:vAlign w:val="center"/>
          </w:tcPr>
          <w:p w:rsidR="00EB3E00" w:rsidRDefault="00EB3E00" w:rsidP="00EE51AB">
            <w:pPr>
              <w:rPr>
                <w:lang w:eastAsia="zh-CN"/>
              </w:rPr>
            </w:pPr>
          </w:p>
        </w:tc>
        <w:tc>
          <w:tcPr>
            <w:tcW w:w="1059" w:type="dxa"/>
            <w:vMerge/>
            <w:tcBorders>
              <w:top w:val="nil"/>
            </w:tcBorders>
            <w:vAlign w:val="center"/>
          </w:tcPr>
          <w:p w:rsidR="00EB3E00" w:rsidRDefault="00EB3E00" w:rsidP="00EE51AB">
            <w:pPr>
              <w:rPr>
                <w:lang w:eastAsia="zh-CN"/>
              </w:rPr>
            </w:pPr>
          </w:p>
        </w:tc>
        <w:tc>
          <w:tcPr>
            <w:tcW w:w="1218" w:type="dxa"/>
            <w:vMerge/>
            <w:tcBorders>
              <w:top w:val="nil"/>
            </w:tcBorders>
            <w:vAlign w:val="center"/>
          </w:tcPr>
          <w:p w:rsidR="00EB3E00" w:rsidRDefault="00EB3E00" w:rsidP="00EE51AB">
            <w:pPr>
              <w:rPr>
                <w:lang w:eastAsia="zh-CN"/>
              </w:rPr>
            </w:pPr>
          </w:p>
        </w:tc>
        <w:tc>
          <w:tcPr>
            <w:tcW w:w="1020" w:type="dxa"/>
            <w:vAlign w:val="center"/>
          </w:tcPr>
          <w:p w:rsidR="00EB3E00" w:rsidRDefault="0025693F" w:rsidP="00EE51AB">
            <w:pPr>
              <w:rPr>
                <w:lang w:eastAsia="zh-CN"/>
              </w:rPr>
            </w:pPr>
            <w:r>
              <w:rPr>
                <w:rFonts w:hint="eastAsia"/>
                <w:lang w:eastAsia="zh-CN"/>
              </w:rPr>
              <w:t>对自然生态环境造成的负面影响</w:t>
            </w:r>
          </w:p>
        </w:tc>
        <w:tc>
          <w:tcPr>
            <w:tcW w:w="1099" w:type="dxa"/>
            <w:vAlign w:val="center"/>
          </w:tcPr>
          <w:p w:rsidR="00EB3E00" w:rsidRPr="0025693F" w:rsidRDefault="0025693F" w:rsidP="00EE51AB">
            <w:pPr>
              <w:rPr>
                <w:lang w:eastAsia="zh-CN"/>
              </w:rPr>
            </w:pPr>
            <w:r>
              <w:rPr>
                <w:rFonts w:hint="eastAsia"/>
                <w:lang w:eastAsia="zh-CN"/>
              </w:rPr>
              <w:t>无</w:t>
            </w:r>
          </w:p>
        </w:tc>
        <w:tc>
          <w:tcPr>
            <w:tcW w:w="1099" w:type="dxa"/>
            <w:vAlign w:val="center"/>
          </w:tcPr>
          <w:p w:rsidR="00EB3E00" w:rsidRDefault="0025693F" w:rsidP="00EE51AB">
            <w:pPr>
              <w:rPr>
                <w:lang w:eastAsia="zh-CN"/>
              </w:rPr>
            </w:pPr>
            <w:r>
              <w:rPr>
                <w:rFonts w:hint="eastAsia"/>
                <w:lang w:eastAsia="zh-CN"/>
              </w:rPr>
              <w:t>无</w:t>
            </w:r>
          </w:p>
        </w:tc>
        <w:tc>
          <w:tcPr>
            <w:tcW w:w="809" w:type="dxa"/>
            <w:vAlign w:val="center"/>
          </w:tcPr>
          <w:p w:rsidR="00EB3E00" w:rsidRDefault="0025693F" w:rsidP="00EE51AB">
            <w:pPr>
              <w:rPr>
                <w:lang w:eastAsia="zh-CN"/>
              </w:rPr>
            </w:pPr>
            <w:r>
              <w:rPr>
                <w:rFonts w:hint="eastAsia"/>
                <w:lang w:eastAsia="zh-CN"/>
              </w:rPr>
              <w:t>5</w:t>
            </w:r>
          </w:p>
        </w:tc>
        <w:tc>
          <w:tcPr>
            <w:tcW w:w="849" w:type="dxa"/>
            <w:vAlign w:val="center"/>
          </w:tcPr>
          <w:p w:rsidR="00EB3E00" w:rsidRDefault="0025693F" w:rsidP="00EE51AB">
            <w:pPr>
              <w:rPr>
                <w:lang w:eastAsia="zh-CN"/>
              </w:rPr>
            </w:pPr>
            <w:r>
              <w:rPr>
                <w:rFonts w:hint="eastAsia"/>
                <w:lang w:eastAsia="zh-CN"/>
              </w:rPr>
              <w:t>5</w:t>
            </w:r>
          </w:p>
        </w:tc>
        <w:tc>
          <w:tcPr>
            <w:tcW w:w="1383" w:type="dxa"/>
            <w:vAlign w:val="center"/>
          </w:tcPr>
          <w:p w:rsidR="00EB3E00" w:rsidRDefault="00EB3E00" w:rsidP="00EE51AB">
            <w:pPr>
              <w:rPr>
                <w:lang w:eastAsia="zh-CN"/>
              </w:rPr>
            </w:pPr>
          </w:p>
        </w:tc>
      </w:tr>
      <w:tr w:rsidR="00EB3E00" w:rsidTr="00EE51AB">
        <w:trPr>
          <w:trHeight w:val="260"/>
          <w:jc w:val="center"/>
        </w:trPr>
        <w:tc>
          <w:tcPr>
            <w:tcW w:w="1054" w:type="dxa"/>
            <w:vMerge/>
            <w:tcBorders>
              <w:top w:val="nil"/>
              <w:bottom w:val="nil"/>
            </w:tcBorders>
            <w:textDirection w:val="tbRlV"/>
            <w:vAlign w:val="center"/>
          </w:tcPr>
          <w:p w:rsidR="00EB3E00" w:rsidRDefault="00EB3E00" w:rsidP="00EE51AB">
            <w:pPr>
              <w:rPr>
                <w:lang w:eastAsia="zh-CN"/>
              </w:rPr>
            </w:pPr>
          </w:p>
        </w:tc>
        <w:tc>
          <w:tcPr>
            <w:tcW w:w="1059" w:type="dxa"/>
            <w:vMerge w:val="restart"/>
            <w:tcBorders>
              <w:bottom w:val="nil"/>
            </w:tcBorders>
            <w:vAlign w:val="center"/>
          </w:tcPr>
          <w:p w:rsidR="00EB3E00" w:rsidRDefault="00EB3E00" w:rsidP="00EE51AB">
            <w:r>
              <w:rPr>
                <w:rFonts w:hint="eastAsia"/>
              </w:rPr>
              <w:t>效益指标</w:t>
            </w:r>
          </w:p>
          <w:p w:rsidR="00EB3E00" w:rsidRDefault="00EB3E00" w:rsidP="00EE51AB">
            <w:r>
              <w:t>(30</w:t>
            </w:r>
            <w:r>
              <w:rPr>
                <w:rFonts w:hint="eastAsia"/>
              </w:rPr>
              <w:t>分</w:t>
            </w:r>
            <w:r>
              <w:t>)</w:t>
            </w:r>
          </w:p>
        </w:tc>
        <w:tc>
          <w:tcPr>
            <w:tcW w:w="1218" w:type="dxa"/>
            <w:tcBorders>
              <w:bottom w:val="nil"/>
            </w:tcBorders>
            <w:vAlign w:val="center"/>
          </w:tcPr>
          <w:p w:rsidR="00EB3E00" w:rsidRDefault="00EB3E00" w:rsidP="00EE51AB">
            <w:r>
              <w:rPr>
                <w:rFonts w:hint="eastAsia"/>
              </w:rPr>
              <w:t>经济效益指标</w:t>
            </w:r>
          </w:p>
        </w:tc>
        <w:tc>
          <w:tcPr>
            <w:tcW w:w="1020" w:type="dxa"/>
            <w:vAlign w:val="center"/>
          </w:tcPr>
          <w:p w:rsidR="00EB3E00" w:rsidRDefault="0025693F" w:rsidP="00EE51AB">
            <w:pPr>
              <w:rPr>
                <w:lang w:eastAsia="zh-CN"/>
              </w:rPr>
            </w:pPr>
            <w:r>
              <w:rPr>
                <w:rFonts w:hint="eastAsia"/>
                <w:lang w:eastAsia="zh-CN"/>
              </w:rPr>
              <w:t>促进经济发展</w:t>
            </w:r>
          </w:p>
        </w:tc>
        <w:tc>
          <w:tcPr>
            <w:tcW w:w="1099" w:type="dxa"/>
            <w:vAlign w:val="center"/>
          </w:tcPr>
          <w:p w:rsidR="00EB3E00" w:rsidRDefault="0025693F" w:rsidP="0025693F">
            <w:pPr>
              <w:rPr>
                <w:lang w:eastAsia="zh-CN"/>
              </w:rPr>
            </w:pPr>
            <w:r>
              <w:rPr>
                <w:rFonts w:hint="eastAsia"/>
                <w:lang w:eastAsia="zh-CN"/>
              </w:rPr>
              <w:t>有所促进</w:t>
            </w:r>
          </w:p>
        </w:tc>
        <w:tc>
          <w:tcPr>
            <w:tcW w:w="1099" w:type="dxa"/>
            <w:vAlign w:val="center"/>
          </w:tcPr>
          <w:p w:rsidR="00EB3E00" w:rsidRDefault="0025693F" w:rsidP="00EE51AB">
            <w:pPr>
              <w:rPr>
                <w:lang w:eastAsia="zh-CN"/>
              </w:rPr>
            </w:pPr>
            <w:r>
              <w:rPr>
                <w:rFonts w:hint="eastAsia"/>
                <w:lang w:eastAsia="zh-CN"/>
              </w:rPr>
              <w:t>有所促进</w:t>
            </w:r>
          </w:p>
        </w:tc>
        <w:tc>
          <w:tcPr>
            <w:tcW w:w="809" w:type="dxa"/>
            <w:vAlign w:val="center"/>
          </w:tcPr>
          <w:p w:rsidR="00EB3E00" w:rsidRDefault="00BE6E42" w:rsidP="00EE51AB">
            <w:pPr>
              <w:rPr>
                <w:lang w:eastAsia="zh-CN"/>
              </w:rPr>
            </w:pPr>
            <w:r>
              <w:rPr>
                <w:rFonts w:hint="eastAsia"/>
                <w:lang w:eastAsia="zh-CN"/>
              </w:rPr>
              <w:t>10</w:t>
            </w:r>
          </w:p>
        </w:tc>
        <w:tc>
          <w:tcPr>
            <w:tcW w:w="849" w:type="dxa"/>
            <w:vAlign w:val="center"/>
          </w:tcPr>
          <w:p w:rsidR="00EB3E00" w:rsidRDefault="00BE6E42" w:rsidP="00EE51AB">
            <w:pPr>
              <w:rPr>
                <w:lang w:eastAsia="zh-CN"/>
              </w:rPr>
            </w:pPr>
            <w:r>
              <w:rPr>
                <w:rFonts w:hint="eastAsia"/>
                <w:lang w:eastAsia="zh-CN"/>
              </w:rPr>
              <w:t>10</w:t>
            </w:r>
          </w:p>
        </w:tc>
        <w:tc>
          <w:tcPr>
            <w:tcW w:w="1383" w:type="dxa"/>
            <w:vAlign w:val="center"/>
          </w:tcPr>
          <w:p w:rsidR="00EB3E00" w:rsidRDefault="00EB3E00" w:rsidP="00EE51AB">
            <w:pPr>
              <w:rPr>
                <w:lang w:eastAsia="zh-CN"/>
              </w:rPr>
            </w:pPr>
          </w:p>
        </w:tc>
      </w:tr>
      <w:tr w:rsidR="00EB3E00" w:rsidTr="00EE51AB">
        <w:trPr>
          <w:trHeight w:val="260"/>
          <w:jc w:val="center"/>
        </w:trPr>
        <w:tc>
          <w:tcPr>
            <w:tcW w:w="1054" w:type="dxa"/>
            <w:vMerge/>
            <w:tcBorders>
              <w:top w:val="nil"/>
              <w:bottom w:val="nil"/>
            </w:tcBorders>
            <w:textDirection w:val="tbRlV"/>
            <w:vAlign w:val="center"/>
          </w:tcPr>
          <w:p w:rsidR="00EB3E00" w:rsidRDefault="00EB3E00" w:rsidP="00EE51AB">
            <w:pPr>
              <w:rPr>
                <w:lang w:eastAsia="zh-CN"/>
              </w:rPr>
            </w:pPr>
          </w:p>
        </w:tc>
        <w:tc>
          <w:tcPr>
            <w:tcW w:w="1059" w:type="dxa"/>
            <w:vMerge/>
            <w:tcBorders>
              <w:top w:val="nil"/>
              <w:bottom w:val="nil"/>
            </w:tcBorders>
            <w:vAlign w:val="center"/>
          </w:tcPr>
          <w:p w:rsidR="00EB3E00" w:rsidRDefault="00EB3E00" w:rsidP="00EE51AB">
            <w:pPr>
              <w:rPr>
                <w:lang w:eastAsia="zh-CN"/>
              </w:rPr>
            </w:pPr>
          </w:p>
        </w:tc>
        <w:tc>
          <w:tcPr>
            <w:tcW w:w="1218" w:type="dxa"/>
            <w:tcBorders>
              <w:bottom w:val="nil"/>
            </w:tcBorders>
            <w:vAlign w:val="center"/>
          </w:tcPr>
          <w:p w:rsidR="00EB3E00" w:rsidRDefault="00EB3E00" w:rsidP="00EE51AB">
            <w:r>
              <w:rPr>
                <w:rFonts w:hint="eastAsia"/>
              </w:rPr>
              <w:t>社会效益指标</w:t>
            </w:r>
          </w:p>
        </w:tc>
        <w:tc>
          <w:tcPr>
            <w:tcW w:w="1020" w:type="dxa"/>
            <w:vAlign w:val="center"/>
          </w:tcPr>
          <w:p w:rsidR="00EB3E00" w:rsidRDefault="0025693F" w:rsidP="00DF11AF">
            <w:pPr>
              <w:rPr>
                <w:lang w:eastAsia="zh-CN"/>
              </w:rPr>
            </w:pPr>
            <w:r>
              <w:rPr>
                <w:rFonts w:hint="eastAsia"/>
                <w:lang w:eastAsia="zh-CN"/>
              </w:rPr>
              <w:t>推动社会进步</w:t>
            </w:r>
          </w:p>
        </w:tc>
        <w:tc>
          <w:tcPr>
            <w:tcW w:w="1099" w:type="dxa"/>
            <w:vAlign w:val="center"/>
          </w:tcPr>
          <w:p w:rsidR="00EB3E00" w:rsidRDefault="0025693F" w:rsidP="00EE51AB">
            <w:pPr>
              <w:rPr>
                <w:lang w:eastAsia="zh-CN"/>
              </w:rPr>
            </w:pPr>
            <w:r>
              <w:rPr>
                <w:rFonts w:hint="eastAsia"/>
                <w:lang w:eastAsia="zh-CN"/>
              </w:rPr>
              <w:t>有所进步</w:t>
            </w:r>
          </w:p>
        </w:tc>
        <w:tc>
          <w:tcPr>
            <w:tcW w:w="1099" w:type="dxa"/>
            <w:vAlign w:val="center"/>
          </w:tcPr>
          <w:p w:rsidR="00EB3E00" w:rsidRDefault="0025693F" w:rsidP="00EE51AB">
            <w:pPr>
              <w:rPr>
                <w:lang w:eastAsia="zh-CN"/>
              </w:rPr>
            </w:pPr>
            <w:r>
              <w:rPr>
                <w:rFonts w:hint="eastAsia"/>
                <w:lang w:eastAsia="zh-CN"/>
              </w:rPr>
              <w:t>有所进步</w:t>
            </w:r>
          </w:p>
        </w:tc>
        <w:tc>
          <w:tcPr>
            <w:tcW w:w="809" w:type="dxa"/>
            <w:vAlign w:val="center"/>
          </w:tcPr>
          <w:p w:rsidR="00EB3E00" w:rsidRDefault="0025693F" w:rsidP="00EE51AB">
            <w:pPr>
              <w:rPr>
                <w:lang w:eastAsia="zh-CN"/>
              </w:rPr>
            </w:pPr>
            <w:r>
              <w:rPr>
                <w:rFonts w:hint="eastAsia"/>
                <w:lang w:eastAsia="zh-CN"/>
              </w:rPr>
              <w:t>10</w:t>
            </w:r>
          </w:p>
        </w:tc>
        <w:tc>
          <w:tcPr>
            <w:tcW w:w="849" w:type="dxa"/>
            <w:vAlign w:val="center"/>
          </w:tcPr>
          <w:p w:rsidR="00EB3E00" w:rsidRDefault="0025693F" w:rsidP="00EE51AB">
            <w:pPr>
              <w:rPr>
                <w:lang w:eastAsia="zh-CN"/>
              </w:rPr>
            </w:pPr>
            <w:r>
              <w:rPr>
                <w:rFonts w:hint="eastAsia"/>
                <w:lang w:eastAsia="zh-CN"/>
              </w:rPr>
              <w:t>9</w:t>
            </w:r>
          </w:p>
        </w:tc>
        <w:tc>
          <w:tcPr>
            <w:tcW w:w="1383" w:type="dxa"/>
            <w:vAlign w:val="center"/>
          </w:tcPr>
          <w:p w:rsidR="00EB3E00" w:rsidRDefault="00864953" w:rsidP="00EE51AB">
            <w:pPr>
              <w:rPr>
                <w:lang w:eastAsia="zh-CN"/>
              </w:rPr>
            </w:pPr>
            <w:r w:rsidRPr="00864953">
              <w:rPr>
                <w:rFonts w:hint="eastAsia"/>
                <w:lang w:eastAsia="zh-CN"/>
              </w:rPr>
              <w:t>社会效益提升是一个长期且系统的工程，需要各方配合</w:t>
            </w:r>
            <w:r w:rsidRPr="00864953">
              <w:rPr>
                <w:rFonts w:hint="eastAsia"/>
                <w:lang w:eastAsia="zh-CN"/>
              </w:rPr>
              <w:lastRenderedPageBreak/>
              <w:t>才能达到最佳效果。</w:t>
            </w:r>
          </w:p>
        </w:tc>
      </w:tr>
      <w:tr w:rsidR="00EB3E00" w:rsidTr="00EE51AB">
        <w:trPr>
          <w:trHeight w:val="260"/>
          <w:jc w:val="center"/>
        </w:trPr>
        <w:tc>
          <w:tcPr>
            <w:tcW w:w="1054" w:type="dxa"/>
            <w:vMerge/>
            <w:tcBorders>
              <w:top w:val="nil"/>
              <w:bottom w:val="nil"/>
            </w:tcBorders>
            <w:textDirection w:val="tbRlV"/>
            <w:vAlign w:val="center"/>
          </w:tcPr>
          <w:p w:rsidR="00EB3E00" w:rsidRDefault="00EB3E00" w:rsidP="00EE51AB">
            <w:pPr>
              <w:rPr>
                <w:lang w:eastAsia="zh-CN"/>
              </w:rPr>
            </w:pPr>
          </w:p>
        </w:tc>
        <w:tc>
          <w:tcPr>
            <w:tcW w:w="1059" w:type="dxa"/>
            <w:vMerge/>
            <w:tcBorders>
              <w:top w:val="nil"/>
              <w:bottom w:val="nil"/>
            </w:tcBorders>
            <w:vAlign w:val="center"/>
          </w:tcPr>
          <w:p w:rsidR="00EB3E00" w:rsidRDefault="00EB3E00" w:rsidP="00EE51AB">
            <w:pPr>
              <w:rPr>
                <w:lang w:eastAsia="zh-CN"/>
              </w:rPr>
            </w:pPr>
          </w:p>
        </w:tc>
        <w:tc>
          <w:tcPr>
            <w:tcW w:w="1218" w:type="dxa"/>
            <w:tcBorders>
              <w:bottom w:val="nil"/>
            </w:tcBorders>
            <w:vAlign w:val="center"/>
          </w:tcPr>
          <w:p w:rsidR="00EB3E00" w:rsidRDefault="00EB3E00" w:rsidP="00EE51AB">
            <w:r>
              <w:rPr>
                <w:rFonts w:hint="eastAsia"/>
              </w:rPr>
              <w:t>生态效益指标</w:t>
            </w:r>
          </w:p>
        </w:tc>
        <w:tc>
          <w:tcPr>
            <w:tcW w:w="1020" w:type="dxa"/>
            <w:vAlign w:val="center"/>
          </w:tcPr>
          <w:p w:rsidR="00EB3E00" w:rsidRDefault="0025693F" w:rsidP="00EE51AB">
            <w:pPr>
              <w:rPr>
                <w:lang w:eastAsia="zh-CN"/>
              </w:rPr>
            </w:pPr>
            <w:r>
              <w:rPr>
                <w:rFonts w:hint="eastAsia"/>
                <w:lang w:eastAsia="zh-CN"/>
              </w:rPr>
              <w:t>生态环境改善状况</w:t>
            </w:r>
          </w:p>
        </w:tc>
        <w:tc>
          <w:tcPr>
            <w:tcW w:w="1099" w:type="dxa"/>
            <w:vAlign w:val="center"/>
          </w:tcPr>
          <w:p w:rsidR="00EB3E00" w:rsidRDefault="0025693F" w:rsidP="00EE51AB">
            <w:pPr>
              <w:rPr>
                <w:lang w:eastAsia="zh-CN"/>
              </w:rPr>
            </w:pPr>
            <w:r>
              <w:rPr>
                <w:rFonts w:hint="eastAsia"/>
                <w:lang w:eastAsia="zh-CN"/>
              </w:rPr>
              <w:t>有所改善</w:t>
            </w:r>
          </w:p>
        </w:tc>
        <w:tc>
          <w:tcPr>
            <w:tcW w:w="1099" w:type="dxa"/>
            <w:vAlign w:val="center"/>
          </w:tcPr>
          <w:p w:rsidR="00EB3E00" w:rsidRDefault="0025693F" w:rsidP="00EE51AB">
            <w:pPr>
              <w:rPr>
                <w:lang w:eastAsia="zh-CN"/>
              </w:rPr>
            </w:pPr>
            <w:r>
              <w:rPr>
                <w:rFonts w:hint="eastAsia"/>
                <w:lang w:eastAsia="zh-CN"/>
              </w:rPr>
              <w:t>有所改善</w:t>
            </w:r>
          </w:p>
        </w:tc>
        <w:tc>
          <w:tcPr>
            <w:tcW w:w="809" w:type="dxa"/>
            <w:vAlign w:val="center"/>
          </w:tcPr>
          <w:p w:rsidR="00EB3E00" w:rsidRDefault="0025693F" w:rsidP="00EE51AB">
            <w:pPr>
              <w:rPr>
                <w:lang w:eastAsia="zh-CN"/>
              </w:rPr>
            </w:pPr>
            <w:r>
              <w:rPr>
                <w:rFonts w:hint="eastAsia"/>
                <w:lang w:eastAsia="zh-CN"/>
              </w:rPr>
              <w:t>5</w:t>
            </w:r>
          </w:p>
        </w:tc>
        <w:tc>
          <w:tcPr>
            <w:tcW w:w="849" w:type="dxa"/>
            <w:vAlign w:val="center"/>
          </w:tcPr>
          <w:p w:rsidR="00EB3E00" w:rsidRDefault="0025693F" w:rsidP="00EE51AB">
            <w:pPr>
              <w:rPr>
                <w:lang w:eastAsia="zh-CN"/>
              </w:rPr>
            </w:pPr>
            <w:r>
              <w:rPr>
                <w:rFonts w:hint="eastAsia"/>
                <w:lang w:eastAsia="zh-CN"/>
              </w:rPr>
              <w:t>4</w:t>
            </w:r>
          </w:p>
        </w:tc>
        <w:tc>
          <w:tcPr>
            <w:tcW w:w="1383" w:type="dxa"/>
            <w:vAlign w:val="center"/>
          </w:tcPr>
          <w:p w:rsidR="00EB3E00" w:rsidRDefault="00864953" w:rsidP="00EE51AB">
            <w:pPr>
              <w:rPr>
                <w:lang w:eastAsia="zh-CN"/>
              </w:rPr>
            </w:pPr>
            <w:r w:rsidRPr="00864953">
              <w:rPr>
                <w:rFonts w:hint="eastAsia"/>
                <w:lang w:eastAsia="zh-CN"/>
              </w:rPr>
              <w:t>生态改善是一个长期且系统的工程，需要各方配合才能达到最佳效果。</w:t>
            </w:r>
          </w:p>
        </w:tc>
      </w:tr>
      <w:tr w:rsidR="00EB3E00" w:rsidTr="00EE51AB">
        <w:trPr>
          <w:trHeight w:val="249"/>
          <w:jc w:val="center"/>
        </w:trPr>
        <w:tc>
          <w:tcPr>
            <w:tcW w:w="1054" w:type="dxa"/>
            <w:vMerge/>
            <w:tcBorders>
              <w:top w:val="nil"/>
              <w:bottom w:val="nil"/>
            </w:tcBorders>
            <w:textDirection w:val="tbRlV"/>
            <w:vAlign w:val="center"/>
          </w:tcPr>
          <w:p w:rsidR="00EB3E00" w:rsidRDefault="00EB3E00" w:rsidP="00EE51AB">
            <w:pPr>
              <w:rPr>
                <w:lang w:eastAsia="zh-CN"/>
              </w:rPr>
            </w:pPr>
          </w:p>
        </w:tc>
        <w:tc>
          <w:tcPr>
            <w:tcW w:w="1059" w:type="dxa"/>
            <w:vMerge/>
            <w:tcBorders>
              <w:top w:val="nil"/>
              <w:bottom w:val="nil"/>
            </w:tcBorders>
            <w:vAlign w:val="center"/>
          </w:tcPr>
          <w:p w:rsidR="00EB3E00" w:rsidRDefault="00EB3E00" w:rsidP="00EE51AB">
            <w:pPr>
              <w:rPr>
                <w:lang w:eastAsia="zh-CN"/>
              </w:rPr>
            </w:pPr>
          </w:p>
        </w:tc>
        <w:tc>
          <w:tcPr>
            <w:tcW w:w="1218" w:type="dxa"/>
            <w:vMerge w:val="restart"/>
            <w:tcBorders>
              <w:bottom w:val="nil"/>
            </w:tcBorders>
            <w:vAlign w:val="center"/>
          </w:tcPr>
          <w:p w:rsidR="00EB3E00" w:rsidRDefault="00EB3E00" w:rsidP="00EE51AB">
            <w:r>
              <w:rPr>
                <w:rFonts w:hint="eastAsia"/>
              </w:rPr>
              <w:t>可持续影响指标</w:t>
            </w:r>
          </w:p>
        </w:tc>
        <w:tc>
          <w:tcPr>
            <w:tcW w:w="1020" w:type="dxa"/>
            <w:vAlign w:val="center"/>
          </w:tcPr>
          <w:p w:rsidR="00EB3E00" w:rsidRDefault="0025693F" w:rsidP="00EE51AB">
            <w:pPr>
              <w:rPr>
                <w:lang w:eastAsia="zh-CN"/>
              </w:rPr>
            </w:pPr>
            <w:r>
              <w:rPr>
                <w:rFonts w:hint="eastAsia"/>
                <w:lang w:eastAsia="zh-CN"/>
              </w:rPr>
              <w:t>增强社会稳定与安全</w:t>
            </w:r>
          </w:p>
        </w:tc>
        <w:tc>
          <w:tcPr>
            <w:tcW w:w="1099" w:type="dxa"/>
            <w:vAlign w:val="center"/>
          </w:tcPr>
          <w:p w:rsidR="00EB3E00" w:rsidRDefault="0025693F" w:rsidP="00EE51AB">
            <w:pPr>
              <w:rPr>
                <w:lang w:eastAsia="zh-CN"/>
              </w:rPr>
            </w:pPr>
            <w:r>
              <w:rPr>
                <w:rFonts w:hint="eastAsia"/>
                <w:lang w:eastAsia="zh-CN"/>
              </w:rPr>
              <w:t>持续增强</w:t>
            </w:r>
          </w:p>
        </w:tc>
        <w:tc>
          <w:tcPr>
            <w:tcW w:w="1099" w:type="dxa"/>
            <w:vAlign w:val="center"/>
          </w:tcPr>
          <w:p w:rsidR="00EB3E00" w:rsidRDefault="0025693F" w:rsidP="00EE51AB">
            <w:pPr>
              <w:rPr>
                <w:lang w:eastAsia="zh-CN"/>
              </w:rPr>
            </w:pPr>
            <w:r>
              <w:rPr>
                <w:rFonts w:hint="eastAsia"/>
                <w:lang w:eastAsia="zh-CN"/>
              </w:rPr>
              <w:t>持续增强</w:t>
            </w:r>
          </w:p>
        </w:tc>
        <w:tc>
          <w:tcPr>
            <w:tcW w:w="809" w:type="dxa"/>
            <w:vAlign w:val="center"/>
          </w:tcPr>
          <w:p w:rsidR="00EB3E00" w:rsidRDefault="00DF11AF" w:rsidP="00EE51AB">
            <w:pPr>
              <w:rPr>
                <w:lang w:eastAsia="zh-CN"/>
              </w:rPr>
            </w:pPr>
            <w:r>
              <w:rPr>
                <w:rFonts w:hint="eastAsia"/>
                <w:lang w:eastAsia="zh-CN"/>
              </w:rPr>
              <w:t>5</w:t>
            </w:r>
          </w:p>
        </w:tc>
        <w:tc>
          <w:tcPr>
            <w:tcW w:w="849" w:type="dxa"/>
            <w:vAlign w:val="center"/>
          </w:tcPr>
          <w:p w:rsidR="00EB3E00" w:rsidRDefault="00DF11AF" w:rsidP="00EE51AB">
            <w:pPr>
              <w:rPr>
                <w:lang w:eastAsia="zh-CN"/>
              </w:rPr>
            </w:pPr>
            <w:r>
              <w:rPr>
                <w:rFonts w:hint="eastAsia"/>
                <w:lang w:eastAsia="zh-CN"/>
              </w:rPr>
              <w:t>5</w:t>
            </w:r>
          </w:p>
        </w:tc>
        <w:tc>
          <w:tcPr>
            <w:tcW w:w="1383" w:type="dxa"/>
            <w:vAlign w:val="center"/>
          </w:tcPr>
          <w:p w:rsidR="00EB3E00" w:rsidRDefault="00EB3E00" w:rsidP="00EE51AB">
            <w:pPr>
              <w:rPr>
                <w:lang w:eastAsia="zh-CN"/>
              </w:rPr>
            </w:pPr>
          </w:p>
        </w:tc>
      </w:tr>
      <w:tr w:rsidR="00EB3E00" w:rsidTr="00EE51AB">
        <w:trPr>
          <w:trHeight w:val="260"/>
          <w:jc w:val="center"/>
        </w:trPr>
        <w:tc>
          <w:tcPr>
            <w:tcW w:w="1054" w:type="dxa"/>
            <w:vMerge/>
            <w:tcBorders>
              <w:top w:val="nil"/>
              <w:bottom w:val="nil"/>
            </w:tcBorders>
            <w:textDirection w:val="tbRlV"/>
            <w:vAlign w:val="center"/>
          </w:tcPr>
          <w:p w:rsidR="00EB3E00" w:rsidRDefault="00EB3E00" w:rsidP="00EE51AB">
            <w:pPr>
              <w:rPr>
                <w:lang w:eastAsia="zh-CN"/>
              </w:rPr>
            </w:pPr>
          </w:p>
        </w:tc>
        <w:tc>
          <w:tcPr>
            <w:tcW w:w="1059" w:type="dxa"/>
            <w:vMerge/>
            <w:tcBorders>
              <w:top w:val="nil"/>
            </w:tcBorders>
            <w:vAlign w:val="center"/>
          </w:tcPr>
          <w:p w:rsidR="00EB3E00" w:rsidRDefault="00EB3E00" w:rsidP="00EE51AB">
            <w:pPr>
              <w:rPr>
                <w:lang w:eastAsia="zh-CN"/>
              </w:rPr>
            </w:pPr>
          </w:p>
        </w:tc>
        <w:tc>
          <w:tcPr>
            <w:tcW w:w="1218" w:type="dxa"/>
            <w:vMerge/>
            <w:tcBorders>
              <w:top w:val="nil"/>
            </w:tcBorders>
            <w:vAlign w:val="center"/>
          </w:tcPr>
          <w:p w:rsidR="00EB3E00" w:rsidRDefault="00EB3E00" w:rsidP="00EE51AB">
            <w:pPr>
              <w:rPr>
                <w:lang w:eastAsia="zh-CN"/>
              </w:rPr>
            </w:pPr>
          </w:p>
        </w:tc>
        <w:tc>
          <w:tcPr>
            <w:tcW w:w="1020" w:type="dxa"/>
            <w:vAlign w:val="center"/>
          </w:tcPr>
          <w:p w:rsidR="00EB3E00" w:rsidRDefault="00EB3E00" w:rsidP="00EE51AB">
            <w:pPr>
              <w:rPr>
                <w:lang w:eastAsia="zh-CN"/>
              </w:rPr>
            </w:pPr>
          </w:p>
        </w:tc>
        <w:tc>
          <w:tcPr>
            <w:tcW w:w="1099" w:type="dxa"/>
            <w:vAlign w:val="center"/>
          </w:tcPr>
          <w:p w:rsidR="00EB3E00" w:rsidRDefault="00EB3E00" w:rsidP="00EE51AB">
            <w:pPr>
              <w:rPr>
                <w:lang w:eastAsia="zh-CN"/>
              </w:rPr>
            </w:pPr>
          </w:p>
        </w:tc>
        <w:tc>
          <w:tcPr>
            <w:tcW w:w="1099" w:type="dxa"/>
            <w:vAlign w:val="center"/>
          </w:tcPr>
          <w:p w:rsidR="00EB3E00" w:rsidRDefault="00EB3E00" w:rsidP="00EE51AB">
            <w:pPr>
              <w:rPr>
                <w:lang w:eastAsia="zh-CN"/>
              </w:rPr>
            </w:pPr>
          </w:p>
        </w:tc>
        <w:tc>
          <w:tcPr>
            <w:tcW w:w="809" w:type="dxa"/>
            <w:vAlign w:val="center"/>
          </w:tcPr>
          <w:p w:rsidR="00EB3E00" w:rsidRDefault="00EB3E00" w:rsidP="00EE51AB">
            <w:pPr>
              <w:rPr>
                <w:lang w:eastAsia="zh-CN"/>
              </w:rPr>
            </w:pPr>
          </w:p>
        </w:tc>
        <w:tc>
          <w:tcPr>
            <w:tcW w:w="849" w:type="dxa"/>
            <w:vAlign w:val="center"/>
          </w:tcPr>
          <w:p w:rsidR="00EB3E00" w:rsidRDefault="00EB3E00" w:rsidP="00EE51AB">
            <w:pPr>
              <w:rPr>
                <w:lang w:eastAsia="zh-CN"/>
              </w:rPr>
            </w:pPr>
          </w:p>
        </w:tc>
        <w:tc>
          <w:tcPr>
            <w:tcW w:w="1383" w:type="dxa"/>
            <w:vAlign w:val="center"/>
          </w:tcPr>
          <w:p w:rsidR="00EB3E00" w:rsidRDefault="00EB3E00" w:rsidP="00EE51AB">
            <w:pPr>
              <w:rPr>
                <w:lang w:eastAsia="zh-CN"/>
              </w:rPr>
            </w:pPr>
          </w:p>
        </w:tc>
      </w:tr>
      <w:tr w:rsidR="00EB3E00" w:rsidTr="00EE51AB">
        <w:trPr>
          <w:trHeight w:val="259"/>
          <w:jc w:val="center"/>
        </w:trPr>
        <w:tc>
          <w:tcPr>
            <w:tcW w:w="1054" w:type="dxa"/>
            <w:vMerge/>
            <w:tcBorders>
              <w:top w:val="nil"/>
              <w:bottom w:val="nil"/>
            </w:tcBorders>
            <w:textDirection w:val="tbRlV"/>
            <w:vAlign w:val="center"/>
          </w:tcPr>
          <w:p w:rsidR="00EB3E00" w:rsidRDefault="00EB3E00" w:rsidP="00EE51AB">
            <w:pPr>
              <w:rPr>
                <w:lang w:eastAsia="zh-CN"/>
              </w:rPr>
            </w:pPr>
          </w:p>
        </w:tc>
        <w:tc>
          <w:tcPr>
            <w:tcW w:w="1059" w:type="dxa"/>
            <w:tcBorders>
              <w:bottom w:val="nil"/>
            </w:tcBorders>
            <w:vAlign w:val="center"/>
          </w:tcPr>
          <w:p w:rsidR="00EB3E00" w:rsidRDefault="00EB3E00" w:rsidP="00EE51AB">
            <w:r>
              <w:rPr>
                <w:rFonts w:hint="eastAsia"/>
              </w:rPr>
              <w:t>满意度指标</w:t>
            </w:r>
            <w:r>
              <w:t>(10</w:t>
            </w:r>
            <w:r>
              <w:rPr>
                <w:rFonts w:hint="eastAsia"/>
              </w:rPr>
              <w:t>分</w:t>
            </w:r>
            <w:r>
              <w:t>)</w:t>
            </w:r>
          </w:p>
        </w:tc>
        <w:tc>
          <w:tcPr>
            <w:tcW w:w="1218" w:type="dxa"/>
            <w:tcBorders>
              <w:bottom w:val="nil"/>
            </w:tcBorders>
            <w:vAlign w:val="center"/>
          </w:tcPr>
          <w:p w:rsidR="00EB3E00" w:rsidRDefault="00EB3E00" w:rsidP="00EE51AB">
            <w:r>
              <w:rPr>
                <w:rFonts w:hint="eastAsia"/>
              </w:rPr>
              <w:t>服务对象满意度指标</w:t>
            </w:r>
          </w:p>
        </w:tc>
        <w:tc>
          <w:tcPr>
            <w:tcW w:w="1020" w:type="dxa"/>
            <w:vAlign w:val="center"/>
          </w:tcPr>
          <w:p w:rsidR="00EB3E00" w:rsidRDefault="0025693F" w:rsidP="00EE51AB">
            <w:pPr>
              <w:rPr>
                <w:lang w:eastAsia="zh-CN"/>
              </w:rPr>
            </w:pPr>
            <w:r>
              <w:rPr>
                <w:rFonts w:hint="eastAsia"/>
                <w:lang w:eastAsia="zh-CN"/>
              </w:rPr>
              <w:t>社会公众</w:t>
            </w:r>
            <w:r w:rsidR="00BE6E42">
              <w:rPr>
                <w:rFonts w:hint="eastAsia"/>
                <w:lang w:eastAsia="zh-CN"/>
              </w:rPr>
              <w:t>满意</w:t>
            </w:r>
            <w:r>
              <w:rPr>
                <w:rFonts w:hint="eastAsia"/>
                <w:lang w:eastAsia="zh-CN"/>
              </w:rPr>
              <w:t>度</w:t>
            </w:r>
          </w:p>
        </w:tc>
        <w:tc>
          <w:tcPr>
            <w:tcW w:w="1099" w:type="dxa"/>
            <w:vAlign w:val="center"/>
          </w:tcPr>
          <w:p w:rsidR="00EB3E00" w:rsidRDefault="0025693F" w:rsidP="0025693F">
            <w:pPr>
              <w:rPr>
                <w:lang w:eastAsia="zh-CN"/>
              </w:rPr>
            </w:pPr>
            <w:r>
              <w:rPr>
                <w:rFonts w:ascii="仿宋" w:eastAsia="仿宋" w:hAnsi="仿宋" w:hint="eastAsia"/>
                <w:lang w:eastAsia="zh-CN"/>
              </w:rPr>
              <w:t>≥</w:t>
            </w:r>
            <w:r w:rsidR="00BE6E42">
              <w:rPr>
                <w:rFonts w:hint="eastAsia"/>
                <w:lang w:eastAsia="zh-CN"/>
              </w:rPr>
              <w:t>9</w:t>
            </w:r>
            <w:r>
              <w:rPr>
                <w:rFonts w:hint="eastAsia"/>
                <w:lang w:eastAsia="zh-CN"/>
              </w:rPr>
              <w:t>5</w:t>
            </w:r>
            <w:r w:rsidR="00BE6E42">
              <w:rPr>
                <w:rFonts w:hint="eastAsia"/>
                <w:lang w:eastAsia="zh-CN"/>
              </w:rPr>
              <w:t>%</w:t>
            </w:r>
          </w:p>
        </w:tc>
        <w:tc>
          <w:tcPr>
            <w:tcW w:w="1099" w:type="dxa"/>
            <w:vAlign w:val="center"/>
          </w:tcPr>
          <w:p w:rsidR="00EB3E00" w:rsidRDefault="0025693F" w:rsidP="00EE51AB">
            <w:r>
              <w:rPr>
                <w:rFonts w:ascii="仿宋" w:eastAsia="仿宋" w:hAnsi="仿宋" w:hint="eastAsia"/>
                <w:lang w:eastAsia="zh-CN"/>
              </w:rPr>
              <w:t>≥</w:t>
            </w:r>
            <w:r>
              <w:rPr>
                <w:rFonts w:hint="eastAsia"/>
                <w:lang w:eastAsia="zh-CN"/>
              </w:rPr>
              <w:t>95%</w:t>
            </w:r>
          </w:p>
        </w:tc>
        <w:tc>
          <w:tcPr>
            <w:tcW w:w="809" w:type="dxa"/>
            <w:vAlign w:val="center"/>
          </w:tcPr>
          <w:p w:rsidR="00EB3E00" w:rsidRDefault="00BE6E42" w:rsidP="00EE51AB">
            <w:pPr>
              <w:rPr>
                <w:lang w:eastAsia="zh-CN"/>
              </w:rPr>
            </w:pPr>
            <w:r>
              <w:rPr>
                <w:rFonts w:hint="eastAsia"/>
                <w:lang w:eastAsia="zh-CN"/>
              </w:rPr>
              <w:t>10</w:t>
            </w:r>
          </w:p>
        </w:tc>
        <w:tc>
          <w:tcPr>
            <w:tcW w:w="849" w:type="dxa"/>
            <w:vAlign w:val="center"/>
          </w:tcPr>
          <w:p w:rsidR="00EB3E00" w:rsidRDefault="00BE6E42" w:rsidP="00EE51AB">
            <w:pPr>
              <w:rPr>
                <w:lang w:eastAsia="zh-CN"/>
              </w:rPr>
            </w:pPr>
            <w:r>
              <w:rPr>
                <w:rFonts w:hint="eastAsia"/>
                <w:lang w:eastAsia="zh-CN"/>
              </w:rPr>
              <w:t>10</w:t>
            </w:r>
          </w:p>
        </w:tc>
        <w:tc>
          <w:tcPr>
            <w:tcW w:w="1383" w:type="dxa"/>
            <w:vAlign w:val="center"/>
          </w:tcPr>
          <w:p w:rsidR="00EB3E00" w:rsidRDefault="00EB3E00" w:rsidP="00EE51AB"/>
        </w:tc>
      </w:tr>
      <w:tr w:rsidR="00EB3E00" w:rsidTr="00EE51AB">
        <w:trPr>
          <w:trHeight w:val="255"/>
          <w:jc w:val="center"/>
        </w:trPr>
        <w:tc>
          <w:tcPr>
            <w:tcW w:w="6549" w:type="dxa"/>
            <w:gridSpan w:val="6"/>
            <w:vAlign w:val="center"/>
          </w:tcPr>
          <w:p w:rsidR="00EB3E00" w:rsidRDefault="00EB3E00" w:rsidP="00EE51AB">
            <w:r>
              <w:rPr>
                <w:rFonts w:hint="eastAsia"/>
              </w:rPr>
              <w:t>总分</w:t>
            </w:r>
          </w:p>
        </w:tc>
        <w:tc>
          <w:tcPr>
            <w:tcW w:w="809" w:type="dxa"/>
            <w:vAlign w:val="center"/>
          </w:tcPr>
          <w:p w:rsidR="00EB3E00" w:rsidRDefault="00EB3E00" w:rsidP="00EE51AB">
            <w:r>
              <w:t>100</w:t>
            </w:r>
          </w:p>
        </w:tc>
        <w:tc>
          <w:tcPr>
            <w:tcW w:w="849" w:type="dxa"/>
            <w:vAlign w:val="center"/>
          </w:tcPr>
          <w:p w:rsidR="00EB3E00" w:rsidRDefault="00BE6E42" w:rsidP="00EE51AB">
            <w:pPr>
              <w:rPr>
                <w:lang w:eastAsia="zh-CN"/>
              </w:rPr>
            </w:pPr>
            <w:r>
              <w:rPr>
                <w:rFonts w:hint="eastAsia"/>
                <w:lang w:eastAsia="zh-CN"/>
              </w:rPr>
              <w:t>98</w:t>
            </w:r>
          </w:p>
        </w:tc>
        <w:tc>
          <w:tcPr>
            <w:tcW w:w="1383" w:type="dxa"/>
            <w:vAlign w:val="center"/>
          </w:tcPr>
          <w:p w:rsidR="00EB3E00" w:rsidRDefault="00EB3E00" w:rsidP="00EE51AB"/>
        </w:tc>
      </w:tr>
    </w:tbl>
    <w:p w:rsidR="00EB3E00" w:rsidRDefault="00EB3E00" w:rsidP="00DF40C1">
      <w:pPr>
        <w:jc w:val="left"/>
        <w:rPr>
          <w:lang w:eastAsia="zh-CN"/>
        </w:rPr>
      </w:pPr>
      <w:r>
        <w:rPr>
          <w:lang w:eastAsia="zh-CN"/>
        </w:rPr>
        <w:t>备注： 一个一级项目支出一张表。如，业务工作经费，运行维护经费，其他事业发展类资金</w:t>
      </w:r>
      <w:r>
        <w:rPr>
          <w:lang w:eastAsia="zh-CN"/>
        </w:rPr>
        <w:t>…</w:t>
      </w:r>
      <w:r>
        <w:rPr>
          <w:lang w:eastAsia="zh-CN"/>
        </w:rPr>
        <w:t>各一张表.</w:t>
      </w:r>
    </w:p>
    <w:p w:rsidR="00EB3E00" w:rsidRDefault="00EB3E00" w:rsidP="00EE51AB">
      <w:pPr>
        <w:rPr>
          <w:lang w:eastAsia="zh-CN"/>
        </w:rPr>
      </w:pPr>
    </w:p>
    <w:p w:rsidR="00EB3E00" w:rsidRDefault="00EB3E00" w:rsidP="007420FA">
      <w:pPr>
        <w:jc w:val="left"/>
        <w:rPr>
          <w:lang w:eastAsia="zh-CN"/>
        </w:rPr>
      </w:pPr>
      <w:r>
        <w:rPr>
          <w:rFonts w:hint="eastAsia"/>
          <w:lang w:eastAsia="zh-CN"/>
        </w:rPr>
        <w:t>填表人：</w:t>
      </w:r>
      <w:r w:rsidR="003D6232">
        <w:rPr>
          <w:rFonts w:hint="eastAsia"/>
          <w:lang w:eastAsia="zh-CN"/>
        </w:rPr>
        <w:t xml:space="preserve">杨丹       </w:t>
      </w:r>
      <w:r>
        <w:rPr>
          <w:rFonts w:hint="eastAsia"/>
          <w:lang w:eastAsia="zh-CN"/>
        </w:rPr>
        <w:t>填报日期：</w:t>
      </w:r>
      <w:r w:rsidR="003D6232">
        <w:rPr>
          <w:rFonts w:hint="eastAsia"/>
          <w:lang w:eastAsia="zh-CN"/>
        </w:rPr>
        <w:t xml:space="preserve">2024.05.29   </w:t>
      </w:r>
      <w:r>
        <w:rPr>
          <w:rFonts w:hint="eastAsia"/>
          <w:lang w:eastAsia="zh-CN"/>
        </w:rPr>
        <w:t>联系电话：</w:t>
      </w:r>
      <w:r w:rsidR="00EE51AB">
        <w:rPr>
          <w:rFonts w:hint="eastAsia"/>
          <w:lang w:eastAsia="zh-CN"/>
        </w:rPr>
        <w:t xml:space="preserve"> </w:t>
      </w:r>
      <w:r w:rsidR="003D6232">
        <w:rPr>
          <w:rFonts w:hint="eastAsia"/>
          <w:lang w:eastAsia="zh-CN"/>
        </w:rPr>
        <w:t>5222676</w:t>
      </w:r>
      <w:r w:rsidR="00EE51AB">
        <w:rPr>
          <w:rFonts w:hint="eastAsia"/>
          <w:lang w:eastAsia="zh-CN"/>
        </w:rPr>
        <w:t xml:space="preserve">   </w:t>
      </w:r>
      <w:r>
        <w:rPr>
          <w:rFonts w:hint="eastAsia"/>
          <w:lang w:eastAsia="zh-CN"/>
        </w:rPr>
        <w:t>单位负责人签字:</w:t>
      </w:r>
      <w:r w:rsidR="003D6232">
        <w:rPr>
          <w:rFonts w:hint="eastAsia"/>
          <w:lang w:eastAsia="zh-CN"/>
        </w:rPr>
        <w:t>冯春</w:t>
      </w:r>
    </w:p>
    <w:p w:rsidR="00EB3E00" w:rsidRDefault="00EB3E00" w:rsidP="00EE51AB">
      <w:pPr>
        <w:rPr>
          <w:lang w:eastAsia="zh-CN"/>
        </w:rPr>
      </w:pPr>
    </w:p>
    <w:p w:rsidR="00EB3E00" w:rsidRPr="00EB3E00" w:rsidRDefault="00EB3E00" w:rsidP="00EE51AB">
      <w:pPr>
        <w:rPr>
          <w:lang w:eastAsia="zh-CN"/>
        </w:rPr>
      </w:pPr>
    </w:p>
    <w:p w:rsidR="00EB3E00" w:rsidRDefault="00EB3E00" w:rsidP="00EE51AB">
      <w:pPr>
        <w:rPr>
          <w:lang w:eastAsia="zh-CN"/>
        </w:rPr>
      </w:pPr>
    </w:p>
    <w:p w:rsidR="00EB3E00" w:rsidRDefault="00EB3E00" w:rsidP="00EE51AB">
      <w:pPr>
        <w:rPr>
          <w:lang w:eastAsia="zh-CN"/>
        </w:rPr>
      </w:pPr>
    </w:p>
    <w:p w:rsidR="00EB3E00" w:rsidRDefault="00EB3E00" w:rsidP="00EE51AB">
      <w:pPr>
        <w:rPr>
          <w:lang w:eastAsia="zh-CN"/>
        </w:rPr>
        <w:sectPr w:rsidR="00EB3E00">
          <w:footerReference w:type="default" r:id="rId8"/>
          <w:pgSz w:w="11907" w:h="16839"/>
          <w:pgMar w:top="2098" w:right="1474" w:bottom="1985" w:left="1588" w:header="0" w:footer="1588" w:gutter="0"/>
          <w:pgNumType w:fmt="numberInDash"/>
          <w:cols w:space="720"/>
          <w:docGrid w:linePitch="286"/>
        </w:sectPr>
      </w:pPr>
    </w:p>
    <w:p w:rsidR="005F42F5" w:rsidRPr="00553658" w:rsidRDefault="00CA3F9A" w:rsidP="00553658">
      <w:pPr>
        <w:jc w:val="left"/>
        <w:rPr>
          <w:sz w:val="30"/>
          <w:szCs w:val="30"/>
          <w:lang w:eastAsia="zh-CN"/>
        </w:rPr>
      </w:pPr>
      <w:r w:rsidRPr="00553658">
        <w:rPr>
          <w:rFonts w:hint="eastAsia"/>
          <w:sz w:val="30"/>
          <w:szCs w:val="30"/>
          <w:lang w:eastAsia="zh-CN"/>
        </w:rPr>
        <w:lastRenderedPageBreak/>
        <w:t>附件4</w:t>
      </w:r>
    </w:p>
    <w:p w:rsidR="005F42F5" w:rsidRDefault="005F42F5" w:rsidP="00EE51AB">
      <w:pPr>
        <w:rPr>
          <w:lang w:eastAsia="zh-CN"/>
        </w:rPr>
      </w:pPr>
    </w:p>
    <w:p w:rsidR="005F42F5" w:rsidRDefault="005F42F5" w:rsidP="00EE51AB">
      <w:pPr>
        <w:rPr>
          <w:lang w:eastAsia="zh-CN"/>
        </w:rPr>
      </w:pPr>
    </w:p>
    <w:p w:rsidR="003C7E52" w:rsidRDefault="003C7E52" w:rsidP="00EE51AB">
      <w:pPr>
        <w:rPr>
          <w:lang w:eastAsia="zh-CN"/>
        </w:rPr>
      </w:pPr>
    </w:p>
    <w:p w:rsidR="003C7E52" w:rsidRDefault="003C7E52" w:rsidP="00EE51AB">
      <w:pPr>
        <w:rPr>
          <w:lang w:eastAsia="zh-CN"/>
        </w:rPr>
      </w:pPr>
    </w:p>
    <w:p w:rsidR="003C7E52" w:rsidRDefault="003C7E52" w:rsidP="00EE51AB">
      <w:pPr>
        <w:rPr>
          <w:lang w:eastAsia="zh-CN"/>
        </w:rPr>
      </w:pPr>
    </w:p>
    <w:p w:rsidR="003C7E52" w:rsidRDefault="003C7E52" w:rsidP="00EE51AB">
      <w:pPr>
        <w:rPr>
          <w:lang w:eastAsia="zh-CN"/>
        </w:rPr>
      </w:pPr>
    </w:p>
    <w:p w:rsidR="003C7E52" w:rsidRDefault="003C7E52" w:rsidP="00EE51AB">
      <w:pPr>
        <w:rPr>
          <w:lang w:eastAsia="zh-CN"/>
        </w:rPr>
      </w:pPr>
    </w:p>
    <w:p w:rsidR="003C7E52" w:rsidRPr="003C7E52" w:rsidRDefault="003C7E52" w:rsidP="00EE51AB">
      <w:pPr>
        <w:rPr>
          <w:lang w:eastAsia="zh-CN"/>
        </w:rPr>
      </w:pPr>
    </w:p>
    <w:p w:rsidR="005F42F5" w:rsidRPr="00140FF1" w:rsidRDefault="00CA3F9A" w:rsidP="00EE51AB">
      <w:pPr>
        <w:rPr>
          <w:rFonts w:asciiTheme="majorEastAsia" w:eastAsiaTheme="majorEastAsia" w:hAnsiTheme="majorEastAsia"/>
          <w:b/>
          <w:sz w:val="44"/>
          <w:szCs w:val="44"/>
          <w:lang w:eastAsia="zh-CN"/>
        </w:rPr>
      </w:pPr>
      <w:r w:rsidRPr="00140FF1">
        <w:rPr>
          <w:rFonts w:asciiTheme="majorEastAsia" w:eastAsiaTheme="majorEastAsia" w:hAnsiTheme="majorEastAsia" w:hint="eastAsia"/>
          <w:b/>
          <w:sz w:val="44"/>
          <w:szCs w:val="44"/>
          <w:lang w:eastAsia="zh-CN"/>
        </w:rPr>
        <w:t>2023年度</w:t>
      </w:r>
      <w:r w:rsidR="0076578E" w:rsidRPr="00140FF1">
        <w:rPr>
          <w:rFonts w:asciiTheme="majorEastAsia" w:eastAsiaTheme="majorEastAsia" w:hAnsiTheme="majorEastAsia" w:hint="eastAsia"/>
          <w:b/>
          <w:sz w:val="44"/>
          <w:szCs w:val="44"/>
          <w:lang w:eastAsia="zh-CN"/>
        </w:rPr>
        <w:t>中共汨罗市委宣传部</w:t>
      </w:r>
      <w:r w:rsidRPr="00140FF1">
        <w:rPr>
          <w:rFonts w:asciiTheme="majorEastAsia" w:eastAsiaTheme="majorEastAsia" w:hAnsiTheme="majorEastAsia" w:hint="eastAsia"/>
          <w:b/>
          <w:sz w:val="44"/>
          <w:szCs w:val="44"/>
          <w:lang w:eastAsia="zh-CN"/>
        </w:rPr>
        <w:t>整体支出</w:t>
      </w:r>
    </w:p>
    <w:p w:rsidR="005F42F5" w:rsidRPr="00140FF1" w:rsidRDefault="00CA3F9A" w:rsidP="00EE51AB">
      <w:pPr>
        <w:rPr>
          <w:rFonts w:asciiTheme="majorEastAsia" w:eastAsiaTheme="majorEastAsia" w:hAnsiTheme="majorEastAsia"/>
          <w:sz w:val="44"/>
          <w:szCs w:val="44"/>
          <w:lang w:eastAsia="zh-CN"/>
        </w:rPr>
      </w:pPr>
      <w:r w:rsidRPr="00140FF1">
        <w:rPr>
          <w:rFonts w:asciiTheme="majorEastAsia" w:eastAsiaTheme="majorEastAsia" w:hAnsiTheme="majorEastAsia" w:hint="eastAsia"/>
          <w:b/>
          <w:sz w:val="44"/>
          <w:szCs w:val="44"/>
          <w:lang w:eastAsia="zh-CN"/>
        </w:rPr>
        <w:t>绩效自评报告</w:t>
      </w:r>
    </w:p>
    <w:p w:rsidR="005F42F5" w:rsidRPr="00140FF1" w:rsidRDefault="005F42F5" w:rsidP="00EE51AB">
      <w:pPr>
        <w:rPr>
          <w:rFonts w:asciiTheme="majorEastAsia" w:eastAsiaTheme="majorEastAsia" w:hAnsiTheme="majorEastAsia"/>
          <w:sz w:val="44"/>
          <w:szCs w:val="44"/>
          <w:lang w:eastAsia="zh-CN"/>
        </w:rPr>
      </w:pPr>
    </w:p>
    <w:p w:rsidR="005F42F5" w:rsidRPr="00140FF1" w:rsidRDefault="005F42F5" w:rsidP="00EE51AB">
      <w:pPr>
        <w:rPr>
          <w:rFonts w:asciiTheme="majorEastAsia" w:eastAsiaTheme="majorEastAsia" w:hAnsiTheme="majorEastAsia"/>
          <w:sz w:val="44"/>
          <w:szCs w:val="44"/>
          <w:lang w:eastAsia="zh-CN"/>
        </w:rPr>
      </w:pPr>
    </w:p>
    <w:p w:rsidR="005F42F5" w:rsidRPr="00140FF1" w:rsidRDefault="005F42F5" w:rsidP="00EE51AB">
      <w:pPr>
        <w:rPr>
          <w:rFonts w:asciiTheme="majorEastAsia" w:eastAsiaTheme="majorEastAsia" w:hAnsiTheme="majorEastAsia"/>
          <w:sz w:val="44"/>
          <w:szCs w:val="44"/>
          <w:lang w:eastAsia="zh-CN"/>
        </w:rPr>
      </w:pPr>
    </w:p>
    <w:p w:rsidR="005F42F5" w:rsidRPr="00140FF1" w:rsidRDefault="005F42F5" w:rsidP="00EE51AB">
      <w:pPr>
        <w:rPr>
          <w:rFonts w:asciiTheme="majorEastAsia" w:eastAsiaTheme="majorEastAsia" w:hAnsiTheme="majorEastAsia"/>
          <w:sz w:val="44"/>
          <w:szCs w:val="44"/>
          <w:lang w:eastAsia="zh-CN"/>
        </w:rPr>
      </w:pPr>
    </w:p>
    <w:p w:rsidR="005F42F5" w:rsidRPr="00140FF1" w:rsidRDefault="005F42F5" w:rsidP="00EE51AB">
      <w:pPr>
        <w:rPr>
          <w:rFonts w:asciiTheme="majorEastAsia" w:eastAsiaTheme="majorEastAsia" w:hAnsiTheme="majorEastAsia"/>
          <w:sz w:val="44"/>
          <w:szCs w:val="44"/>
          <w:lang w:eastAsia="zh-CN"/>
        </w:rPr>
      </w:pPr>
    </w:p>
    <w:p w:rsidR="005F42F5" w:rsidRPr="00140FF1" w:rsidRDefault="005F42F5" w:rsidP="00EE51AB">
      <w:pPr>
        <w:rPr>
          <w:rFonts w:asciiTheme="majorEastAsia" w:eastAsiaTheme="majorEastAsia" w:hAnsiTheme="majorEastAsia"/>
          <w:sz w:val="44"/>
          <w:szCs w:val="44"/>
          <w:lang w:eastAsia="zh-CN"/>
        </w:rPr>
      </w:pPr>
    </w:p>
    <w:p w:rsidR="005F42F5" w:rsidRPr="00140FF1" w:rsidRDefault="005F42F5" w:rsidP="00EE51AB">
      <w:pPr>
        <w:rPr>
          <w:rFonts w:asciiTheme="majorEastAsia" w:eastAsiaTheme="majorEastAsia" w:hAnsiTheme="majorEastAsia"/>
          <w:sz w:val="44"/>
          <w:szCs w:val="44"/>
          <w:lang w:eastAsia="zh-CN"/>
        </w:rPr>
      </w:pPr>
    </w:p>
    <w:p w:rsidR="005F42F5" w:rsidRPr="00140FF1" w:rsidRDefault="005F42F5" w:rsidP="00EE51AB">
      <w:pPr>
        <w:rPr>
          <w:rFonts w:asciiTheme="majorEastAsia" w:eastAsiaTheme="majorEastAsia" w:hAnsiTheme="majorEastAsia"/>
          <w:sz w:val="44"/>
          <w:szCs w:val="44"/>
          <w:lang w:eastAsia="zh-CN"/>
        </w:rPr>
      </w:pPr>
    </w:p>
    <w:p w:rsidR="005F42F5" w:rsidRPr="00140FF1" w:rsidRDefault="005F42F5" w:rsidP="00EE51AB">
      <w:pPr>
        <w:rPr>
          <w:rFonts w:asciiTheme="majorEastAsia" w:eastAsiaTheme="majorEastAsia" w:hAnsiTheme="majorEastAsia"/>
          <w:sz w:val="44"/>
          <w:szCs w:val="44"/>
          <w:lang w:eastAsia="zh-CN"/>
        </w:rPr>
      </w:pPr>
    </w:p>
    <w:p w:rsidR="005F42F5" w:rsidRPr="00140FF1" w:rsidRDefault="005F42F5" w:rsidP="00EE51AB">
      <w:pPr>
        <w:rPr>
          <w:rFonts w:asciiTheme="majorEastAsia" w:eastAsiaTheme="majorEastAsia" w:hAnsiTheme="majorEastAsia"/>
          <w:sz w:val="44"/>
          <w:szCs w:val="44"/>
          <w:lang w:eastAsia="zh-CN"/>
        </w:rPr>
      </w:pPr>
    </w:p>
    <w:p w:rsidR="005F42F5" w:rsidRPr="00140FF1" w:rsidRDefault="005F42F5" w:rsidP="00EE51AB">
      <w:pPr>
        <w:rPr>
          <w:rFonts w:asciiTheme="majorEastAsia" w:eastAsiaTheme="majorEastAsia" w:hAnsiTheme="majorEastAsia"/>
          <w:sz w:val="32"/>
          <w:szCs w:val="32"/>
          <w:lang w:eastAsia="zh-CN"/>
        </w:rPr>
      </w:pPr>
    </w:p>
    <w:p w:rsidR="005F42F5" w:rsidRPr="00140FF1" w:rsidRDefault="00CA3F9A" w:rsidP="00EE51AB">
      <w:pPr>
        <w:rPr>
          <w:rFonts w:ascii="仿宋" w:eastAsia="仿宋" w:hAnsi="仿宋"/>
          <w:b/>
          <w:sz w:val="32"/>
          <w:szCs w:val="32"/>
          <w:lang w:eastAsia="zh-CN"/>
        </w:rPr>
      </w:pPr>
      <w:r w:rsidRPr="00140FF1">
        <w:rPr>
          <w:rFonts w:ascii="仿宋" w:eastAsia="仿宋" w:hAnsi="仿宋" w:hint="eastAsia"/>
          <w:b/>
          <w:sz w:val="32"/>
          <w:szCs w:val="32"/>
          <w:lang w:eastAsia="zh-CN"/>
        </w:rPr>
        <w:t>部门(单位)名称：</w:t>
      </w:r>
      <w:r w:rsidR="008F3898" w:rsidRPr="008F3898">
        <w:rPr>
          <w:rFonts w:ascii="仿宋" w:eastAsia="仿宋" w:hAnsi="仿宋" w:hint="eastAsia"/>
          <w:b/>
          <w:sz w:val="32"/>
          <w:szCs w:val="32"/>
          <w:u w:val="single"/>
          <w:lang w:eastAsia="zh-CN"/>
        </w:rPr>
        <w:t>中共汨罗市委宣传部</w:t>
      </w:r>
    </w:p>
    <w:p w:rsidR="005F42F5" w:rsidRPr="00140FF1" w:rsidRDefault="008F3898" w:rsidP="00EE51AB">
      <w:pPr>
        <w:rPr>
          <w:rFonts w:ascii="仿宋" w:eastAsia="仿宋" w:hAnsi="仿宋"/>
          <w:b/>
          <w:sz w:val="32"/>
          <w:szCs w:val="32"/>
          <w:lang w:eastAsia="zh-CN"/>
        </w:rPr>
      </w:pPr>
      <w:r>
        <w:rPr>
          <w:rFonts w:ascii="仿宋" w:eastAsia="仿宋" w:hAnsi="仿宋" w:hint="eastAsia"/>
          <w:b/>
          <w:bCs/>
          <w:sz w:val="32"/>
          <w:szCs w:val="32"/>
          <w:lang w:eastAsia="zh-CN"/>
        </w:rPr>
        <w:t>2024</w:t>
      </w:r>
      <w:r w:rsidR="00CA3F9A" w:rsidRPr="00140FF1">
        <w:rPr>
          <w:rFonts w:ascii="仿宋" w:eastAsia="仿宋" w:hAnsi="仿宋" w:hint="eastAsia"/>
          <w:b/>
          <w:bCs/>
          <w:sz w:val="32"/>
          <w:szCs w:val="32"/>
          <w:lang w:eastAsia="zh-CN"/>
        </w:rPr>
        <w:t>年</w:t>
      </w:r>
      <w:r>
        <w:rPr>
          <w:rFonts w:ascii="仿宋" w:eastAsia="仿宋" w:hAnsi="仿宋" w:hint="eastAsia"/>
          <w:b/>
          <w:bCs/>
          <w:sz w:val="32"/>
          <w:szCs w:val="32"/>
          <w:lang w:eastAsia="zh-CN"/>
        </w:rPr>
        <w:t>05</w:t>
      </w:r>
      <w:r w:rsidR="00CA3F9A" w:rsidRPr="00140FF1">
        <w:rPr>
          <w:rFonts w:ascii="仿宋" w:eastAsia="仿宋" w:hAnsi="仿宋" w:hint="eastAsia"/>
          <w:b/>
          <w:sz w:val="32"/>
          <w:szCs w:val="32"/>
          <w:lang w:eastAsia="zh-CN"/>
        </w:rPr>
        <w:t>月</w:t>
      </w:r>
      <w:r>
        <w:rPr>
          <w:rFonts w:ascii="仿宋" w:eastAsia="仿宋" w:hAnsi="仿宋" w:hint="eastAsia"/>
          <w:b/>
          <w:sz w:val="32"/>
          <w:szCs w:val="32"/>
          <w:lang w:eastAsia="zh-CN"/>
        </w:rPr>
        <w:t>29</w:t>
      </w:r>
      <w:r w:rsidR="00CA3F9A" w:rsidRPr="00140FF1">
        <w:rPr>
          <w:rFonts w:ascii="仿宋" w:eastAsia="仿宋" w:hAnsi="仿宋" w:hint="eastAsia"/>
          <w:b/>
          <w:bCs/>
          <w:sz w:val="32"/>
          <w:szCs w:val="32"/>
          <w:lang w:eastAsia="zh-CN"/>
        </w:rPr>
        <w:t>日</w:t>
      </w:r>
    </w:p>
    <w:p w:rsidR="005F42F5" w:rsidRPr="00140FF1" w:rsidRDefault="00CA3F9A" w:rsidP="00EE51AB">
      <w:pPr>
        <w:rPr>
          <w:rFonts w:ascii="仿宋" w:eastAsia="仿宋" w:hAnsi="仿宋"/>
          <w:b/>
          <w:sz w:val="30"/>
          <w:szCs w:val="30"/>
          <w:lang w:eastAsia="zh-CN"/>
        </w:rPr>
      </w:pPr>
      <w:r w:rsidRPr="00140FF1">
        <w:rPr>
          <w:rFonts w:ascii="仿宋" w:eastAsia="仿宋" w:hAnsi="仿宋"/>
          <w:b/>
          <w:sz w:val="30"/>
          <w:szCs w:val="30"/>
          <w:lang w:eastAsia="zh-CN"/>
        </w:rPr>
        <w:t>(此页为封面)</w:t>
      </w: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EE51AB" w:rsidRDefault="00EE51AB" w:rsidP="00EE51AB">
      <w:pPr>
        <w:rPr>
          <w:lang w:eastAsia="zh-CN"/>
        </w:rPr>
      </w:pPr>
    </w:p>
    <w:p w:rsidR="00EE51AB" w:rsidRDefault="00EE51AB" w:rsidP="00EE51AB">
      <w:pPr>
        <w:rPr>
          <w:lang w:eastAsia="zh-CN"/>
        </w:rPr>
      </w:pPr>
    </w:p>
    <w:p w:rsidR="00EE51AB" w:rsidRDefault="00EE51AB" w:rsidP="00EE51AB">
      <w:pPr>
        <w:rPr>
          <w:lang w:eastAsia="zh-CN"/>
        </w:rPr>
      </w:pPr>
    </w:p>
    <w:p w:rsidR="00EE51AB" w:rsidRDefault="00EE51AB" w:rsidP="00EE51AB">
      <w:pPr>
        <w:rPr>
          <w:lang w:eastAsia="zh-CN"/>
        </w:rPr>
      </w:pPr>
    </w:p>
    <w:p w:rsidR="005F42F5" w:rsidRPr="00640497" w:rsidRDefault="00640497" w:rsidP="00EE51AB">
      <w:pPr>
        <w:rPr>
          <w:rFonts w:asciiTheme="majorEastAsia" w:eastAsiaTheme="majorEastAsia" w:hAnsiTheme="majorEastAsia"/>
          <w:b/>
          <w:sz w:val="44"/>
          <w:szCs w:val="44"/>
          <w:lang w:eastAsia="zh-CN"/>
        </w:rPr>
      </w:pPr>
      <w:r>
        <w:rPr>
          <w:rFonts w:asciiTheme="majorEastAsia" w:eastAsiaTheme="majorEastAsia" w:hAnsiTheme="majorEastAsia"/>
          <w:b/>
          <w:sz w:val="44"/>
          <w:szCs w:val="44"/>
          <w:lang w:eastAsia="zh-CN"/>
        </w:rPr>
        <w:lastRenderedPageBreak/>
        <w:t>2023</w:t>
      </w:r>
      <w:r w:rsidR="00CA3F9A" w:rsidRPr="00640497">
        <w:rPr>
          <w:rFonts w:asciiTheme="majorEastAsia" w:eastAsiaTheme="majorEastAsia" w:hAnsiTheme="majorEastAsia"/>
          <w:b/>
          <w:sz w:val="44"/>
          <w:szCs w:val="44"/>
          <w:lang w:eastAsia="zh-CN"/>
        </w:rPr>
        <w:t>年度</w:t>
      </w:r>
      <w:r>
        <w:rPr>
          <w:rFonts w:asciiTheme="majorEastAsia" w:eastAsiaTheme="majorEastAsia" w:hAnsiTheme="majorEastAsia" w:hint="eastAsia"/>
          <w:b/>
          <w:sz w:val="44"/>
          <w:szCs w:val="44"/>
          <w:lang w:eastAsia="zh-CN"/>
        </w:rPr>
        <w:t>中共汨罗市委宣传部</w:t>
      </w:r>
      <w:r w:rsidR="00CA3F9A" w:rsidRPr="00640497">
        <w:rPr>
          <w:rFonts w:asciiTheme="majorEastAsia" w:eastAsiaTheme="majorEastAsia" w:hAnsiTheme="majorEastAsia"/>
          <w:b/>
          <w:sz w:val="44"/>
          <w:szCs w:val="44"/>
          <w:lang w:eastAsia="zh-CN"/>
        </w:rPr>
        <w:t>整体支出绩效</w:t>
      </w:r>
    </w:p>
    <w:p w:rsidR="005F42F5" w:rsidRPr="00640497" w:rsidRDefault="00CA3F9A" w:rsidP="00EE51AB">
      <w:pPr>
        <w:rPr>
          <w:rFonts w:asciiTheme="majorEastAsia" w:eastAsiaTheme="majorEastAsia" w:hAnsiTheme="majorEastAsia"/>
          <w:b/>
          <w:sz w:val="44"/>
          <w:szCs w:val="44"/>
          <w:lang w:eastAsia="zh-CN"/>
        </w:rPr>
      </w:pPr>
      <w:r w:rsidRPr="00640497">
        <w:rPr>
          <w:rFonts w:asciiTheme="majorEastAsia" w:eastAsiaTheme="majorEastAsia" w:hAnsiTheme="majorEastAsia"/>
          <w:b/>
          <w:sz w:val="44"/>
          <w:szCs w:val="44"/>
          <w:lang w:eastAsia="zh-CN"/>
        </w:rPr>
        <w:t>自评报告</w:t>
      </w:r>
    </w:p>
    <w:p w:rsidR="005F42F5" w:rsidRPr="00640497" w:rsidRDefault="005F42F5" w:rsidP="00EE51AB">
      <w:pPr>
        <w:rPr>
          <w:rFonts w:asciiTheme="majorEastAsia" w:eastAsiaTheme="majorEastAsia" w:hAnsiTheme="majorEastAsia"/>
          <w:b/>
          <w:sz w:val="44"/>
          <w:szCs w:val="44"/>
          <w:lang w:eastAsia="zh-CN"/>
        </w:rPr>
      </w:pPr>
    </w:p>
    <w:p w:rsidR="005F42F5" w:rsidRDefault="00CA3F9A" w:rsidP="00640497">
      <w:pPr>
        <w:jc w:val="left"/>
        <w:rPr>
          <w:rFonts w:ascii="黑体" w:eastAsia="黑体" w:hAnsi="黑体"/>
          <w:sz w:val="32"/>
          <w:szCs w:val="32"/>
          <w:lang w:eastAsia="zh-CN"/>
        </w:rPr>
      </w:pPr>
      <w:r w:rsidRPr="00640497">
        <w:rPr>
          <w:rFonts w:ascii="黑体" w:eastAsia="黑体" w:hAnsi="黑体" w:hint="eastAsia"/>
          <w:sz w:val="32"/>
          <w:szCs w:val="32"/>
          <w:lang w:eastAsia="zh-CN"/>
        </w:rPr>
        <w:t>一、部门基本情况</w:t>
      </w:r>
    </w:p>
    <w:p w:rsidR="00184DD8" w:rsidRPr="008258CF" w:rsidRDefault="00184DD8" w:rsidP="008258CF">
      <w:pPr>
        <w:pStyle w:val="a6"/>
      </w:pPr>
      <w:r>
        <w:rPr>
          <w:rFonts w:hint="eastAsia"/>
        </w:rPr>
        <w:t xml:space="preserve">  </w:t>
      </w:r>
      <w:r w:rsidRPr="00F115DA">
        <w:rPr>
          <w:rFonts w:ascii="Times New Roman" w:hAnsi="Times New Roman" w:hint="eastAsia"/>
        </w:rPr>
        <w:t xml:space="preserve">  </w:t>
      </w:r>
      <w:r w:rsidR="00945FC4">
        <w:rPr>
          <w:rFonts w:ascii="Times New Roman" w:hAnsi="Times New Roman" w:hint="eastAsia"/>
        </w:rPr>
        <w:t xml:space="preserve"> </w:t>
      </w:r>
      <w:r w:rsidRPr="008258CF">
        <w:t>202</w:t>
      </w:r>
      <w:r w:rsidR="00F115DA" w:rsidRPr="008258CF">
        <w:rPr>
          <w:rFonts w:hint="eastAsia"/>
        </w:rPr>
        <w:t>3</w:t>
      </w:r>
      <w:r w:rsidRPr="008258CF">
        <w:t>年市委宣传部</w:t>
      </w:r>
      <w:r w:rsidR="008258CF" w:rsidRPr="008258CF">
        <w:rPr>
          <w:rFonts w:hint="eastAsia"/>
        </w:rPr>
        <w:t>现有人数</w:t>
      </w:r>
      <w:r w:rsidRPr="008258CF">
        <w:rPr>
          <w:rFonts w:hint="eastAsia"/>
        </w:rPr>
        <w:t>2</w:t>
      </w:r>
      <w:r w:rsidR="001649F1" w:rsidRPr="008258CF">
        <w:rPr>
          <w:rFonts w:hint="eastAsia"/>
        </w:rPr>
        <w:t>8</w:t>
      </w:r>
      <w:r w:rsidRPr="008258CF">
        <w:t>人</w:t>
      </w:r>
      <w:r w:rsidR="008258CF" w:rsidRPr="008258CF">
        <w:rPr>
          <w:rFonts w:hint="eastAsia"/>
        </w:rPr>
        <w:t>，</w:t>
      </w:r>
      <w:r w:rsidRPr="008258CF">
        <w:t>其中在职</w:t>
      </w:r>
      <w:r w:rsidRPr="008258CF">
        <w:rPr>
          <w:rFonts w:hint="eastAsia"/>
        </w:rPr>
        <w:t>21</w:t>
      </w:r>
      <w:r w:rsidRPr="008258CF">
        <w:t>人，退休</w:t>
      </w:r>
      <w:r w:rsidR="001649F1" w:rsidRPr="008258CF">
        <w:rPr>
          <w:rFonts w:hint="eastAsia"/>
        </w:rPr>
        <w:t>7</w:t>
      </w:r>
      <w:r w:rsidRPr="008258CF">
        <w:t>人。</w:t>
      </w:r>
      <w:r w:rsidR="008258CF" w:rsidRPr="008258CF">
        <w:rPr>
          <w:rFonts w:hint="eastAsia"/>
        </w:rPr>
        <w:t>下设办公室（政策法规和舆情信息室）、理教办（意识形态工作办、宣教办）、网信办（互联网信息研究中心）、文明办、新闻办、文化文艺电影办（文化体制改革和发展办公室）、新闻出版办（版权办、市“扫黄打非”办公室、出版传媒印刷发行办）、政工室（社科联）</w:t>
      </w:r>
      <w:r w:rsidR="00674AC8">
        <w:rPr>
          <w:rFonts w:hint="eastAsia"/>
        </w:rPr>
        <w:t>等多个科室。负责全市宣传思想文化工作。</w:t>
      </w:r>
    </w:p>
    <w:p w:rsidR="005F42F5" w:rsidRPr="00640497" w:rsidRDefault="00CA3F9A" w:rsidP="003C7E52">
      <w:pPr>
        <w:jc w:val="left"/>
        <w:rPr>
          <w:rFonts w:ascii="黑体" w:eastAsia="黑体" w:hAnsi="黑体"/>
          <w:sz w:val="32"/>
          <w:szCs w:val="32"/>
          <w:lang w:eastAsia="zh-CN"/>
        </w:rPr>
      </w:pPr>
      <w:r w:rsidRPr="00640497">
        <w:rPr>
          <w:rFonts w:ascii="黑体" w:eastAsia="黑体" w:hAnsi="黑体" w:hint="eastAsia"/>
          <w:sz w:val="32"/>
          <w:szCs w:val="32"/>
          <w:lang w:eastAsia="zh-CN"/>
        </w:rPr>
        <w:t>二、一般公共预算支出情况</w:t>
      </w:r>
    </w:p>
    <w:p w:rsidR="005F42F5" w:rsidRDefault="00CA3F9A" w:rsidP="008258CF">
      <w:pPr>
        <w:pStyle w:val="a6"/>
      </w:pPr>
      <w:r>
        <w:rPr>
          <w:rFonts w:eastAsia="楷体_GB2312" w:hint="eastAsia"/>
          <w:b/>
        </w:rPr>
        <w:t>（一）</w:t>
      </w:r>
      <w:r>
        <w:rPr>
          <w:rFonts w:hint="eastAsia"/>
        </w:rPr>
        <w:t>基本支出情况</w:t>
      </w:r>
    </w:p>
    <w:p w:rsidR="00F115DA" w:rsidRDefault="00F115DA" w:rsidP="008258CF">
      <w:pPr>
        <w:pStyle w:val="a6"/>
      </w:pPr>
      <w:r>
        <w:rPr>
          <w:rFonts w:hint="eastAsia"/>
        </w:rPr>
        <w:t xml:space="preserve">      </w:t>
      </w:r>
      <w:r w:rsidRPr="00F115DA">
        <w:t>202</w:t>
      </w:r>
      <w:r>
        <w:rPr>
          <w:rFonts w:hint="eastAsia"/>
        </w:rPr>
        <w:t>3</w:t>
      </w:r>
      <w:r w:rsidRPr="00F115DA">
        <w:t>年我部基本支出</w:t>
      </w:r>
      <w:r w:rsidR="00385C4E">
        <w:rPr>
          <w:rFonts w:hint="eastAsia"/>
        </w:rPr>
        <w:t>316.93</w:t>
      </w:r>
      <w:r w:rsidRPr="00F115DA">
        <w:t>万元</w:t>
      </w:r>
      <w:r w:rsidR="00E8091F">
        <w:rPr>
          <w:rFonts w:hint="eastAsia"/>
        </w:rPr>
        <w:t>，其中</w:t>
      </w:r>
      <w:r w:rsidRPr="00F115DA">
        <w:t>人员支出</w:t>
      </w:r>
      <w:r w:rsidR="00E8091F">
        <w:rPr>
          <w:rFonts w:hint="eastAsia"/>
        </w:rPr>
        <w:t>279.01</w:t>
      </w:r>
      <w:r w:rsidRPr="00F115DA">
        <w:t>万元，公用支出</w:t>
      </w:r>
      <w:r w:rsidR="00E8091F">
        <w:rPr>
          <w:rFonts w:hint="eastAsia"/>
        </w:rPr>
        <w:t>37.92</w:t>
      </w:r>
      <w:r w:rsidRPr="00F115DA">
        <w:t>万元</w:t>
      </w:r>
      <w:r w:rsidR="00E8091F">
        <w:rPr>
          <w:rFonts w:hint="eastAsia"/>
        </w:rPr>
        <w:t>。</w:t>
      </w:r>
    </w:p>
    <w:p w:rsidR="005F42F5" w:rsidRDefault="00CA3F9A" w:rsidP="008258CF">
      <w:pPr>
        <w:pStyle w:val="a6"/>
      </w:pPr>
      <w:r>
        <w:rPr>
          <w:rFonts w:eastAsia="楷体_GB2312" w:hint="eastAsia"/>
          <w:b/>
        </w:rPr>
        <w:t>（二）</w:t>
      </w:r>
      <w:r>
        <w:rPr>
          <w:rFonts w:hint="eastAsia"/>
        </w:rPr>
        <w:t>项目支出情况</w:t>
      </w:r>
    </w:p>
    <w:p w:rsidR="00E8091F" w:rsidRDefault="00E8091F" w:rsidP="008258CF">
      <w:pPr>
        <w:pStyle w:val="a6"/>
      </w:pPr>
      <w:r>
        <w:rPr>
          <w:rFonts w:hint="eastAsia"/>
        </w:rPr>
        <w:t xml:space="preserve">      2023年我部项目支出786.14万元</w:t>
      </w:r>
      <w:r w:rsidR="00B6527F">
        <w:rPr>
          <w:rFonts w:hint="eastAsia"/>
        </w:rPr>
        <w:t>。</w:t>
      </w:r>
    </w:p>
    <w:p w:rsidR="005F42F5" w:rsidRDefault="00CA3F9A" w:rsidP="003C7E52">
      <w:pPr>
        <w:jc w:val="left"/>
        <w:rPr>
          <w:rFonts w:ascii="黑体" w:eastAsia="黑体" w:hAnsi="黑体"/>
          <w:sz w:val="32"/>
          <w:szCs w:val="32"/>
          <w:lang w:eastAsia="zh-CN"/>
        </w:rPr>
      </w:pPr>
      <w:r w:rsidRPr="00FF352E">
        <w:rPr>
          <w:rFonts w:ascii="黑体" w:eastAsia="黑体" w:hAnsi="黑体" w:hint="eastAsia"/>
          <w:sz w:val="32"/>
          <w:szCs w:val="32"/>
          <w:lang w:eastAsia="zh-CN"/>
        </w:rPr>
        <w:t>三、政府性基金预算支出情况</w:t>
      </w:r>
    </w:p>
    <w:p w:rsidR="00F115DA" w:rsidRPr="00F115DA" w:rsidRDefault="00F115DA" w:rsidP="00B6527F">
      <w:pPr>
        <w:pStyle w:val="a6"/>
        <w:rPr>
          <w:rFonts w:ascii="Times New Roman" w:hAnsi="Times New Roman"/>
        </w:rPr>
      </w:pPr>
      <w:r w:rsidRPr="00F115DA">
        <w:rPr>
          <w:rFonts w:ascii="Times New Roman" w:hAnsi="Times New Roman" w:hint="eastAsia"/>
        </w:rPr>
        <w:t xml:space="preserve">     </w:t>
      </w:r>
      <w:r w:rsidR="00B6527F">
        <w:rPr>
          <w:rFonts w:hint="eastAsia"/>
        </w:rPr>
        <w:t xml:space="preserve">  </w:t>
      </w:r>
      <w:r w:rsidRPr="00B6527F">
        <w:rPr>
          <w:rFonts w:hint="eastAsia"/>
        </w:rPr>
        <w:t>本单位2023年无政府性基金预算支出。</w:t>
      </w:r>
    </w:p>
    <w:p w:rsidR="005F42F5" w:rsidRDefault="00CA3F9A" w:rsidP="003C7E52">
      <w:pPr>
        <w:jc w:val="left"/>
        <w:rPr>
          <w:rFonts w:ascii="黑体" w:eastAsia="黑体" w:hAnsi="黑体"/>
          <w:sz w:val="32"/>
          <w:szCs w:val="32"/>
          <w:lang w:eastAsia="zh-CN"/>
        </w:rPr>
      </w:pPr>
      <w:r w:rsidRPr="00FF352E">
        <w:rPr>
          <w:rFonts w:ascii="黑体" w:eastAsia="黑体" w:hAnsi="黑体" w:hint="eastAsia"/>
          <w:sz w:val="32"/>
          <w:szCs w:val="32"/>
          <w:lang w:eastAsia="zh-CN"/>
        </w:rPr>
        <w:t>四、国有资本经营预算支出情况</w:t>
      </w:r>
    </w:p>
    <w:p w:rsidR="001649F1" w:rsidRPr="001649F1" w:rsidRDefault="001649F1" w:rsidP="00B6527F">
      <w:pPr>
        <w:pStyle w:val="a6"/>
        <w:rPr>
          <w:rFonts w:ascii="Times New Roman" w:hAnsi="Times New Roman"/>
        </w:rPr>
      </w:pPr>
      <w:r w:rsidRPr="001649F1">
        <w:rPr>
          <w:rFonts w:ascii="Times New Roman" w:hAnsi="Times New Roman" w:hint="eastAsia"/>
        </w:rPr>
        <w:t xml:space="preserve">   </w:t>
      </w:r>
      <w:r>
        <w:rPr>
          <w:rFonts w:ascii="Times New Roman" w:hAnsi="Times New Roman" w:hint="eastAsia"/>
        </w:rPr>
        <w:t xml:space="preserve">     </w:t>
      </w:r>
      <w:r w:rsidRPr="00B6527F">
        <w:rPr>
          <w:rFonts w:hint="eastAsia"/>
        </w:rPr>
        <w:t xml:space="preserve"> 本单位2023年无国有资本经营预算支出。</w:t>
      </w:r>
    </w:p>
    <w:p w:rsidR="005F42F5" w:rsidRDefault="00CA3F9A" w:rsidP="003C7E52">
      <w:pPr>
        <w:jc w:val="left"/>
        <w:rPr>
          <w:rFonts w:ascii="黑体" w:eastAsia="黑体" w:hAnsi="黑体"/>
          <w:sz w:val="32"/>
          <w:szCs w:val="32"/>
          <w:lang w:eastAsia="zh-CN"/>
        </w:rPr>
      </w:pPr>
      <w:r w:rsidRPr="00FF352E">
        <w:rPr>
          <w:rFonts w:ascii="黑体" w:eastAsia="黑体" w:hAnsi="黑体" w:hint="eastAsia"/>
          <w:sz w:val="32"/>
          <w:szCs w:val="32"/>
          <w:lang w:eastAsia="zh-CN"/>
        </w:rPr>
        <w:t>五、社会保险基金预算支出情况</w:t>
      </w:r>
    </w:p>
    <w:p w:rsidR="001649F1" w:rsidRPr="001649F1" w:rsidRDefault="001649F1" w:rsidP="00B6527F">
      <w:pPr>
        <w:pStyle w:val="a6"/>
        <w:rPr>
          <w:rFonts w:ascii="Times New Roman" w:hAnsi="Times New Roman"/>
        </w:rPr>
      </w:pPr>
      <w:r>
        <w:rPr>
          <w:rFonts w:ascii="Times New Roman" w:hAnsi="Times New Roman" w:hint="eastAsia"/>
        </w:rPr>
        <w:t xml:space="preserve">       </w:t>
      </w:r>
      <w:r w:rsidRPr="00B6527F">
        <w:rPr>
          <w:rFonts w:hint="eastAsia"/>
        </w:rPr>
        <w:t xml:space="preserve">  本单位2023年无社会保险基金预算支出。</w:t>
      </w:r>
    </w:p>
    <w:p w:rsidR="005F42F5" w:rsidRPr="00FF352E" w:rsidRDefault="00CA3F9A" w:rsidP="003C7E52">
      <w:pPr>
        <w:jc w:val="left"/>
        <w:rPr>
          <w:rFonts w:ascii="黑体" w:eastAsia="黑体" w:hAnsi="黑体"/>
          <w:sz w:val="32"/>
          <w:szCs w:val="32"/>
          <w:lang w:eastAsia="zh-CN"/>
        </w:rPr>
      </w:pPr>
      <w:r w:rsidRPr="00FF352E">
        <w:rPr>
          <w:rFonts w:ascii="黑体" w:eastAsia="黑体" w:hAnsi="黑体" w:hint="eastAsia"/>
          <w:sz w:val="32"/>
          <w:szCs w:val="32"/>
          <w:lang w:eastAsia="zh-CN"/>
        </w:rPr>
        <w:t>六、部门整体支出绩效情况</w:t>
      </w:r>
    </w:p>
    <w:p w:rsidR="005F42F5" w:rsidRPr="00FF352E" w:rsidRDefault="00BC2AC3" w:rsidP="00085CF2">
      <w:pPr>
        <w:spacing w:line="600" w:lineRule="exact"/>
        <w:ind w:firstLineChars="200" w:firstLine="640"/>
        <w:jc w:val="both"/>
        <w:rPr>
          <w:rFonts w:ascii="Arial" w:hAnsi="Arial" w:cs="Arial"/>
          <w:sz w:val="32"/>
          <w:szCs w:val="32"/>
          <w:lang w:eastAsia="zh-CN"/>
        </w:rPr>
      </w:pPr>
      <w:r>
        <w:rPr>
          <w:rFonts w:ascii="Arial" w:hAnsi="Arial" w:cs="Arial" w:hint="eastAsia"/>
          <w:sz w:val="32"/>
          <w:szCs w:val="32"/>
          <w:lang w:eastAsia="zh-CN"/>
        </w:rPr>
        <w:lastRenderedPageBreak/>
        <w:t>在预算执行方面，我部严格按照预算进行资金分配和使用，加强预算管理和成本控制，同时还注重预算执行的灵活性，根据实际情况适时调整预算分配，确保资金的有效利用。从经济效益的角度来看，我部的支出活动带来了显著的回报。通过有效的宣传和推广，成功提升了汨罗的知名度和美誉度，增强了市场竞争力，提升了经济效益；在社会效益的实现上，通过举办各类宣传活动和开展公益项目，积极传播正能量，弘扬社会主流价</w:t>
      </w:r>
      <w:r w:rsidR="00085CF2">
        <w:rPr>
          <w:rFonts w:ascii="Arial" w:hAnsi="Arial" w:cs="Arial" w:hint="eastAsia"/>
          <w:sz w:val="32"/>
          <w:szCs w:val="32"/>
          <w:lang w:eastAsia="zh-CN"/>
        </w:rPr>
        <w:t>值观，为社会和谐稳定做出了积极贡献，增强了公众的认同感和归属感；</w:t>
      </w:r>
      <w:r w:rsidR="008258CF">
        <w:rPr>
          <w:rFonts w:ascii="Arial" w:hAnsi="Arial" w:cs="Arial" w:hint="eastAsia"/>
          <w:sz w:val="32"/>
          <w:szCs w:val="32"/>
          <w:lang w:eastAsia="zh-CN"/>
        </w:rPr>
        <w:t>通过对各项活动的成本效益评估，</w:t>
      </w:r>
      <w:r w:rsidR="004B4B47">
        <w:rPr>
          <w:rFonts w:ascii="Arial" w:hAnsi="Arial" w:cs="Arial" w:hint="eastAsia"/>
          <w:sz w:val="32"/>
          <w:szCs w:val="32"/>
          <w:lang w:eastAsia="zh-CN"/>
        </w:rPr>
        <w:t>本部门的整</w:t>
      </w:r>
      <w:r w:rsidR="008258CF">
        <w:rPr>
          <w:rFonts w:ascii="Arial" w:hAnsi="Arial" w:cs="Arial" w:hint="eastAsia"/>
          <w:sz w:val="32"/>
          <w:szCs w:val="32"/>
          <w:lang w:eastAsia="zh-CN"/>
        </w:rPr>
        <w:t>体投入产出比较为合理，</w:t>
      </w:r>
      <w:r w:rsidR="004B4B47">
        <w:rPr>
          <w:rFonts w:ascii="Arial" w:hAnsi="Arial" w:cs="Arial" w:hint="eastAsia"/>
          <w:sz w:val="32"/>
          <w:szCs w:val="32"/>
          <w:lang w:eastAsia="zh-CN"/>
        </w:rPr>
        <w:t>虽然某些单项活动的成本较高，但其在提升组织形象、扩大影响力等方面的效益也十分显著。同时，通过不断优化宣传策略和方式，提高了宣传效果，进一步提升了成本效益。</w:t>
      </w:r>
    </w:p>
    <w:p w:rsidR="005F42F5" w:rsidRPr="00FF352E" w:rsidRDefault="00CA3F9A" w:rsidP="00640497">
      <w:pPr>
        <w:jc w:val="left"/>
        <w:rPr>
          <w:rFonts w:ascii="黑体" w:eastAsia="黑体" w:hAnsi="黑体"/>
          <w:sz w:val="32"/>
          <w:szCs w:val="32"/>
          <w:lang w:eastAsia="zh-CN"/>
        </w:rPr>
      </w:pPr>
      <w:r w:rsidRPr="00FF352E">
        <w:rPr>
          <w:rFonts w:ascii="黑体" w:eastAsia="黑体" w:hAnsi="黑体" w:hint="eastAsia"/>
          <w:sz w:val="32"/>
          <w:szCs w:val="32"/>
          <w:lang w:eastAsia="zh-CN"/>
        </w:rPr>
        <w:t>七、存在的问题及原因分析</w:t>
      </w:r>
    </w:p>
    <w:p w:rsidR="005F42F5" w:rsidRPr="00FF352E" w:rsidRDefault="00085CF2" w:rsidP="008210A3">
      <w:pPr>
        <w:spacing w:line="600" w:lineRule="exact"/>
        <w:ind w:firstLineChars="200" w:firstLine="640"/>
        <w:jc w:val="both"/>
        <w:rPr>
          <w:rFonts w:ascii="Arial" w:hAnsi="Arial" w:cs="Arial"/>
          <w:sz w:val="32"/>
          <w:szCs w:val="32"/>
          <w:lang w:eastAsia="zh-CN"/>
        </w:rPr>
      </w:pPr>
      <w:r>
        <w:rPr>
          <w:rFonts w:ascii="Arial" w:hAnsi="Arial" w:cs="Arial" w:hint="eastAsia"/>
          <w:sz w:val="32"/>
          <w:szCs w:val="32"/>
          <w:lang w:eastAsia="zh-CN"/>
        </w:rPr>
        <w:t>一是在项目管理方面仍需加强，特别是在项目策划和执行过程中需更加注重细节和质量控制；二是在资金管理和预算控制方面还有待提升，需要进一步优化支出结构，提高资金使用效率。</w:t>
      </w:r>
    </w:p>
    <w:p w:rsidR="005F42F5" w:rsidRDefault="00CA3F9A" w:rsidP="00640497">
      <w:pPr>
        <w:jc w:val="left"/>
        <w:rPr>
          <w:rFonts w:ascii="黑体" w:eastAsia="黑体" w:hAnsi="黑体"/>
          <w:sz w:val="32"/>
          <w:szCs w:val="32"/>
          <w:lang w:eastAsia="zh-CN"/>
        </w:rPr>
      </w:pPr>
      <w:r w:rsidRPr="00FF352E">
        <w:rPr>
          <w:rFonts w:ascii="黑体" w:eastAsia="黑体" w:hAnsi="黑体" w:hint="eastAsia"/>
          <w:sz w:val="32"/>
          <w:szCs w:val="32"/>
          <w:lang w:eastAsia="zh-CN"/>
        </w:rPr>
        <w:t>八、下一步改进措施</w:t>
      </w:r>
    </w:p>
    <w:p w:rsidR="004B4B47" w:rsidRPr="004B4B47" w:rsidRDefault="00085CF2" w:rsidP="008210A3">
      <w:pPr>
        <w:spacing w:line="600" w:lineRule="exact"/>
        <w:ind w:firstLineChars="200" w:firstLine="640"/>
        <w:jc w:val="both"/>
        <w:rPr>
          <w:rFonts w:ascii="Arial" w:hAnsi="Arial" w:cs="Arial"/>
          <w:sz w:val="32"/>
          <w:szCs w:val="32"/>
          <w:lang w:eastAsia="zh-CN"/>
        </w:rPr>
      </w:pPr>
      <w:r>
        <w:rPr>
          <w:rFonts w:ascii="Arial" w:hAnsi="Arial" w:cs="Arial" w:hint="eastAsia"/>
          <w:sz w:val="32"/>
          <w:szCs w:val="32"/>
          <w:lang w:eastAsia="zh-CN"/>
        </w:rPr>
        <w:t>一是加强项目管理和质量控制，完善项目策划、执行和总结流程，确保项目的高质量完成；二是优化资金管理和预算控制机制，制定更合理的预算分配方案，加强预算执行的监督和考核；三是加强与其他部门的沟通和协作，形成合力共同推动全市宣传工作的发展；四是注重创新和拓展，积极探索新的宣传方式和手段，提高宣传效果和社会影响力。</w:t>
      </w:r>
    </w:p>
    <w:p w:rsidR="005F42F5" w:rsidRDefault="00CA3F9A" w:rsidP="00640497">
      <w:pPr>
        <w:jc w:val="left"/>
        <w:rPr>
          <w:rFonts w:ascii="黑体" w:eastAsia="黑体" w:hAnsi="黑体"/>
          <w:sz w:val="32"/>
          <w:szCs w:val="32"/>
          <w:lang w:eastAsia="zh-CN"/>
        </w:rPr>
      </w:pPr>
      <w:r w:rsidRPr="00FF352E">
        <w:rPr>
          <w:rFonts w:ascii="黑体" w:eastAsia="黑体" w:hAnsi="黑体" w:hint="eastAsia"/>
          <w:sz w:val="32"/>
          <w:szCs w:val="32"/>
          <w:lang w:eastAsia="zh-CN"/>
        </w:rPr>
        <w:lastRenderedPageBreak/>
        <w:t>九、部门整体支出绩效自评结果拟应用和公开情况</w:t>
      </w:r>
    </w:p>
    <w:p w:rsidR="00570EDF" w:rsidRPr="00570EDF" w:rsidRDefault="00544D63" w:rsidP="00755BD9">
      <w:pPr>
        <w:spacing w:line="600" w:lineRule="exact"/>
        <w:jc w:val="left"/>
        <w:rPr>
          <w:rFonts w:ascii="Arial" w:hAnsi="Arial" w:cs="Arial"/>
          <w:sz w:val="32"/>
          <w:szCs w:val="32"/>
          <w:lang w:eastAsia="zh-CN"/>
        </w:rPr>
      </w:pPr>
      <w:r>
        <w:rPr>
          <w:rFonts w:ascii="Arial" w:hAnsi="Arial" w:cs="Arial" w:hint="eastAsia"/>
          <w:sz w:val="32"/>
          <w:szCs w:val="32"/>
          <w:lang w:eastAsia="zh-CN"/>
        </w:rPr>
        <w:t xml:space="preserve">       </w:t>
      </w:r>
      <w:r w:rsidR="00B1552F" w:rsidRPr="00427132">
        <w:rPr>
          <w:rFonts w:ascii="仿宋" w:eastAsia="仿宋" w:hAnsi="仿宋" w:cs="Arial" w:hint="eastAsia"/>
          <w:sz w:val="32"/>
          <w:szCs w:val="32"/>
          <w:lang w:eastAsia="zh-CN"/>
        </w:rPr>
        <w:t>根据自评结果，我部门将针对支出管理中存在的问题与不足，制定详细的改进措施和计划，优化工作流程，确保各项</w:t>
      </w:r>
      <w:r w:rsidR="00E62CFF" w:rsidRPr="00427132">
        <w:rPr>
          <w:rFonts w:ascii="仿宋" w:eastAsia="仿宋" w:hAnsi="仿宋" w:cs="Arial" w:hint="eastAsia"/>
          <w:sz w:val="32"/>
          <w:szCs w:val="32"/>
          <w:lang w:eastAsia="zh-CN"/>
        </w:rPr>
        <w:t>工作</w:t>
      </w:r>
      <w:r w:rsidR="00B1552F" w:rsidRPr="00427132">
        <w:rPr>
          <w:rFonts w:ascii="仿宋" w:eastAsia="仿宋" w:hAnsi="仿宋" w:cs="Arial" w:hint="eastAsia"/>
          <w:sz w:val="32"/>
          <w:szCs w:val="32"/>
          <w:lang w:eastAsia="zh-CN"/>
        </w:rPr>
        <w:t>能够按时按质完成，在下一年的预算编制中，我们将充分考虑自评结果，合理安排资金，确定资金合规高效使用。自评结果将通过汨罗</w:t>
      </w:r>
      <w:r w:rsidR="00B34B9F">
        <w:rPr>
          <w:rFonts w:ascii="仿宋" w:eastAsia="仿宋" w:hAnsi="仿宋" w:cs="Arial" w:hint="eastAsia"/>
          <w:sz w:val="32"/>
          <w:szCs w:val="32"/>
          <w:lang w:eastAsia="zh-CN"/>
        </w:rPr>
        <w:t>市人民政府网站</w:t>
      </w:r>
      <w:r w:rsidR="00B1552F" w:rsidRPr="00427132">
        <w:rPr>
          <w:rFonts w:ascii="仿宋" w:eastAsia="仿宋" w:hAnsi="仿宋" w:cs="Arial" w:hint="eastAsia"/>
          <w:sz w:val="32"/>
          <w:szCs w:val="32"/>
          <w:lang w:eastAsia="zh-CN"/>
        </w:rPr>
        <w:t>进行公开，确保信息的透明度和公正性，通过自评结果的应用和公开，我部门将不断提升自身的管理水平和工作效率，以推动我部门工作的不断优化和发展。</w:t>
      </w:r>
    </w:p>
    <w:p w:rsidR="005F42F5" w:rsidRDefault="00CA3F9A" w:rsidP="00640497">
      <w:pPr>
        <w:jc w:val="left"/>
        <w:rPr>
          <w:rFonts w:ascii="黑体" w:eastAsia="黑体" w:hAnsi="黑体"/>
          <w:sz w:val="32"/>
          <w:szCs w:val="32"/>
          <w:lang w:eastAsia="zh-CN"/>
        </w:rPr>
      </w:pPr>
      <w:r w:rsidRPr="00FF352E">
        <w:rPr>
          <w:rFonts w:ascii="黑体" w:eastAsia="黑体" w:hAnsi="黑体" w:hint="eastAsia"/>
          <w:sz w:val="32"/>
          <w:szCs w:val="32"/>
          <w:lang w:eastAsia="zh-CN"/>
        </w:rPr>
        <w:t>十、其他需要说明的情况</w:t>
      </w:r>
    </w:p>
    <w:p w:rsidR="008210A3" w:rsidRPr="00570EDF" w:rsidRDefault="008210A3" w:rsidP="00640497">
      <w:pPr>
        <w:jc w:val="left"/>
        <w:rPr>
          <w:rFonts w:ascii="Arial" w:hAnsi="Arial" w:cs="Arial"/>
          <w:sz w:val="32"/>
          <w:szCs w:val="32"/>
          <w:lang w:eastAsia="zh-CN"/>
        </w:rPr>
      </w:pPr>
      <w:r w:rsidRPr="00570EDF">
        <w:rPr>
          <w:rFonts w:ascii="Arial" w:hAnsi="Arial" w:cs="Arial" w:hint="eastAsia"/>
          <w:sz w:val="32"/>
          <w:szCs w:val="32"/>
          <w:lang w:eastAsia="zh-CN"/>
        </w:rPr>
        <w:t xml:space="preserve">    </w:t>
      </w:r>
      <w:r w:rsidR="00570EDF">
        <w:rPr>
          <w:rFonts w:ascii="Arial" w:hAnsi="Arial" w:cs="Arial" w:hint="eastAsia"/>
          <w:sz w:val="32"/>
          <w:szCs w:val="32"/>
          <w:lang w:eastAsia="zh-CN"/>
        </w:rPr>
        <w:t xml:space="preserve">    </w:t>
      </w:r>
      <w:r w:rsidRPr="00570EDF">
        <w:rPr>
          <w:rFonts w:ascii="Arial" w:hAnsi="Arial" w:cs="Arial" w:hint="eastAsia"/>
          <w:sz w:val="32"/>
          <w:szCs w:val="32"/>
          <w:lang w:eastAsia="zh-CN"/>
        </w:rPr>
        <w:t>无</w:t>
      </w:r>
      <w:r w:rsidR="00EA6E25">
        <w:rPr>
          <w:rFonts w:ascii="Arial" w:hAnsi="Arial" w:cs="Arial" w:hint="eastAsia"/>
          <w:sz w:val="32"/>
          <w:szCs w:val="32"/>
          <w:lang w:eastAsia="zh-CN"/>
        </w:rPr>
        <w:t xml:space="preserve"> </w:t>
      </w:r>
    </w:p>
    <w:p w:rsidR="00755BD9" w:rsidRDefault="00755BD9" w:rsidP="00FF352E">
      <w:pPr>
        <w:spacing w:line="600" w:lineRule="exact"/>
        <w:ind w:firstLineChars="200" w:firstLine="640"/>
        <w:jc w:val="both"/>
        <w:rPr>
          <w:rFonts w:ascii="Arial" w:hAnsi="Arial" w:cs="Arial"/>
          <w:sz w:val="32"/>
          <w:szCs w:val="32"/>
          <w:lang w:eastAsia="zh-CN"/>
        </w:rPr>
      </w:pPr>
    </w:p>
    <w:p w:rsidR="005F42F5" w:rsidRPr="00FF352E" w:rsidRDefault="00CA3F9A" w:rsidP="00FF352E">
      <w:pPr>
        <w:spacing w:line="600" w:lineRule="exact"/>
        <w:ind w:firstLineChars="200" w:firstLine="640"/>
        <w:jc w:val="both"/>
        <w:rPr>
          <w:rFonts w:ascii="Arial" w:hAnsi="Arial" w:cs="Arial"/>
          <w:sz w:val="32"/>
          <w:szCs w:val="32"/>
          <w:lang w:eastAsia="zh-CN"/>
        </w:rPr>
      </w:pPr>
      <w:r w:rsidRPr="00FF352E">
        <w:rPr>
          <w:rFonts w:ascii="Arial" w:hAnsi="Arial" w:cs="Arial" w:hint="eastAsia"/>
          <w:sz w:val="32"/>
          <w:szCs w:val="32"/>
          <w:lang w:eastAsia="zh-CN"/>
        </w:rPr>
        <w:t>报告需要以下附件：</w:t>
      </w:r>
    </w:p>
    <w:p w:rsidR="005F42F5" w:rsidRPr="00FF352E" w:rsidRDefault="00CA3F9A" w:rsidP="00FF352E">
      <w:pPr>
        <w:spacing w:line="600" w:lineRule="exact"/>
        <w:ind w:firstLineChars="200" w:firstLine="640"/>
        <w:jc w:val="both"/>
        <w:rPr>
          <w:rFonts w:ascii="Arial" w:hAnsi="Arial" w:cs="Arial"/>
          <w:sz w:val="32"/>
          <w:szCs w:val="32"/>
          <w:lang w:eastAsia="zh-CN"/>
        </w:rPr>
      </w:pPr>
      <w:r w:rsidRPr="00FF352E">
        <w:rPr>
          <w:rFonts w:ascii="Arial" w:hAnsi="Arial" w:cs="Arial"/>
          <w:sz w:val="32"/>
          <w:szCs w:val="32"/>
          <w:lang w:eastAsia="zh-CN"/>
        </w:rPr>
        <w:t>1</w:t>
      </w:r>
      <w:r w:rsidRPr="00FF352E">
        <w:rPr>
          <w:rFonts w:ascii="Arial" w:hAnsi="Arial" w:cs="Arial" w:hint="eastAsia"/>
          <w:sz w:val="32"/>
          <w:szCs w:val="32"/>
          <w:lang w:eastAsia="zh-CN"/>
        </w:rPr>
        <w:t>、部门整体支出绩效评价基础数据表</w:t>
      </w:r>
    </w:p>
    <w:p w:rsidR="005F42F5" w:rsidRPr="00FF352E" w:rsidRDefault="00CA3F9A" w:rsidP="00FF352E">
      <w:pPr>
        <w:spacing w:line="600" w:lineRule="exact"/>
        <w:ind w:firstLineChars="200" w:firstLine="640"/>
        <w:jc w:val="both"/>
        <w:rPr>
          <w:rFonts w:ascii="Arial" w:hAnsi="Arial" w:cs="Arial"/>
          <w:sz w:val="32"/>
          <w:szCs w:val="32"/>
          <w:lang w:eastAsia="zh-CN"/>
        </w:rPr>
      </w:pPr>
      <w:r w:rsidRPr="00FF352E">
        <w:rPr>
          <w:rFonts w:ascii="Arial" w:hAnsi="Arial" w:cs="Arial"/>
          <w:sz w:val="32"/>
          <w:szCs w:val="32"/>
          <w:lang w:eastAsia="zh-CN"/>
        </w:rPr>
        <w:t>2</w:t>
      </w:r>
      <w:r w:rsidRPr="00FF352E">
        <w:rPr>
          <w:rFonts w:ascii="Arial" w:hAnsi="Arial" w:cs="Arial" w:hint="eastAsia"/>
          <w:sz w:val="32"/>
          <w:szCs w:val="32"/>
          <w:lang w:eastAsia="zh-CN"/>
        </w:rPr>
        <w:t>、部门整体支出绩效自评表</w:t>
      </w:r>
    </w:p>
    <w:p w:rsidR="005F42F5" w:rsidRPr="00FF352E" w:rsidRDefault="00CA3F9A" w:rsidP="00FF352E">
      <w:pPr>
        <w:spacing w:line="600" w:lineRule="exact"/>
        <w:ind w:firstLineChars="200" w:firstLine="640"/>
        <w:jc w:val="both"/>
        <w:rPr>
          <w:rFonts w:ascii="Arial" w:hAnsi="Arial" w:cs="Arial"/>
          <w:sz w:val="32"/>
          <w:szCs w:val="32"/>
          <w:lang w:eastAsia="zh-CN"/>
        </w:rPr>
      </w:pPr>
      <w:r w:rsidRPr="00FF352E">
        <w:rPr>
          <w:rFonts w:ascii="Arial" w:hAnsi="Arial" w:cs="Arial"/>
          <w:sz w:val="32"/>
          <w:szCs w:val="32"/>
          <w:lang w:eastAsia="zh-CN"/>
        </w:rPr>
        <w:t>3</w:t>
      </w:r>
      <w:r w:rsidRPr="00FF352E">
        <w:rPr>
          <w:rFonts w:ascii="Arial" w:hAnsi="Arial" w:cs="Arial" w:hint="eastAsia"/>
          <w:sz w:val="32"/>
          <w:szCs w:val="32"/>
          <w:lang w:eastAsia="zh-CN"/>
        </w:rPr>
        <w:t>、项目支出绩效自评表（每个一级项目支出一张表）</w:t>
      </w:r>
    </w:p>
    <w:p w:rsidR="005F42F5" w:rsidRPr="00FF352E" w:rsidRDefault="00CA3F9A" w:rsidP="00FF352E">
      <w:pPr>
        <w:spacing w:line="600" w:lineRule="exact"/>
        <w:ind w:firstLineChars="200" w:firstLine="640"/>
        <w:jc w:val="both"/>
        <w:rPr>
          <w:rFonts w:ascii="Arial" w:hAnsi="Arial" w:cs="Arial"/>
          <w:sz w:val="32"/>
          <w:szCs w:val="32"/>
          <w:lang w:eastAsia="zh-CN"/>
        </w:rPr>
      </w:pPr>
      <w:r w:rsidRPr="00FF352E">
        <w:rPr>
          <w:rFonts w:ascii="Arial" w:hAnsi="Arial" w:cs="Arial"/>
          <w:sz w:val="32"/>
          <w:szCs w:val="32"/>
          <w:lang w:eastAsia="zh-CN"/>
        </w:rPr>
        <w:t>4</w:t>
      </w:r>
      <w:r w:rsidRPr="00FF352E">
        <w:rPr>
          <w:rFonts w:ascii="Arial" w:hAnsi="Arial" w:cs="Arial" w:hint="eastAsia"/>
          <w:sz w:val="32"/>
          <w:szCs w:val="32"/>
          <w:lang w:eastAsia="zh-CN"/>
        </w:rPr>
        <w:t>、政府性基金预算支出情况表</w:t>
      </w:r>
    </w:p>
    <w:p w:rsidR="005F42F5" w:rsidRPr="00FF352E" w:rsidRDefault="00CA3F9A" w:rsidP="00FF352E">
      <w:pPr>
        <w:spacing w:line="600" w:lineRule="exact"/>
        <w:ind w:firstLineChars="200" w:firstLine="640"/>
        <w:jc w:val="both"/>
        <w:rPr>
          <w:rFonts w:ascii="Arial" w:hAnsi="Arial" w:cs="Arial"/>
          <w:sz w:val="32"/>
          <w:szCs w:val="32"/>
          <w:lang w:eastAsia="zh-CN"/>
        </w:rPr>
      </w:pPr>
      <w:r w:rsidRPr="00FF352E">
        <w:rPr>
          <w:rFonts w:ascii="Arial" w:hAnsi="Arial" w:cs="Arial"/>
          <w:sz w:val="32"/>
          <w:szCs w:val="32"/>
          <w:lang w:eastAsia="zh-CN"/>
        </w:rPr>
        <w:t>5</w:t>
      </w:r>
      <w:r w:rsidRPr="00FF352E">
        <w:rPr>
          <w:rFonts w:ascii="Arial" w:hAnsi="Arial" w:cs="Arial" w:hint="eastAsia"/>
          <w:sz w:val="32"/>
          <w:szCs w:val="32"/>
          <w:lang w:eastAsia="zh-CN"/>
        </w:rPr>
        <w:t>、国有资本经营预算支出情况表</w:t>
      </w:r>
    </w:p>
    <w:p w:rsidR="005F42F5" w:rsidRPr="00FF352E" w:rsidRDefault="00CA3F9A" w:rsidP="00FF352E">
      <w:pPr>
        <w:spacing w:line="600" w:lineRule="exact"/>
        <w:ind w:firstLineChars="200" w:firstLine="640"/>
        <w:jc w:val="both"/>
        <w:rPr>
          <w:rFonts w:ascii="Arial" w:hAnsi="Arial" w:cs="Arial"/>
          <w:sz w:val="32"/>
          <w:szCs w:val="32"/>
          <w:lang w:eastAsia="zh-CN"/>
        </w:rPr>
      </w:pPr>
      <w:r w:rsidRPr="00FF352E">
        <w:rPr>
          <w:rFonts w:ascii="Arial" w:hAnsi="Arial" w:cs="Arial"/>
          <w:sz w:val="32"/>
          <w:szCs w:val="32"/>
          <w:lang w:eastAsia="zh-CN"/>
        </w:rPr>
        <w:t>6</w:t>
      </w:r>
      <w:r w:rsidRPr="00FF352E">
        <w:rPr>
          <w:rFonts w:ascii="Arial" w:hAnsi="Arial" w:cs="Arial" w:hint="eastAsia"/>
          <w:sz w:val="32"/>
          <w:szCs w:val="32"/>
          <w:lang w:eastAsia="zh-CN"/>
        </w:rPr>
        <w:t>、社会保险基金预算支出情况表</w:t>
      </w:r>
    </w:p>
    <w:p w:rsidR="005F42F5" w:rsidRDefault="005F42F5" w:rsidP="00640497">
      <w:pPr>
        <w:jc w:val="left"/>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757DDB" w:rsidRDefault="00757DDB" w:rsidP="00EE51AB">
      <w:pPr>
        <w:rPr>
          <w:lang w:eastAsia="zh-CN"/>
        </w:rPr>
      </w:pPr>
    </w:p>
    <w:p w:rsidR="00757DDB" w:rsidRDefault="00757DDB" w:rsidP="00EE51AB">
      <w:pPr>
        <w:rPr>
          <w:lang w:eastAsia="zh-CN"/>
        </w:rPr>
      </w:pPr>
    </w:p>
    <w:p w:rsidR="005F42F5" w:rsidRDefault="005F42F5" w:rsidP="00EE51AB">
      <w:pPr>
        <w:rPr>
          <w:lang w:eastAsia="zh-CN"/>
        </w:rPr>
      </w:pPr>
    </w:p>
    <w:p w:rsidR="005F42F5" w:rsidRPr="00427132" w:rsidRDefault="00CA3F9A" w:rsidP="00427132">
      <w:pPr>
        <w:jc w:val="left"/>
        <w:rPr>
          <w:sz w:val="30"/>
          <w:szCs w:val="30"/>
          <w:lang w:eastAsia="zh-CN"/>
        </w:rPr>
      </w:pPr>
      <w:r w:rsidRPr="00427132">
        <w:rPr>
          <w:rFonts w:hint="eastAsia"/>
          <w:sz w:val="30"/>
          <w:szCs w:val="30"/>
          <w:lang w:eastAsia="zh-CN"/>
        </w:rPr>
        <w:lastRenderedPageBreak/>
        <w:t>附件5</w:t>
      </w:r>
    </w:p>
    <w:p w:rsidR="00427132" w:rsidRDefault="00427132" w:rsidP="00EE51AB">
      <w:pPr>
        <w:rPr>
          <w:rFonts w:asciiTheme="majorEastAsia" w:eastAsiaTheme="majorEastAsia" w:hAnsiTheme="majorEastAsia"/>
          <w:b/>
          <w:sz w:val="44"/>
          <w:szCs w:val="44"/>
          <w:lang w:eastAsia="zh-CN"/>
        </w:rPr>
      </w:pPr>
    </w:p>
    <w:p w:rsidR="00427132" w:rsidRDefault="00427132" w:rsidP="00EE51AB">
      <w:pPr>
        <w:rPr>
          <w:rFonts w:asciiTheme="majorEastAsia" w:eastAsiaTheme="majorEastAsia" w:hAnsiTheme="majorEastAsia"/>
          <w:b/>
          <w:sz w:val="44"/>
          <w:szCs w:val="44"/>
          <w:lang w:eastAsia="zh-CN"/>
        </w:rPr>
      </w:pPr>
    </w:p>
    <w:p w:rsidR="00427132" w:rsidRDefault="00427132" w:rsidP="00EE51AB">
      <w:pPr>
        <w:rPr>
          <w:rFonts w:asciiTheme="majorEastAsia" w:eastAsiaTheme="majorEastAsia" w:hAnsiTheme="majorEastAsia"/>
          <w:b/>
          <w:sz w:val="44"/>
          <w:szCs w:val="44"/>
          <w:lang w:eastAsia="zh-CN"/>
        </w:rPr>
      </w:pPr>
    </w:p>
    <w:p w:rsidR="00427132" w:rsidRDefault="00427132" w:rsidP="00EE51AB">
      <w:pPr>
        <w:rPr>
          <w:rFonts w:asciiTheme="majorEastAsia" w:eastAsiaTheme="majorEastAsia" w:hAnsiTheme="majorEastAsia"/>
          <w:b/>
          <w:sz w:val="44"/>
          <w:szCs w:val="44"/>
          <w:lang w:eastAsia="zh-CN"/>
        </w:rPr>
      </w:pPr>
    </w:p>
    <w:p w:rsidR="005F42F5" w:rsidRPr="00427132" w:rsidRDefault="00CA3F9A" w:rsidP="00EE51AB">
      <w:pPr>
        <w:rPr>
          <w:rFonts w:asciiTheme="majorEastAsia" w:eastAsiaTheme="majorEastAsia" w:hAnsiTheme="majorEastAsia"/>
          <w:b/>
          <w:sz w:val="44"/>
          <w:szCs w:val="44"/>
          <w:lang w:eastAsia="zh-CN"/>
        </w:rPr>
      </w:pPr>
      <w:r w:rsidRPr="00427132">
        <w:rPr>
          <w:rFonts w:asciiTheme="majorEastAsia" w:eastAsiaTheme="majorEastAsia" w:hAnsiTheme="majorEastAsia"/>
          <w:b/>
          <w:sz w:val="44"/>
          <w:szCs w:val="44"/>
          <w:lang w:eastAsia="zh-CN"/>
        </w:rPr>
        <w:t>2023年度</w:t>
      </w:r>
      <w:r w:rsidR="00757DDB">
        <w:rPr>
          <w:rFonts w:asciiTheme="majorEastAsia" w:eastAsiaTheme="majorEastAsia" w:hAnsiTheme="majorEastAsia" w:hint="eastAsia"/>
          <w:b/>
          <w:sz w:val="44"/>
          <w:szCs w:val="44"/>
          <w:lang w:eastAsia="zh-CN"/>
        </w:rPr>
        <w:t>宣传部专项</w:t>
      </w:r>
      <w:r w:rsidRPr="00427132">
        <w:rPr>
          <w:rFonts w:asciiTheme="majorEastAsia" w:eastAsiaTheme="majorEastAsia" w:hAnsiTheme="majorEastAsia"/>
          <w:b/>
          <w:sz w:val="44"/>
          <w:szCs w:val="44"/>
          <w:lang w:eastAsia="zh-CN"/>
        </w:rPr>
        <w:t>项目支出</w:t>
      </w:r>
    </w:p>
    <w:p w:rsidR="005F42F5" w:rsidRPr="00427132" w:rsidRDefault="00CA3F9A" w:rsidP="00EE51AB">
      <w:pPr>
        <w:rPr>
          <w:rFonts w:asciiTheme="majorEastAsia" w:eastAsiaTheme="majorEastAsia" w:hAnsiTheme="majorEastAsia"/>
          <w:b/>
          <w:sz w:val="44"/>
          <w:szCs w:val="44"/>
          <w:lang w:eastAsia="zh-CN"/>
        </w:rPr>
      </w:pPr>
      <w:r w:rsidRPr="00427132">
        <w:rPr>
          <w:rFonts w:asciiTheme="majorEastAsia" w:eastAsiaTheme="majorEastAsia" w:hAnsiTheme="majorEastAsia"/>
          <w:b/>
          <w:sz w:val="44"/>
          <w:szCs w:val="44"/>
          <w:lang w:eastAsia="zh-CN"/>
        </w:rPr>
        <w:t>绩效自评报告</w:t>
      </w: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Default="005F42F5" w:rsidP="00EE51AB">
      <w:pPr>
        <w:rPr>
          <w:lang w:eastAsia="zh-CN"/>
        </w:rPr>
      </w:pPr>
    </w:p>
    <w:p w:rsidR="005F42F5" w:rsidRPr="00427132" w:rsidRDefault="005F42F5" w:rsidP="00EE51AB">
      <w:pPr>
        <w:rPr>
          <w:sz w:val="32"/>
          <w:szCs w:val="32"/>
          <w:lang w:eastAsia="zh-CN"/>
        </w:rPr>
      </w:pPr>
    </w:p>
    <w:p w:rsidR="007336D5" w:rsidRPr="00140FF1" w:rsidRDefault="007336D5" w:rsidP="007336D5">
      <w:pPr>
        <w:rPr>
          <w:rFonts w:ascii="仿宋" w:eastAsia="仿宋" w:hAnsi="仿宋"/>
          <w:b/>
          <w:sz w:val="32"/>
          <w:szCs w:val="32"/>
          <w:lang w:eastAsia="zh-CN"/>
        </w:rPr>
      </w:pPr>
      <w:r w:rsidRPr="00140FF1">
        <w:rPr>
          <w:rFonts w:ascii="仿宋" w:eastAsia="仿宋" w:hAnsi="仿宋" w:hint="eastAsia"/>
          <w:b/>
          <w:sz w:val="32"/>
          <w:szCs w:val="32"/>
          <w:lang w:eastAsia="zh-CN"/>
        </w:rPr>
        <w:t>部门(单位)名称：</w:t>
      </w:r>
      <w:r w:rsidRPr="008F3898">
        <w:rPr>
          <w:rFonts w:ascii="仿宋" w:eastAsia="仿宋" w:hAnsi="仿宋" w:hint="eastAsia"/>
          <w:b/>
          <w:sz w:val="32"/>
          <w:szCs w:val="32"/>
          <w:u w:val="single"/>
          <w:lang w:eastAsia="zh-CN"/>
        </w:rPr>
        <w:t>中共汨罗市委宣传部</w:t>
      </w:r>
    </w:p>
    <w:p w:rsidR="007336D5" w:rsidRPr="00140FF1" w:rsidRDefault="007336D5" w:rsidP="007336D5">
      <w:pPr>
        <w:rPr>
          <w:rFonts w:ascii="仿宋" w:eastAsia="仿宋" w:hAnsi="仿宋"/>
          <w:b/>
          <w:sz w:val="32"/>
          <w:szCs w:val="32"/>
          <w:lang w:eastAsia="zh-CN"/>
        </w:rPr>
      </w:pPr>
      <w:r>
        <w:rPr>
          <w:rFonts w:ascii="仿宋" w:eastAsia="仿宋" w:hAnsi="仿宋" w:hint="eastAsia"/>
          <w:b/>
          <w:bCs/>
          <w:sz w:val="32"/>
          <w:szCs w:val="32"/>
          <w:lang w:eastAsia="zh-CN"/>
        </w:rPr>
        <w:t>2024</w:t>
      </w:r>
      <w:r w:rsidRPr="00140FF1">
        <w:rPr>
          <w:rFonts w:ascii="仿宋" w:eastAsia="仿宋" w:hAnsi="仿宋" w:hint="eastAsia"/>
          <w:b/>
          <w:bCs/>
          <w:sz w:val="32"/>
          <w:szCs w:val="32"/>
          <w:lang w:eastAsia="zh-CN"/>
        </w:rPr>
        <w:t>年</w:t>
      </w:r>
      <w:r>
        <w:rPr>
          <w:rFonts w:ascii="仿宋" w:eastAsia="仿宋" w:hAnsi="仿宋" w:hint="eastAsia"/>
          <w:b/>
          <w:bCs/>
          <w:sz w:val="32"/>
          <w:szCs w:val="32"/>
          <w:lang w:eastAsia="zh-CN"/>
        </w:rPr>
        <w:t>05</w:t>
      </w:r>
      <w:r w:rsidRPr="00140FF1">
        <w:rPr>
          <w:rFonts w:ascii="仿宋" w:eastAsia="仿宋" w:hAnsi="仿宋" w:hint="eastAsia"/>
          <w:b/>
          <w:sz w:val="32"/>
          <w:szCs w:val="32"/>
          <w:lang w:eastAsia="zh-CN"/>
        </w:rPr>
        <w:t>月</w:t>
      </w:r>
      <w:r>
        <w:rPr>
          <w:rFonts w:ascii="仿宋" w:eastAsia="仿宋" w:hAnsi="仿宋" w:hint="eastAsia"/>
          <w:b/>
          <w:sz w:val="32"/>
          <w:szCs w:val="32"/>
          <w:lang w:eastAsia="zh-CN"/>
        </w:rPr>
        <w:t>29</w:t>
      </w:r>
      <w:r w:rsidRPr="00140FF1">
        <w:rPr>
          <w:rFonts w:ascii="仿宋" w:eastAsia="仿宋" w:hAnsi="仿宋" w:hint="eastAsia"/>
          <w:b/>
          <w:bCs/>
          <w:sz w:val="32"/>
          <w:szCs w:val="32"/>
          <w:lang w:eastAsia="zh-CN"/>
        </w:rPr>
        <w:t>日</w:t>
      </w:r>
    </w:p>
    <w:p w:rsidR="004074E1" w:rsidRDefault="007336D5" w:rsidP="004074E1">
      <w:pPr>
        <w:rPr>
          <w:rFonts w:ascii="仿宋" w:eastAsia="仿宋" w:hAnsi="仿宋"/>
          <w:b/>
          <w:sz w:val="30"/>
          <w:szCs w:val="30"/>
          <w:lang w:eastAsia="zh-CN"/>
        </w:rPr>
      </w:pPr>
      <w:r w:rsidRPr="00140FF1">
        <w:rPr>
          <w:rFonts w:ascii="仿宋" w:eastAsia="仿宋" w:hAnsi="仿宋"/>
          <w:b/>
          <w:sz w:val="30"/>
          <w:szCs w:val="30"/>
          <w:lang w:eastAsia="zh-CN"/>
        </w:rPr>
        <w:t>(此页为封面)</w:t>
      </w:r>
    </w:p>
    <w:p w:rsidR="00757DDB" w:rsidRDefault="00757DDB" w:rsidP="004074E1">
      <w:pPr>
        <w:rPr>
          <w:rFonts w:ascii="仿宋" w:eastAsia="仿宋" w:hAnsi="仿宋"/>
          <w:b/>
          <w:sz w:val="30"/>
          <w:szCs w:val="30"/>
          <w:lang w:eastAsia="zh-CN"/>
        </w:rPr>
      </w:pPr>
    </w:p>
    <w:p w:rsidR="004074E1" w:rsidRDefault="004074E1" w:rsidP="004074E1">
      <w:pPr>
        <w:rPr>
          <w:rFonts w:ascii="黑体" w:eastAsia="黑体" w:hAnsi="黑体" w:cs="黑体"/>
          <w:b/>
          <w:bCs/>
          <w:spacing w:val="6"/>
          <w:sz w:val="42"/>
          <w:szCs w:val="42"/>
          <w:lang w:eastAsia="zh-CN"/>
        </w:rPr>
      </w:pPr>
      <w:r>
        <w:rPr>
          <w:rFonts w:ascii="黑体" w:eastAsia="黑体" w:hAnsi="黑体" w:cs="黑体"/>
          <w:b/>
          <w:bCs/>
          <w:spacing w:val="6"/>
          <w:sz w:val="42"/>
          <w:szCs w:val="42"/>
          <w:lang w:eastAsia="zh-CN"/>
        </w:rPr>
        <w:lastRenderedPageBreak/>
        <w:t>项目支出绩效评价报告</w:t>
      </w:r>
    </w:p>
    <w:p w:rsidR="004074E1" w:rsidRDefault="004074E1" w:rsidP="004074E1">
      <w:pPr>
        <w:rPr>
          <w:rFonts w:ascii="楷体" w:eastAsia="楷体" w:hAnsi="楷体" w:cs="楷体"/>
          <w:sz w:val="31"/>
          <w:szCs w:val="31"/>
          <w:lang w:eastAsia="zh-CN"/>
        </w:rPr>
      </w:pPr>
    </w:p>
    <w:p w:rsidR="004074E1" w:rsidRPr="004074E1" w:rsidRDefault="004074E1" w:rsidP="004074E1">
      <w:pPr>
        <w:jc w:val="left"/>
        <w:rPr>
          <w:rFonts w:ascii="楷体" w:eastAsia="楷体" w:hAnsi="楷体" w:cs="楷体"/>
          <w:sz w:val="31"/>
          <w:szCs w:val="31"/>
          <w:lang w:eastAsia="zh-CN"/>
        </w:rPr>
      </w:pPr>
    </w:p>
    <w:p w:rsidR="004074E1" w:rsidRDefault="004074E1" w:rsidP="002D5579">
      <w:pPr>
        <w:jc w:val="left"/>
        <w:rPr>
          <w:rFonts w:ascii="黑体" w:eastAsia="黑体" w:hAnsi="黑体" w:cs="黑体"/>
          <w:sz w:val="31"/>
          <w:szCs w:val="31"/>
          <w:lang w:eastAsia="zh-CN"/>
        </w:rPr>
      </w:pPr>
      <w:r w:rsidRPr="00FD6503">
        <w:rPr>
          <w:rFonts w:ascii="黑体" w:eastAsia="黑体" w:hAnsi="黑体"/>
          <w:sz w:val="32"/>
          <w:szCs w:val="32"/>
          <w:lang w:eastAsia="zh-CN"/>
        </w:rPr>
        <w:t>一、项目支出基本情况</w:t>
      </w:r>
    </w:p>
    <w:p w:rsidR="009E0EF8" w:rsidRDefault="004074E1" w:rsidP="004074E1">
      <w:pPr>
        <w:spacing w:line="560" w:lineRule="exact"/>
        <w:ind w:firstLineChars="200" w:firstLine="592"/>
        <w:jc w:val="both"/>
        <w:rPr>
          <w:rFonts w:ascii="黑体" w:eastAsia="黑体" w:hAnsi="黑体" w:cs="黑体"/>
          <w:b/>
          <w:bCs/>
          <w:spacing w:val="-15"/>
          <w:sz w:val="31"/>
          <w:szCs w:val="31"/>
          <w:lang w:eastAsia="zh-CN"/>
        </w:rPr>
      </w:pPr>
      <w:r>
        <w:rPr>
          <w:rFonts w:ascii="黑体" w:eastAsia="黑体" w:hAnsi="黑体" w:cs="黑体"/>
          <w:b/>
          <w:bCs/>
          <w:spacing w:val="-15"/>
          <w:sz w:val="31"/>
          <w:szCs w:val="31"/>
          <w:lang w:eastAsia="zh-CN"/>
        </w:rPr>
        <w:t>(一)项目支出概况。</w:t>
      </w:r>
    </w:p>
    <w:p w:rsidR="004074E1" w:rsidRDefault="00113562" w:rsidP="009E0EF8">
      <w:pPr>
        <w:spacing w:line="560" w:lineRule="exact"/>
        <w:ind w:firstLineChars="200" w:firstLine="640"/>
        <w:jc w:val="both"/>
        <w:rPr>
          <w:sz w:val="32"/>
          <w:szCs w:val="32"/>
          <w:lang w:eastAsia="zh-CN"/>
        </w:rPr>
      </w:pPr>
      <w:r>
        <w:rPr>
          <w:rFonts w:hint="eastAsia"/>
          <w:sz w:val="32"/>
          <w:szCs w:val="32"/>
          <w:lang w:eastAsia="zh-CN"/>
        </w:rPr>
        <w:t>宣传部作为地方党委的重要职能部门，承担</w:t>
      </w:r>
      <w:r w:rsidR="0034080F">
        <w:rPr>
          <w:rFonts w:hint="eastAsia"/>
          <w:sz w:val="32"/>
          <w:szCs w:val="32"/>
          <w:lang w:eastAsia="zh-CN"/>
        </w:rPr>
        <w:t>着举旗帜、聚民心、育新人、兴文化、展形象的使命任务</w:t>
      </w:r>
      <w:r w:rsidR="002F5837">
        <w:rPr>
          <w:rFonts w:hint="eastAsia"/>
          <w:sz w:val="32"/>
          <w:szCs w:val="32"/>
          <w:lang w:eastAsia="zh-CN"/>
        </w:rPr>
        <w:t>，为坚持贯彻落实党对</w:t>
      </w:r>
      <w:r w:rsidR="0034080F">
        <w:rPr>
          <w:rFonts w:hint="eastAsia"/>
          <w:sz w:val="32"/>
          <w:szCs w:val="32"/>
          <w:lang w:eastAsia="zh-CN"/>
        </w:rPr>
        <w:t>新时代</w:t>
      </w:r>
      <w:r w:rsidR="00C57F06">
        <w:rPr>
          <w:rFonts w:hint="eastAsia"/>
          <w:sz w:val="32"/>
          <w:szCs w:val="32"/>
          <w:lang w:eastAsia="zh-CN"/>
        </w:rPr>
        <w:t>宣传思想文化工作的新要求，推动我市宣传</w:t>
      </w:r>
      <w:r w:rsidR="0034080F">
        <w:rPr>
          <w:rFonts w:hint="eastAsia"/>
          <w:sz w:val="32"/>
          <w:szCs w:val="32"/>
          <w:lang w:eastAsia="zh-CN"/>
        </w:rPr>
        <w:t>工作</w:t>
      </w:r>
      <w:r w:rsidR="00C57F06">
        <w:rPr>
          <w:rFonts w:hint="eastAsia"/>
          <w:sz w:val="32"/>
          <w:szCs w:val="32"/>
          <w:lang w:eastAsia="zh-CN"/>
        </w:rPr>
        <w:t>向更高</w:t>
      </w:r>
      <w:r w:rsidR="0034080F">
        <w:rPr>
          <w:rFonts w:hint="eastAsia"/>
          <w:sz w:val="32"/>
          <w:szCs w:val="32"/>
          <w:lang w:eastAsia="zh-CN"/>
        </w:rPr>
        <w:t>层次，更广领域发展而设立宣传部专项资金。项目支出主要涉及新闻舆论工作</w:t>
      </w:r>
      <w:r w:rsidR="00C57F06">
        <w:rPr>
          <w:rFonts w:hint="eastAsia"/>
          <w:sz w:val="32"/>
          <w:szCs w:val="32"/>
          <w:lang w:eastAsia="zh-CN"/>
        </w:rPr>
        <w:t>、</w:t>
      </w:r>
      <w:r w:rsidR="0034080F">
        <w:rPr>
          <w:rFonts w:hint="eastAsia"/>
          <w:sz w:val="32"/>
          <w:szCs w:val="32"/>
          <w:lang w:eastAsia="zh-CN"/>
        </w:rPr>
        <w:t>对外宣传工作、理论教育研究宣传工作、意识形态管理工作、互联网内容建设与管理工作、</w:t>
      </w:r>
      <w:r w:rsidR="000758B2">
        <w:rPr>
          <w:rFonts w:hint="eastAsia"/>
          <w:sz w:val="32"/>
          <w:szCs w:val="32"/>
          <w:lang w:eastAsia="zh-CN"/>
        </w:rPr>
        <w:t>舆情信息工作、出版工作、文化文艺工作、人才队</w:t>
      </w:r>
      <w:r w:rsidR="008F295C">
        <w:rPr>
          <w:rFonts w:hint="eastAsia"/>
          <w:sz w:val="32"/>
          <w:szCs w:val="32"/>
          <w:lang w:eastAsia="zh-CN"/>
        </w:rPr>
        <w:t>伍</w:t>
      </w:r>
      <w:r w:rsidR="000758B2">
        <w:rPr>
          <w:rFonts w:hint="eastAsia"/>
          <w:sz w:val="32"/>
          <w:szCs w:val="32"/>
          <w:lang w:eastAsia="zh-CN"/>
        </w:rPr>
        <w:t>建设工作等。</w:t>
      </w:r>
    </w:p>
    <w:p w:rsidR="009E0EF8" w:rsidRDefault="004074E1" w:rsidP="004074E1">
      <w:pPr>
        <w:spacing w:line="560" w:lineRule="exact"/>
        <w:ind w:firstLineChars="200" w:firstLine="592"/>
        <w:jc w:val="both"/>
        <w:rPr>
          <w:rFonts w:ascii="黑体" w:eastAsia="黑体" w:hAnsi="黑体" w:cs="黑体"/>
          <w:b/>
          <w:bCs/>
          <w:spacing w:val="-15"/>
          <w:sz w:val="31"/>
          <w:szCs w:val="31"/>
          <w:lang w:eastAsia="zh-CN"/>
        </w:rPr>
      </w:pPr>
      <w:r>
        <w:rPr>
          <w:rFonts w:ascii="黑体" w:eastAsia="黑体" w:hAnsi="黑体" w:cs="黑体"/>
          <w:b/>
          <w:bCs/>
          <w:spacing w:val="-15"/>
          <w:sz w:val="31"/>
          <w:szCs w:val="31"/>
          <w:lang w:eastAsia="zh-CN"/>
        </w:rPr>
        <w:t>(二)项目资金使用管理情况。</w:t>
      </w:r>
    </w:p>
    <w:p w:rsidR="004074E1" w:rsidRPr="00F344E2" w:rsidRDefault="00F344E2" w:rsidP="009E0EF8">
      <w:pPr>
        <w:spacing w:line="560" w:lineRule="exact"/>
        <w:ind w:firstLineChars="200" w:firstLine="640"/>
        <w:jc w:val="both"/>
        <w:rPr>
          <w:sz w:val="32"/>
          <w:szCs w:val="32"/>
          <w:lang w:eastAsia="zh-CN"/>
        </w:rPr>
      </w:pPr>
      <w:r>
        <w:rPr>
          <w:rFonts w:hint="eastAsia"/>
          <w:sz w:val="32"/>
          <w:szCs w:val="32"/>
          <w:lang w:eastAsia="zh-CN"/>
        </w:rPr>
        <w:t>根据项目需求成立</w:t>
      </w:r>
      <w:r w:rsidR="00115799">
        <w:rPr>
          <w:rFonts w:hint="eastAsia"/>
          <w:sz w:val="32"/>
          <w:szCs w:val="32"/>
          <w:lang w:eastAsia="zh-CN"/>
        </w:rPr>
        <w:t>专项绩效工作</w:t>
      </w:r>
      <w:r>
        <w:rPr>
          <w:rFonts w:hint="eastAsia"/>
          <w:sz w:val="32"/>
          <w:szCs w:val="32"/>
          <w:lang w:eastAsia="zh-CN"/>
        </w:rPr>
        <w:t>小组，实行预算管理制度，</w:t>
      </w:r>
      <w:r w:rsidR="00115799">
        <w:rPr>
          <w:rFonts w:hint="eastAsia"/>
          <w:sz w:val="32"/>
          <w:szCs w:val="32"/>
          <w:lang w:eastAsia="zh-CN"/>
        </w:rPr>
        <w:t>由各科室编制项目预算，提出项目支出预算建议数，由绩效工作小组汇总后再具体论证、把关、筛选后经部领导同意报市财政局审批，</w:t>
      </w:r>
      <w:r w:rsidR="00750D49">
        <w:rPr>
          <w:rFonts w:hint="eastAsia"/>
          <w:sz w:val="32"/>
          <w:szCs w:val="32"/>
          <w:lang w:eastAsia="zh-CN"/>
        </w:rPr>
        <w:t>确保资金投向结构合理</w:t>
      </w:r>
      <w:r>
        <w:rPr>
          <w:rFonts w:hint="eastAsia"/>
          <w:sz w:val="32"/>
          <w:szCs w:val="32"/>
          <w:lang w:eastAsia="zh-CN"/>
        </w:rPr>
        <w:t>；建立完善的财务管理制度，设立专门的财务人员，负责资金的日常管理和核算工作，对专项资金的收支、使用等进行严格</w:t>
      </w:r>
      <w:r w:rsidR="00750D49">
        <w:rPr>
          <w:rFonts w:hint="eastAsia"/>
          <w:sz w:val="32"/>
          <w:szCs w:val="32"/>
          <w:lang w:eastAsia="zh-CN"/>
        </w:rPr>
        <w:t>管理；定期对专项资金的使用情况进行内部审计和监督，以保证专项资金使用合规拨付及时。</w:t>
      </w:r>
    </w:p>
    <w:p w:rsidR="004074E1" w:rsidRPr="00757DDB" w:rsidRDefault="004074E1" w:rsidP="004074E1">
      <w:pPr>
        <w:spacing w:line="560" w:lineRule="exact"/>
        <w:ind w:firstLineChars="200" w:firstLine="592"/>
        <w:jc w:val="both"/>
        <w:rPr>
          <w:rFonts w:ascii="黑体" w:eastAsia="黑体" w:hAnsi="黑体" w:cs="黑体"/>
          <w:b/>
          <w:bCs/>
          <w:spacing w:val="-15"/>
          <w:sz w:val="31"/>
          <w:szCs w:val="31"/>
          <w:lang w:eastAsia="zh-CN"/>
        </w:rPr>
      </w:pPr>
      <w:r>
        <w:rPr>
          <w:rFonts w:ascii="黑体" w:eastAsia="黑体" w:hAnsi="黑体" w:cs="黑体"/>
          <w:b/>
          <w:bCs/>
          <w:spacing w:val="-15"/>
          <w:sz w:val="31"/>
          <w:szCs w:val="31"/>
          <w:lang w:eastAsia="zh-CN"/>
        </w:rPr>
        <w:t>(三)项目支出绩效目标完成程度</w:t>
      </w:r>
      <w:r w:rsidR="00757DDB">
        <w:rPr>
          <w:rFonts w:ascii="黑体" w:eastAsia="黑体" w:hAnsi="黑体" w:cs="黑体" w:hint="eastAsia"/>
          <w:b/>
          <w:bCs/>
          <w:spacing w:val="-15"/>
          <w:sz w:val="31"/>
          <w:szCs w:val="31"/>
          <w:lang w:eastAsia="zh-CN"/>
        </w:rPr>
        <w:t>。</w:t>
      </w:r>
      <w:r w:rsidR="002D5579" w:rsidRPr="00757DDB">
        <w:rPr>
          <w:rFonts w:ascii="黑体" w:eastAsia="黑体" w:hAnsi="黑体" w:cs="黑体" w:hint="eastAsia"/>
          <w:b/>
          <w:bCs/>
          <w:spacing w:val="-15"/>
          <w:sz w:val="31"/>
          <w:szCs w:val="31"/>
          <w:lang w:eastAsia="zh-CN"/>
        </w:rPr>
        <w:t xml:space="preserve">  </w:t>
      </w:r>
    </w:p>
    <w:p w:rsidR="004074E1" w:rsidRDefault="00F6257D" w:rsidP="00F6257D">
      <w:pPr>
        <w:pStyle w:val="a3"/>
        <w:spacing w:line="560" w:lineRule="exact"/>
        <w:ind w:firstLineChars="200" w:firstLine="640"/>
        <w:jc w:val="left"/>
        <w:rPr>
          <w:rFonts w:ascii="Arial" w:eastAsia="仿宋_GB2312" w:hAnsi="Arial" w:cs="Arial"/>
          <w:sz w:val="32"/>
          <w:szCs w:val="32"/>
          <w:lang w:eastAsia="zh-CN"/>
        </w:rPr>
      </w:pPr>
      <w:r>
        <w:rPr>
          <w:rFonts w:ascii="Arial" w:eastAsia="仿宋_GB2312" w:hAnsi="Arial" w:cs="Arial" w:hint="eastAsia"/>
          <w:sz w:val="32"/>
          <w:szCs w:val="32"/>
          <w:lang w:eastAsia="zh-CN"/>
        </w:rPr>
        <w:t>已</w:t>
      </w:r>
      <w:r w:rsidR="00307EB8">
        <w:rPr>
          <w:rFonts w:ascii="Arial" w:eastAsia="仿宋_GB2312" w:hAnsi="Arial" w:cs="Arial"/>
          <w:sz w:val="32"/>
          <w:szCs w:val="32"/>
          <w:lang w:eastAsia="zh-CN"/>
        </w:rPr>
        <w:t>全面高质高效的完成年初制定的全年绩效目标任务。</w:t>
      </w:r>
    </w:p>
    <w:p w:rsidR="004074E1" w:rsidRDefault="004074E1" w:rsidP="002D5579">
      <w:pPr>
        <w:jc w:val="left"/>
        <w:rPr>
          <w:rFonts w:ascii="黑体" w:eastAsia="黑体" w:hAnsi="黑体"/>
          <w:sz w:val="32"/>
          <w:szCs w:val="32"/>
          <w:lang w:eastAsia="zh-CN"/>
        </w:rPr>
      </w:pPr>
      <w:r w:rsidRPr="002D5579">
        <w:rPr>
          <w:rFonts w:ascii="黑体" w:eastAsia="黑体" w:hAnsi="黑体"/>
          <w:sz w:val="32"/>
          <w:szCs w:val="32"/>
          <w:lang w:eastAsia="zh-CN"/>
        </w:rPr>
        <w:t>二、绩效评价工作情况</w:t>
      </w:r>
    </w:p>
    <w:p w:rsidR="00307EB8" w:rsidRPr="00307EB8" w:rsidRDefault="00307EB8" w:rsidP="00CC6B98">
      <w:pPr>
        <w:spacing w:line="600" w:lineRule="exact"/>
        <w:jc w:val="left"/>
        <w:rPr>
          <w:sz w:val="32"/>
          <w:szCs w:val="32"/>
          <w:lang w:eastAsia="zh-CN"/>
        </w:rPr>
      </w:pPr>
      <w:r>
        <w:rPr>
          <w:rFonts w:hint="eastAsia"/>
          <w:sz w:val="32"/>
          <w:szCs w:val="32"/>
          <w:lang w:eastAsia="zh-CN"/>
        </w:rPr>
        <w:t xml:space="preserve">    </w:t>
      </w:r>
      <w:r w:rsidR="00CC6B98">
        <w:rPr>
          <w:rFonts w:hint="eastAsia"/>
          <w:sz w:val="32"/>
          <w:szCs w:val="32"/>
          <w:lang w:eastAsia="zh-CN"/>
        </w:rPr>
        <w:t>成立由常务副部长任</w:t>
      </w:r>
      <w:r w:rsidR="005C20EE">
        <w:rPr>
          <w:rFonts w:hint="eastAsia"/>
          <w:sz w:val="32"/>
          <w:szCs w:val="32"/>
          <w:lang w:eastAsia="zh-CN"/>
        </w:rPr>
        <w:t>组长</w:t>
      </w:r>
      <w:r w:rsidR="00CC6B98">
        <w:rPr>
          <w:rFonts w:hint="eastAsia"/>
          <w:sz w:val="32"/>
          <w:szCs w:val="32"/>
          <w:lang w:eastAsia="zh-CN"/>
        </w:rPr>
        <w:t>的绩效评价小组，召开2023年财政专项资金项目绩效评价工作会议，明确绩效评价方法及评价标准，对项目</w:t>
      </w:r>
      <w:r w:rsidR="00CC6B98">
        <w:rPr>
          <w:rFonts w:hint="eastAsia"/>
          <w:sz w:val="32"/>
          <w:szCs w:val="32"/>
          <w:lang w:eastAsia="zh-CN"/>
        </w:rPr>
        <w:lastRenderedPageBreak/>
        <w:t>进行全方位自查和自评打分，通过绩效自评，进一步规范财政资金管理，强化责任意识，提高财政资金使用效益。</w:t>
      </w:r>
    </w:p>
    <w:p w:rsidR="004074E1" w:rsidRDefault="004074E1" w:rsidP="002D5579">
      <w:pPr>
        <w:jc w:val="left"/>
        <w:rPr>
          <w:rFonts w:ascii="黑体" w:eastAsia="黑体" w:hAnsi="黑体"/>
          <w:sz w:val="32"/>
          <w:szCs w:val="32"/>
          <w:lang w:eastAsia="zh-CN"/>
        </w:rPr>
      </w:pPr>
      <w:r w:rsidRPr="002D5579">
        <w:rPr>
          <w:rFonts w:ascii="黑体" w:eastAsia="黑体" w:hAnsi="黑体"/>
          <w:sz w:val="32"/>
          <w:szCs w:val="32"/>
          <w:lang w:eastAsia="zh-CN"/>
        </w:rPr>
        <w:t>三 、项目支出主要绩效及评价结论</w:t>
      </w:r>
    </w:p>
    <w:p w:rsidR="00365935" w:rsidRDefault="00365935" w:rsidP="002D5579">
      <w:pPr>
        <w:jc w:val="left"/>
        <w:rPr>
          <w:rFonts w:ascii="黑体" w:eastAsia="黑体" w:hAnsi="黑体"/>
          <w:sz w:val="32"/>
          <w:szCs w:val="32"/>
          <w:lang w:eastAsia="zh-CN"/>
        </w:rPr>
      </w:pPr>
      <w:r>
        <w:rPr>
          <w:rFonts w:ascii="黑体" w:eastAsia="黑体" w:hAnsi="黑体" w:hint="eastAsia"/>
          <w:sz w:val="32"/>
          <w:szCs w:val="32"/>
          <w:lang w:eastAsia="zh-CN"/>
        </w:rPr>
        <w:t xml:space="preserve">    </w:t>
      </w:r>
      <w:r w:rsidRPr="00365935">
        <w:rPr>
          <w:rFonts w:hint="eastAsia"/>
          <w:sz w:val="32"/>
          <w:szCs w:val="32"/>
          <w:lang w:eastAsia="zh-CN"/>
        </w:rPr>
        <w:t xml:space="preserve"> 项目支出主要绩效</w:t>
      </w:r>
      <w:r>
        <w:rPr>
          <w:rFonts w:hint="eastAsia"/>
          <w:sz w:val="32"/>
          <w:szCs w:val="32"/>
          <w:lang w:eastAsia="zh-CN"/>
        </w:rPr>
        <w:t>：年初制定的绩效目标均已</w:t>
      </w:r>
      <w:r w:rsidR="005B770C">
        <w:rPr>
          <w:rFonts w:hint="eastAsia"/>
          <w:sz w:val="32"/>
          <w:szCs w:val="32"/>
          <w:lang w:eastAsia="zh-CN"/>
        </w:rPr>
        <w:t>达标</w:t>
      </w:r>
    </w:p>
    <w:p w:rsidR="000C17DC" w:rsidRDefault="00365935" w:rsidP="00CC6B98">
      <w:pPr>
        <w:spacing w:line="560" w:lineRule="exact"/>
        <w:ind w:firstLineChars="250" w:firstLine="800"/>
        <w:jc w:val="both"/>
        <w:rPr>
          <w:sz w:val="32"/>
          <w:szCs w:val="32"/>
          <w:lang w:eastAsia="zh-CN"/>
        </w:rPr>
      </w:pPr>
      <w:r>
        <w:rPr>
          <w:sz w:val="32"/>
          <w:szCs w:val="32"/>
          <w:lang w:eastAsia="zh-CN"/>
        </w:rPr>
        <w:t>综合评价情况：总分</w:t>
      </w:r>
      <w:r>
        <w:rPr>
          <w:rFonts w:hint="eastAsia"/>
          <w:sz w:val="32"/>
          <w:szCs w:val="32"/>
          <w:lang w:eastAsia="zh-CN"/>
        </w:rPr>
        <w:t>100分，得分98分，评价等次为“优”</w:t>
      </w:r>
    </w:p>
    <w:p w:rsidR="00365935" w:rsidRPr="003A5922" w:rsidRDefault="00365935" w:rsidP="00CC6B98">
      <w:pPr>
        <w:spacing w:line="560" w:lineRule="exact"/>
        <w:ind w:firstLineChars="250" w:firstLine="800"/>
        <w:jc w:val="both"/>
        <w:rPr>
          <w:sz w:val="32"/>
          <w:szCs w:val="32"/>
          <w:lang w:eastAsia="zh-CN"/>
        </w:rPr>
      </w:pPr>
      <w:r>
        <w:rPr>
          <w:rFonts w:hint="eastAsia"/>
          <w:sz w:val="32"/>
          <w:szCs w:val="32"/>
          <w:lang w:eastAsia="zh-CN"/>
        </w:rPr>
        <w:t>评价结论：内容完整、权重合理、数据真实、结果客观。</w:t>
      </w:r>
    </w:p>
    <w:p w:rsidR="004074E1" w:rsidRPr="002D5579" w:rsidRDefault="004074E1" w:rsidP="002D5579">
      <w:pPr>
        <w:jc w:val="left"/>
        <w:rPr>
          <w:rFonts w:ascii="黑体" w:eastAsia="黑体" w:hAnsi="黑体"/>
          <w:sz w:val="32"/>
          <w:szCs w:val="32"/>
          <w:lang w:eastAsia="zh-CN"/>
        </w:rPr>
      </w:pPr>
      <w:r w:rsidRPr="002D5579">
        <w:rPr>
          <w:rFonts w:ascii="黑体" w:eastAsia="黑体" w:hAnsi="黑体"/>
          <w:sz w:val="32"/>
          <w:szCs w:val="32"/>
          <w:lang w:eastAsia="zh-CN"/>
        </w:rPr>
        <w:t>四、 绩效评价指标分析</w:t>
      </w:r>
    </w:p>
    <w:p w:rsidR="004074E1" w:rsidRDefault="004074E1" w:rsidP="004074E1">
      <w:pPr>
        <w:spacing w:line="560" w:lineRule="exact"/>
        <w:ind w:firstLineChars="200" w:firstLine="640"/>
        <w:jc w:val="both"/>
        <w:rPr>
          <w:sz w:val="32"/>
          <w:szCs w:val="32"/>
          <w:lang w:eastAsia="zh-CN"/>
        </w:rPr>
      </w:pPr>
      <w:r>
        <w:rPr>
          <w:rFonts w:hint="eastAsia"/>
          <w:sz w:val="32"/>
          <w:szCs w:val="32"/>
          <w:lang w:eastAsia="zh-CN"/>
        </w:rPr>
        <w:t>(一)项目支出决策情况</w:t>
      </w:r>
    </w:p>
    <w:p w:rsidR="000C41FE" w:rsidRDefault="000C41FE" w:rsidP="000C41FE">
      <w:pPr>
        <w:spacing w:line="560" w:lineRule="exact"/>
        <w:ind w:firstLineChars="250" w:firstLine="800"/>
        <w:jc w:val="both"/>
        <w:rPr>
          <w:sz w:val="32"/>
          <w:szCs w:val="32"/>
          <w:lang w:eastAsia="zh-CN"/>
        </w:rPr>
      </w:pPr>
      <w:r>
        <w:rPr>
          <w:rFonts w:hint="eastAsia"/>
          <w:sz w:val="32"/>
          <w:szCs w:val="32"/>
          <w:lang w:eastAsia="zh-CN"/>
        </w:rPr>
        <w:t>项目支出坚持“先审批、后开支，谁开支、谁负责，谁分管、谁把关”的原则，未列入项目不得支出，不得超预算安排支出。</w:t>
      </w:r>
    </w:p>
    <w:p w:rsidR="004074E1" w:rsidRDefault="004074E1" w:rsidP="004074E1">
      <w:pPr>
        <w:spacing w:line="560" w:lineRule="exact"/>
        <w:ind w:firstLineChars="200" w:firstLine="640"/>
        <w:jc w:val="both"/>
        <w:rPr>
          <w:sz w:val="32"/>
          <w:szCs w:val="32"/>
          <w:lang w:eastAsia="zh-CN"/>
        </w:rPr>
      </w:pPr>
      <w:r>
        <w:rPr>
          <w:rFonts w:hint="eastAsia"/>
          <w:sz w:val="32"/>
          <w:szCs w:val="32"/>
          <w:lang w:eastAsia="zh-CN"/>
        </w:rPr>
        <w:t>(二)项目执行过程情况</w:t>
      </w:r>
    </w:p>
    <w:p w:rsidR="000C41FE" w:rsidRDefault="000C17DC" w:rsidP="004074E1">
      <w:pPr>
        <w:spacing w:line="560" w:lineRule="exact"/>
        <w:ind w:firstLineChars="200" w:firstLine="640"/>
        <w:jc w:val="both"/>
        <w:rPr>
          <w:sz w:val="32"/>
          <w:szCs w:val="32"/>
          <w:lang w:eastAsia="zh-CN"/>
        </w:rPr>
      </w:pPr>
      <w:r>
        <w:rPr>
          <w:sz w:val="32"/>
          <w:szCs w:val="32"/>
          <w:lang w:eastAsia="zh-CN"/>
        </w:rPr>
        <w:t>制定项目管理实施方案，完善</w:t>
      </w:r>
      <w:r>
        <w:rPr>
          <w:rFonts w:hint="eastAsia"/>
          <w:sz w:val="32"/>
          <w:szCs w:val="32"/>
          <w:lang w:eastAsia="zh-CN"/>
        </w:rPr>
        <w:t>各</w:t>
      </w:r>
      <w:r>
        <w:rPr>
          <w:sz w:val="32"/>
          <w:szCs w:val="32"/>
          <w:lang w:eastAsia="zh-CN"/>
        </w:rPr>
        <w:t>部门联动的运行机制，统一规划，分级管理，由项目负责人推进，各项工作责任到人、</w:t>
      </w:r>
      <w:r w:rsidR="003B26F6">
        <w:rPr>
          <w:sz w:val="32"/>
          <w:szCs w:val="32"/>
          <w:lang w:eastAsia="zh-CN"/>
        </w:rPr>
        <w:t>在执行过程中规范管理，做到事前有计划、事中有监督、事后有问效、对质量严格把</w:t>
      </w:r>
      <w:r w:rsidR="003B26F6">
        <w:rPr>
          <w:rFonts w:ascii="宋体" w:eastAsia="宋体"/>
          <w:sz w:val="32"/>
          <w:szCs w:val="32"/>
          <w:lang w:eastAsia="zh-CN"/>
        </w:rPr>
        <w:t>关，</w:t>
      </w:r>
      <w:r>
        <w:rPr>
          <w:sz w:val="32"/>
          <w:szCs w:val="32"/>
          <w:lang w:eastAsia="zh-CN"/>
        </w:rPr>
        <w:t>全力推进项目</w:t>
      </w:r>
      <w:r w:rsidR="003B26F6">
        <w:rPr>
          <w:sz w:val="32"/>
          <w:szCs w:val="32"/>
          <w:lang w:eastAsia="zh-CN"/>
        </w:rPr>
        <w:t xml:space="preserve">。 </w:t>
      </w:r>
    </w:p>
    <w:p w:rsidR="004074E1" w:rsidRDefault="004074E1" w:rsidP="004074E1">
      <w:pPr>
        <w:spacing w:line="560" w:lineRule="exact"/>
        <w:ind w:firstLineChars="200" w:firstLine="640"/>
        <w:jc w:val="both"/>
        <w:rPr>
          <w:sz w:val="32"/>
          <w:szCs w:val="32"/>
          <w:lang w:eastAsia="zh-CN"/>
        </w:rPr>
      </w:pPr>
      <w:r>
        <w:rPr>
          <w:rFonts w:hint="eastAsia"/>
          <w:sz w:val="32"/>
          <w:szCs w:val="32"/>
          <w:lang w:eastAsia="zh-CN"/>
        </w:rPr>
        <w:t>(三)项目支出产出情况</w:t>
      </w:r>
    </w:p>
    <w:p w:rsidR="000C17DC" w:rsidRDefault="0023700C" w:rsidP="004074E1">
      <w:pPr>
        <w:spacing w:line="560" w:lineRule="exact"/>
        <w:ind w:firstLineChars="200" w:firstLine="640"/>
        <w:jc w:val="both"/>
        <w:rPr>
          <w:sz w:val="32"/>
          <w:szCs w:val="32"/>
          <w:lang w:eastAsia="zh-CN"/>
        </w:rPr>
      </w:pPr>
      <w:r>
        <w:rPr>
          <w:sz w:val="32"/>
          <w:szCs w:val="32"/>
          <w:lang w:eastAsia="zh-CN"/>
        </w:rPr>
        <w:t>项目产出</w:t>
      </w:r>
      <w:r>
        <w:rPr>
          <w:rFonts w:hint="eastAsia"/>
          <w:sz w:val="32"/>
          <w:szCs w:val="32"/>
          <w:lang w:eastAsia="zh-CN"/>
        </w:rPr>
        <w:t>数量</w:t>
      </w:r>
      <w:r>
        <w:rPr>
          <w:sz w:val="32"/>
          <w:szCs w:val="32"/>
          <w:lang w:eastAsia="zh-CN"/>
        </w:rPr>
        <w:t>指标：</w:t>
      </w:r>
      <w:r w:rsidR="003B26F6">
        <w:rPr>
          <w:sz w:val="32"/>
          <w:szCs w:val="32"/>
          <w:lang w:eastAsia="zh-CN"/>
        </w:rPr>
        <w:t>理论中心组学习</w:t>
      </w:r>
      <w:r w:rsidR="003B26F6">
        <w:rPr>
          <w:rFonts w:hint="eastAsia"/>
          <w:sz w:val="32"/>
          <w:szCs w:val="32"/>
          <w:lang w:eastAsia="zh-CN"/>
        </w:rPr>
        <w:t>≥12次已完成，</w:t>
      </w:r>
      <w:r w:rsidR="00094598">
        <w:rPr>
          <w:rFonts w:hint="eastAsia"/>
          <w:sz w:val="32"/>
          <w:szCs w:val="32"/>
          <w:lang w:eastAsia="zh-CN"/>
        </w:rPr>
        <w:t>高质量外宣传稿件≥18篇已完成，新闻出版执法检查≥6次</w:t>
      </w:r>
      <w:r>
        <w:rPr>
          <w:rFonts w:hint="eastAsia"/>
          <w:sz w:val="32"/>
          <w:szCs w:val="32"/>
          <w:lang w:eastAsia="zh-CN"/>
        </w:rPr>
        <w:t>已完成</w:t>
      </w:r>
      <w:r w:rsidR="00094598">
        <w:rPr>
          <w:rFonts w:hint="eastAsia"/>
          <w:sz w:val="32"/>
          <w:szCs w:val="32"/>
          <w:lang w:eastAsia="zh-CN"/>
        </w:rPr>
        <w:t>，群众文化文艺</w:t>
      </w:r>
      <w:r>
        <w:rPr>
          <w:rFonts w:hint="eastAsia"/>
          <w:sz w:val="32"/>
          <w:szCs w:val="32"/>
          <w:lang w:eastAsia="zh-CN"/>
        </w:rPr>
        <w:t>≥5次已完成；质量指标：已全面高质高效完成各项工作；时效指标：已于2023年度内完成；成本指标：控制在预算411.32万元内。</w:t>
      </w:r>
    </w:p>
    <w:p w:rsidR="004074E1" w:rsidRDefault="004074E1" w:rsidP="004074E1">
      <w:pPr>
        <w:spacing w:line="560" w:lineRule="exact"/>
        <w:ind w:firstLineChars="200" w:firstLine="640"/>
        <w:jc w:val="both"/>
        <w:rPr>
          <w:sz w:val="32"/>
          <w:szCs w:val="32"/>
          <w:lang w:eastAsia="zh-CN"/>
        </w:rPr>
      </w:pPr>
      <w:r>
        <w:rPr>
          <w:rFonts w:hint="eastAsia"/>
          <w:sz w:val="32"/>
          <w:szCs w:val="32"/>
          <w:lang w:eastAsia="zh-CN"/>
        </w:rPr>
        <w:t>(四)项目支出效益情况</w:t>
      </w:r>
    </w:p>
    <w:p w:rsidR="0023700C" w:rsidRDefault="0023700C" w:rsidP="004074E1">
      <w:pPr>
        <w:spacing w:line="560" w:lineRule="exact"/>
        <w:ind w:firstLineChars="200" w:firstLine="640"/>
        <w:jc w:val="both"/>
        <w:rPr>
          <w:sz w:val="32"/>
          <w:szCs w:val="32"/>
          <w:lang w:eastAsia="zh-CN"/>
        </w:rPr>
      </w:pPr>
      <w:r>
        <w:rPr>
          <w:rFonts w:hint="eastAsia"/>
          <w:sz w:val="32"/>
          <w:szCs w:val="32"/>
          <w:lang w:eastAsia="zh-CN"/>
        </w:rPr>
        <w:t>经济效益指标：带动汨罗经济及文旅产业收入；社会效益指标：宣传汨罗，提升汨罗知名度，加强理论、意识形态教育，提高市民人文素养；生态效益指标：提高市民素质，改善汨罗宜居环境；可持续</w:t>
      </w:r>
      <w:r>
        <w:rPr>
          <w:rFonts w:hint="eastAsia"/>
          <w:sz w:val="32"/>
          <w:szCs w:val="32"/>
          <w:lang w:eastAsia="zh-CN"/>
        </w:rPr>
        <w:lastRenderedPageBreak/>
        <w:t>影响指标：提升汨罗知名度，带动汨罗经济及文旅产业发展，打造人文、宜居汨罗。</w:t>
      </w:r>
    </w:p>
    <w:p w:rsidR="004074E1" w:rsidRPr="002D5579" w:rsidRDefault="004074E1" w:rsidP="002D5579">
      <w:pPr>
        <w:jc w:val="left"/>
        <w:rPr>
          <w:rFonts w:ascii="黑体" w:eastAsia="黑体" w:hAnsi="黑体"/>
          <w:sz w:val="32"/>
          <w:szCs w:val="32"/>
          <w:lang w:eastAsia="zh-CN"/>
        </w:rPr>
      </w:pPr>
      <w:r w:rsidRPr="002D5579">
        <w:rPr>
          <w:rFonts w:ascii="黑体" w:eastAsia="黑体" w:hAnsi="黑体"/>
          <w:sz w:val="32"/>
          <w:szCs w:val="32"/>
          <w:lang w:eastAsia="zh-CN"/>
        </w:rPr>
        <w:t>五、主要经验及做法、存在的问题及原因分析</w:t>
      </w:r>
    </w:p>
    <w:p w:rsidR="00365935" w:rsidRDefault="00257F38" w:rsidP="002D5579">
      <w:pPr>
        <w:pStyle w:val="a3"/>
        <w:spacing w:line="560" w:lineRule="exact"/>
        <w:ind w:firstLine="700"/>
        <w:jc w:val="both"/>
        <w:rPr>
          <w:rFonts w:ascii="仿宋_GB2312" w:eastAsia="仿宋_GB2312" w:hAnsi="宋体" w:cs="宋体"/>
          <w:sz w:val="32"/>
          <w:szCs w:val="32"/>
          <w:lang w:eastAsia="zh-CN"/>
        </w:rPr>
      </w:pPr>
      <w:r>
        <w:rPr>
          <w:rFonts w:hint="eastAsia"/>
          <w:sz w:val="32"/>
          <w:szCs w:val="32"/>
          <w:lang w:eastAsia="zh-CN"/>
        </w:rPr>
        <w:t>一是项目</w:t>
      </w:r>
      <w:r w:rsidR="00365935">
        <w:rPr>
          <w:rFonts w:hint="eastAsia"/>
          <w:sz w:val="32"/>
          <w:szCs w:val="32"/>
          <w:lang w:eastAsia="zh-CN"/>
        </w:rPr>
        <w:t>立项依据充分，绩效目标合理</w:t>
      </w:r>
      <w:r>
        <w:rPr>
          <w:rFonts w:hint="eastAsia"/>
          <w:sz w:val="32"/>
          <w:szCs w:val="32"/>
          <w:lang w:eastAsia="zh-CN"/>
        </w:rPr>
        <w:t>、</w:t>
      </w:r>
      <w:r w:rsidR="00365935">
        <w:rPr>
          <w:rFonts w:hint="eastAsia"/>
          <w:sz w:val="32"/>
          <w:szCs w:val="32"/>
          <w:lang w:eastAsia="zh-CN"/>
        </w:rPr>
        <w:t>清晰</w:t>
      </w:r>
      <w:r>
        <w:rPr>
          <w:rFonts w:hint="eastAsia"/>
          <w:sz w:val="32"/>
          <w:szCs w:val="32"/>
          <w:lang w:eastAsia="zh-CN"/>
        </w:rPr>
        <w:t>、明确；二是项目资金管理到位，会计核算规范，财务控制有效</w:t>
      </w:r>
      <w:r w:rsidR="00151F9A">
        <w:rPr>
          <w:rFonts w:hint="eastAsia"/>
          <w:sz w:val="32"/>
          <w:szCs w:val="32"/>
          <w:lang w:eastAsia="zh-CN"/>
        </w:rPr>
        <w:t>，资金拨付及时</w:t>
      </w:r>
      <w:r>
        <w:rPr>
          <w:rFonts w:hint="eastAsia"/>
          <w:sz w:val="32"/>
          <w:szCs w:val="32"/>
          <w:lang w:eastAsia="zh-CN"/>
        </w:rPr>
        <w:t>；三是</w:t>
      </w:r>
      <w:r w:rsidR="00365935">
        <w:rPr>
          <w:rFonts w:hint="eastAsia"/>
          <w:sz w:val="32"/>
          <w:szCs w:val="32"/>
          <w:lang w:eastAsia="zh-CN"/>
        </w:rPr>
        <w:t>项目管理机制健全、措施保障有力，</w:t>
      </w:r>
      <w:r>
        <w:rPr>
          <w:rFonts w:hint="eastAsia"/>
          <w:sz w:val="32"/>
          <w:szCs w:val="32"/>
          <w:lang w:eastAsia="zh-CN"/>
        </w:rPr>
        <w:t>项目质量及节支增效效果明显，项目效益显著，</w:t>
      </w:r>
      <w:r w:rsidR="00151F9A">
        <w:rPr>
          <w:rFonts w:hint="eastAsia"/>
          <w:sz w:val="32"/>
          <w:szCs w:val="32"/>
          <w:lang w:eastAsia="zh-CN"/>
        </w:rPr>
        <w:t>有效推进了</w:t>
      </w:r>
      <w:r w:rsidR="00365935">
        <w:rPr>
          <w:rFonts w:hint="eastAsia"/>
          <w:sz w:val="32"/>
          <w:szCs w:val="32"/>
          <w:lang w:eastAsia="zh-CN"/>
        </w:rPr>
        <w:t>绩效目标的</w:t>
      </w:r>
      <w:r w:rsidR="00151F9A">
        <w:rPr>
          <w:rFonts w:hint="eastAsia"/>
          <w:sz w:val="32"/>
          <w:szCs w:val="32"/>
          <w:lang w:eastAsia="zh-CN"/>
        </w:rPr>
        <w:t>全面</w:t>
      </w:r>
      <w:r w:rsidR="00365935">
        <w:rPr>
          <w:rFonts w:hint="eastAsia"/>
          <w:sz w:val="32"/>
          <w:szCs w:val="32"/>
          <w:lang w:eastAsia="zh-CN"/>
        </w:rPr>
        <w:t>实施</w:t>
      </w:r>
      <w:r w:rsidR="00151F9A">
        <w:rPr>
          <w:rFonts w:hint="eastAsia"/>
          <w:sz w:val="32"/>
          <w:szCs w:val="32"/>
          <w:lang w:eastAsia="zh-CN"/>
        </w:rPr>
        <w:t>达成。</w:t>
      </w:r>
    </w:p>
    <w:p w:rsidR="004074E1" w:rsidRPr="002D5579" w:rsidRDefault="00151F9A" w:rsidP="00151F9A">
      <w:pPr>
        <w:pStyle w:val="a3"/>
        <w:spacing w:line="600" w:lineRule="exact"/>
        <w:ind w:firstLine="700"/>
        <w:jc w:val="both"/>
        <w:rPr>
          <w:rFonts w:ascii="仿宋_GB2312" w:eastAsia="仿宋_GB2312" w:hAnsi="宋体" w:cs="宋体"/>
          <w:sz w:val="32"/>
          <w:szCs w:val="32"/>
          <w:lang w:eastAsia="zh-CN"/>
        </w:rPr>
      </w:pPr>
      <w:r>
        <w:rPr>
          <w:rFonts w:ascii="仿宋_GB2312" w:eastAsia="仿宋_GB2312" w:hAnsi="宋体" w:cs="宋体" w:hint="eastAsia"/>
          <w:sz w:val="32"/>
          <w:szCs w:val="32"/>
          <w:lang w:eastAsia="zh-CN"/>
        </w:rPr>
        <w:t>存在的问题：</w:t>
      </w:r>
      <w:r w:rsidR="00365935" w:rsidRPr="00365935">
        <w:rPr>
          <w:rFonts w:ascii="仿宋_GB2312" w:eastAsia="仿宋_GB2312" w:hAnsi="宋体" w:cs="宋体" w:hint="eastAsia"/>
          <w:sz w:val="32"/>
          <w:szCs w:val="32"/>
          <w:lang w:eastAsia="zh-CN"/>
        </w:rPr>
        <w:t>一是专项管理方面，资金的管理待进一步细化和完善。二是资金分配方面的问题，因项目资金使用存在一定的不可预见性，项目执行过程中存在一定的偏差。</w:t>
      </w:r>
      <w:r w:rsidR="002D5579" w:rsidRPr="002D5579">
        <w:rPr>
          <w:rFonts w:ascii="仿宋_GB2312" w:eastAsia="仿宋_GB2312" w:hAnsi="宋体" w:cs="宋体"/>
          <w:sz w:val="32"/>
          <w:szCs w:val="32"/>
          <w:lang w:eastAsia="zh-CN"/>
        </w:rPr>
        <w:t xml:space="preserve"> </w:t>
      </w:r>
    </w:p>
    <w:p w:rsidR="004074E1" w:rsidRDefault="004074E1" w:rsidP="002D5579">
      <w:pPr>
        <w:jc w:val="left"/>
        <w:rPr>
          <w:rFonts w:ascii="黑体" w:eastAsia="黑体" w:hAnsi="黑体"/>
          <w:sz w:val="32"/>
          <w:szCs w:val="32"/>
          <w:lang w:eastAsia="zh-CN"/>
        </w:rPr>
      </w:pPr>
      <w:r w:rsidRPr="002D5579">
        <w:rPr>
          <w:rFonts w:ascii="黑体" w:eastAsia="黑体" w:hAnsi="黑体"/>
          <w:sz w:val="32"/>
          <w:szCs w:val="32"/>
          <w:lang w:eastAsia="zh-CN"/>
        </w:rPr>
        <w:t>六、有关建议</w:t>
      </w:r>
    </w:p>
    <w:p w:rsidR="000C17DC" w:rsidRPr="002D5579" w:rsidRDefault="000C17DC" w:rsidP="002D5579">
      <w:pPr>
        <w:jc w:val="left"/>
        <w:rPr>
          <w:rFonts w:ascii="黑体" w:eastAsia="黑体" w:hAnsi="黑体"/>
          <w:sz w:val="32"/>
          <w:szCs w:val="32"/>
          <w:lang w:eastAsia="zh-CN"/>
        </w:rPr>
      </w:pPr>
      <w:r>
        <w:rPr>
          <w:rFonts w:ascii="黑体" w:eastAsia="黑体" w:hAnsi="黑体" w:hint="eastAsia"/>
          <w:sz w:val="32"/>
          <w:szCs w:val="32"/>
          <w:lang w:eastAsia="zh-CN"/>
        </w:rPr>
        <w:t xml:space="preserve">    </w:t>
      </w:r>
      <w:r w:rsidR="00CC6B98">
        <w:rPr>
          <w:rFonts w:ascii="黑体" w:eastAsia="黑体" w:hAnsi="黑体" w:hint="eastAsia"/>
          <w:sz w:val="32"/>
          <w:szCs w:val="32"/>
          <w:lang w:eastAsia="zh-CN"/>
        </w:rPr>
        <w:t>无</w:t>
      </w:r>
    </w:p>
    <w:p w:rsidR="005E46DF" w:rsidRDefault="004074E1" w:rsidP="004074E1">
      <w:pPr>
        <w:jc w:val="left"/>
        <w:rPr>
          <w:rFonts w:ascii="黑体" w:eastAsia="黑体" w:hAnsi="黑体"/>
          <w:sz w:val="32"/>
          <w:szCs w:val="32"/>
          <w:lang w:eastAsia="zh-CN"/>
        </w:rPr>
      </w:pPr>
      <w:r w:rsidRPr="002D5579">
        <w:rPr>
          <w:rFonts w:ascii="黑体" w:eastAsia="黑体" w:hAnsi="黑体"/>
          <w:sz w:val="32"/>
          <w:szCs w:val="32"/>
          <w:lang w:eastAsia="zh-CN"/>
        </w:rPr>
        <w:t>七、其他需要说明的问题</w:t>
      </w:r>
    </w:p>
    <w:p w:rsidR="00874D78" w:rsidRDefault="00874D78" w:rsidP="006A588C">
      <w:pPr>
        <w:ind w:firstLine="630"/>
        <w:jc w:val="left"/>
        <w:rPr>
          <w:rFonts w:ascii="黑体" w:eastAsia="黑体" w:hAnsi="黑体"/>
          <w:sz w:val="32"/>
          <w:szCs w:val="32"/>
          <w:lang w:eastAsia="zh-CN"/>
        </w:rPr>
      </w:pPr>
      <w:r>
        <w:rPr>
          <w:rFonts w:ascii="黑体" w:eastAsia="黑体" w:hAnsi="黑体" w:hint="eastAsia"/>
          <w:sz w:val="32"/>
          <w:szCs w:val="32"/>
          <w:lang w:eastAsia="zh-CN"/>
        </w:rPr>
        <w:t>无</w:t>
      </w:r>
    </w:p>
    <w:p w:rsidR="006A588C" w:rsidRDefault="006A588C" w:rsidP="006A588C">
      <w:pPr>
        <w:ind w:firstLine="630"/>
        <w:jc w:val="left"/>
        <w:rPr>
          <w:rFonts w:ascii="黑体" w:eastAsia="黑体" w:hAnsi="黑体"/>
          <w:sz w:val="32"/>
          <w:szCs w:val="32"/>
          <w:lang w:eastAsia="zh-CN"/>
        </w:rPr>
      </w:pPr>
    </w:p>
    <w:p w:rsidR="006A588C" w:rsidRDefault="006A588C" w:rsidP="006A588C">
      <w:pPr>
        <w:ind w:firstLine="630"/>
        <w:jc w:val="left"/>
        <w:rPr>
          <w:rFonts w:ascii="黑体" w:eastAsia="黑体" w:hAnsi="黑体"/>
          <w:sz w:val="32"/>
          <w:szCs w:val="32"/>
          <w:lang w:eastAsia="zh-CN"/>
        </w:rPr>
      </w:pPr>
    </w:p>
    <w:p w:rsidR="006A588C" w:rsidRDefault="006A588C" w:rsidP="006A588C">
      <w:pPr>
        <w:ind w:firstLine="630"/>
        <w:jc w:val="left"/>
        <w:rPr>
          <w:rFonts w:ascii="黑体" w:eastAsia="黑体" w:hAnsi="黑体"/>
          <w:sz w:val="32"/>
          <w:szCs w:val="32"/>
          <w:lang w:eastAsia="zh-CN"/>
        </w:rPr>
      </w:pPr>
    </w:p>
    <w:p w:rsidR="006A588C" w:rsidRDefault="006A588C" w:rsidP="006A588C">
      <w:pPr>
        <w:ind w:firstLine="630"/>
        <w:jc w:val="left"/>
        <w:rPr>
          <w:rFonts w:ascii="黑体" w:eastAsia="黑体" w:hAnsi="黑体"/>
          <w:sz w:val="32"/>
          <w:szCs w:val="32"/>
          <w:lang w:eastAsia="zh-CN"/>
        </w:rPr>
      </w:pPr>
    </w:p>
    <w:p w:rsidR="006A588C" w:rsidRDefault="006A588C" w:rsidP="006A588C">
      <w:pPr>
        <w:ind w:firstLine="630"/>
        <w:jc w:val="left"/>
        <w:rPr>
          <w:rFonts w:ascii="黑体" w:eastAsia="黑体" w:hAnsi="黑体"/>
          <w:sz w:val="32"/>
          <w:szCs w:val="32"/>
          <w:lang w:eastAsia="zh-CN"/>
        </w:rPr>
      </w:pPr>
    </w:p>
    <w:p w:rsidR="006A588C" w:rsidRDefault="006A588C" w:rsidP="006A588C">
      <w:pPr>
        <w:ind w:firstLine="630"/>
        <w:jc w:val="left"/>
        <w:rPr>
          <w:rFonts w:ascii="黑体" w:eastAsia="黑体" w:hAnsi="黑体"/>
          <w:sz w:val="32"/>
          <w:szCs w:val="32"/>
          <w:lang w:eastAsia="zh-CN"/>
        </w:rPr>
      </w:pPr>
    </w:p>
    <w:p w:rsidR="006A588C" w:rsidRDefault="006A588C" w:rsidP="006A588C">
      <w:pPr>
        <w:ind w:firstLine="630"/>
        <w:jc w:val="left"/>
        <w:rPr>
          <w:rFonts w:ascii="黑体" w:eastAsia="黑体" w:hAnsi="黑体"/>
          <w:sz w:val="32"/>
          <w:szCs w:val="32"/>
          <w:lang w:eastAsia="zh-CN"/>
        </w:rPr>
      </w:pPr>
    </w:p>
    <w:p w:rsidR="006A588C" w:rsidRDefault="006A588C" w:rsidP="006A588C">
      <w:pPr>
        <w:ind w:firstLine="630"/>
        <w:jc w:val="left"/>
        <w:rPr>
          <w:rFonts w:ascii="黑体" w:eastAsia="黑体" w:hAnsi="黑体"/>
          <w:sz w:val="32"/>
          <w:szCs w:val="32"/>
          <w:lang w:eastAsia="zh-CN"/>
        </w:rPr>
      </w:pPr>
    </w:p>
    <w:p w:rsidR="006A588C" w:rsidRDefault="006A588C" w:rsidP="006A588C">
      <w:pPr>
        <w:ind w:firstLine="630"/>
        <w:jc w:val="left"/>
        <w:rPr>
          <w:rFonts w:ascii="黑体" w:eastAsia="黑体" w:hAnsi="黑体"/>
          <w:sz w:val="32"/>
          <w:szCs w:val="32"/>
          <w:lang w:eastAsia="zh-CN"/>
        </w:rPr>
      </w:pPr>
    </w:p>
    <w:p w:rsidR="006A588C" w:rsidRDefault="006A588C" w:rsidP="006A588C">
      <w:pPr>
        <w:ind w:firstLine="630"/>
        <w:jc w:val="left"/>
        <w:rPr>
          <w:rFonts w:ascii="黑体" w:eastAsia="黑体" w:hAnsi="黑体"/>
          <w:sz w:val="32"/>
          <w:szCs w:val="32"/>
          <w:lang w:eastAsia="zh-CN"/>
        </w:rPr>
      </w:pPr>
    </w:p>
    <w:p w:rsidR="006A588C" w:rsidRDefault="006A588C" w:rsidP="006A588C">
      <w:pPr>
        <w:ind w:firstLine="630"/>
        <w:jc w:val="left"/>
        <w:rPr>
          <w:rFonts w:ascii="黑体" w:eastAsia="黑体" w:hAnsi="黑体"/>
          <w:sz w:val="32"/>
          <w:szCs w:val="32"/>
          <w:lang w:eastAsia="zh-CN"/>
        </w:rPr>
      </w:pPr>
    </w:p>
    <w:p w:rsidR="006A588C" w:rsidRDefault="006A588C" w:rsidP="006A588C">
      <w:pPr>
        <w:ind w:firstLine="630"/>
        <w:jc w:val="left"/>
        <w:rPr>
          <w:rFonts w:ascii="黑体" w:eastAsia="黑体" w:hAnsi="黑体"/>
          <w:sz w:val="32"/>
          <w:szCs w:val="32"/>
          <w:lang w:eastAsia="zh-CN"/>
        </w:rPr>
      </w:pPr>
    </w:p>
    <w:p w:rsidR="006A588C" w:rsidRDefault="006A588C" w:rsidP="006A588C">
      <w:pPr>
        <w:ind w:firstLine="630"/>
        <w:jc w:val="left"/>
        <w:rPr>
          <w:rFonts w:ascii="黑体" w:eastAsia="黑体" w:hAnsi="黑体"/>
          <w:sz w:val="32"/>
          <w:szCs w:val="32"/>
          <w:lang w:eastAsia="zh-CN"/>
        </w:rPr>
      </w:pPr>
    </w:p>
    <w:p w:rsidR="006A588C" w:rsidRDefault="006A588C" w:rsidP="006A588C">
      <w:pPr>
        <w:ind w:firstLine="630"/>
        <w:jc w:val="left"/>
        <w:rPr>
          <w:rFonts w:ascii="黑体" w:eastAsia="黑体" w:hAnsi="黑体"/>
          <w:sz w:val="32"/>
          <w:szCs w:val="32"/>
          <w:lang w:eastAsia="zh-CN"/>
        </w:rPr>
      </w:pPr>
    </w:p>
    <w:p w:rsidR="006A588C" w:rsidRDefault="006A588C" w:rsidP="006A588C">
      <w:pPr>
        <w:ind w:firstLine="630"/>
        <w:jc w:val="left"/>
        <w:rPr>
          <w:rFonts w:ascii="黑体" w:eastAsia="黑体" w:hAnsi="黑体"/>
          <w:sz w:val="32"/>
          <w:szCs w:val="32"/>
          <w:lang w:eastAsia="zh-CN"/>
        </w:rPr>
      </w:pPr>
    </w:p>
    <w:p w:rsidR="006A588C" w:rsidRPr="00427132" w:rsidRDefault="006A588C" w:rsidP="006A588C">
      <w:pPr>
        <w:rPr>
          <w:rFonts w:asciiTheme="majorEastAsia" w:eastAsiaTheme="majorEastAsia" w:hAnsiTheme="majorEastAsia"/>
          <w:b/>
          <w:sz w:val="44"/>
          <w:szCs w:val="44"/>
          <w:lang w:eastAsia="zh-CN"/>
        </w:rPr>
      </w:pPr>
      <w:r w:rsidRPr="00427132">
        <w:rPr>
          <w:rFonts w:asciiTheme="majorEastAsia" w:eastAsiaTheme="majorEastAsia" w:hAnsiTheme="majorEastAsia"/>
          <w:b/>
          <w:sz w:val="44"/>
          <w:szCs w:val="44"/>
          <w:lang w:eastAsia="zh-CN"/>
        </w:rPr>
        <w:lastRenderedPageBreak/>
        <w:t>2023年度</w:t>
      </w:r>
      <w:r>
        <w:rPr>
          <w:rFonts w:asciiTheme="majorEastAsia" w:eastAsiaTheme="majorEastAsia" w:hAnsiTheme="majorEastAsia" w:hint="eastAsia"/>
          <w:b/>
          <w:sz w:val="44"/>
          <w:szCs w:val="44"/>
          <w:lang w:eastAsia="zh-CN"/>
        </w:rPr>
        <w:t>创建办专项</w:t>
      </w:r>
      <w:r w:rsidRPr="00427132">
        <w:rPr>
          <w:rFonts w:asciiTheme="majorEastAsia" w:eastAsiaTheme="majorEastAsia" w:hAnsiTheme="majorEastAsia"/>
          <w:b/>
          <w:sz w:val="44"/>
          <w:szCs w:val="44"/>
          <w:lang w:eastAsia="zh-CN"/>
        </w:rPr>
        <w:t>项目支出</w:t>
      </w:r>
    </w:p>
    <w:p w:rsidR="006A588C" w:rsidRPr="00427132" w:rsidRDefault="006A588C" w:rsidP="006A588C">
      <w:pPr>
        <w:rPr>
          <w:rFonts w:asciiTheme="majorEastAsia" w:eastAsiaTheme="majorEastAsia" w:hAnsiTheme="majorEastAsia"/>
          <w:b/>
          <w:sz w:val="44"/>
          <w:szCs w:val="44"/>
          <w:lang w:eastAsia="zh-CN"/>
        </w:rPr>
      </w:pPr>
      <w:r w:rsidRPr="00427132">
        <w:rPr>
          <w:rFonts w:asciiTheme="majorEastAsia" w:eastAsiaTheme="majorEastAsia" w:hAnsiTheme="majorEastAsia"/>
          <w:b/>
          <w:sz w:val="44"/>
          <w:szCs w:val="44"/>
          <w:lang w:eastAsia="zh-CN"/>
        </w:rPr>
        <w:t>绩效自评报告</w:t>
      </w: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Default="006A588C" w:rsidP="006A588C">
      <w:pPr>
        <w:rPr>
          <w:lang w:eastAsia="zh-CN"/>
        </w:rPr>
      </w:pPr>
    </w:p>
    <w:p w:rsidR="006A588C" w:rsidRPr="00427132" w:rsidRDefault="006A588C" w:rsidP="006A588C">
      <w:pPr>
        <w:rPr>
          <w:sz w:val="32"/>
          <w:szCs w:val="32"/>
          <w:lang w:eastAsia="zh-CN"/>
        </w:rPr>
      </w:pPr>
    </w:p>
    <w:p w:rsidR="006A588C" w:rsidRPr="00140FF1" w:rsidRDefault="006A588C" w:rsidP="006A588C">
      <w:pPr>
        <w:rPr>
          <w:rFonts w:ascii="仿宋" w:eastAsia="仿宋" w:hAnsi="仿宋"/>
          <w:b/>
          <w:sz w:val="32"/>
          <w:szCs w:val="32"/>
          <w:lang w:eastAsia="zh-CN"/>
        </w:rPr>
      </w:pPr>
      <w:r w:rsidRPr="00140FF1">
        <w:rPr>
          <w:rFonts w:ascii="仿宋" w:eastAsia="仿宋" w:hAnsi="仿宋" w:hint="eastAsia"/>
          <w:b/>
          <w:sz w:val="32"/>
          <w:szCs w:val="32"/>
          <w:lang w:eastAsia="zh-CN"/>
        </w:rPr>
        <w:t>部门(单位)名称：</w:t>
      </w:r>
      <w:r w:rsidRPr="008F3898">
        <w:rPr>
          <w:rFonts w:ascii="仿宋" w:eastAsia="仿宋" w:hAnsi="仿宋" w:hint="eastAsia"/>
          <w:b/>
          <w:sz w:val="32"/>
          <w:szCs w:val="32"/>
          <w:u w:val="single"/>
          <w:lang w:eastAsia="zh-CN"/>
        </w:rPr>
        <w:t>中共汨罗市委宣传部</w:t>
      </w:r>
    </w:p>
    <w:p w:rsidR="006A588C" w:rsidRPr="00140FF1" w:rsidRDefault="006A588C" w:rsidP="006A588C">
      <w:pPr>
        <w:rPr>
          <w:rFonts w:ascii="仿宋" w:eastAsia="仿宋" w:hAnsi="仿宋"/>
          <w:b/>
          <w:sz w:val="32"/>
          <w:szCs w:val="32"/>
          <w:lang w:eastAsia="zh-CN"/>
        </w:rPr>
      </w:pPr>
      <w:r>
        <w:rPr>
          <w:rFonts w:ascii="仿宋" w:eastAsia="仿宋" w:hAnsi="仿宋" w:hint="eastAsia"/>
          <w:b/>
          <w:bCs/>
          <w:sz w:val="32"/>
          <w:szCs w:val="32"/>
          <w:lang w:eastAsia="zh-CN"/>
        </w:rPr>
        <w:t>2024</w:t>
      </w:r>
      <w:r w:rsidRPr="00140FF1">
        <w:rPr>
          <w:rFonts w:ascii="仿宋" w:eastAsia="仿宋" w:hAnsi="仿宋" w:hint="eastAsia"/>
          <w:b/>
          <w:bCs/>
          <w:sz w:val="32"/>
          <w:szCs w:val="32"/>
          <w:lang w:eastAsia="zh-CN"/>
        </w:rPr>
        <w:t>年</w:t>
      </w:r>
      <w:r>
        <w:rPr>
          <w:rFonts w:ascii="仿宋" w:eastAsia="仿宋" w:hAnsi="仿宋" w:hint="eastAsia"/>
          <w:b/>
          <w:bCs/>
          <w:sz w:val="32"/>
          <w:szCs w:val="32"/>
          <w:lang w:eastAsia="zh-CN"/>
        </w:rPr>
        <w:t>05</w:t>
      </w:r>
      <w:r w:rsidRPr="00140FF1">
        <w:rPr>
          <w:rFonts w:ascii="仿宋" w:eastAsia="仿宋" w:hAnsi="仿宋" w:hint="eastAsia"/>
          <w:b/>
          <w:sz w:val="32"/>
          <w:szCs w:val="32"/>
          <w:lang w:eastAsia="zh-CN"/>
        </w:rPr>
        <w:t>月</w:t>
      </w:r>
      <w:r>
        <w:rPr>
          <w:rFonts w:ascii="仿宋" w:eastAsia="仿宋" w:hAnsi="仿宋" w:hint="eastAsia"/>
          <w:b/>
          <w:sz w:val="32"/>
          <w:szCs w:val="32"/>
          <w:lang w:eastAsia="zh-CN"/>
        </w:rPr>
        <w:t>29</w:t>
      </w:r>
      <w:r w:rsidRPr="00140FF1">
        <w:rPr>
          <w:rFonts w:ascii="仿宋" w:eastAsia="仿宋" w:hAnsi="仿宋" w:hint="eastAsia"/>
          <w:b/>
          <w:bCs/>
          <w:sz w:val="32"/>
          <w:szCs w:val="32"/>
          <w:lang w:eastAsia="zh-CN"/>
        </w:rPr>
        <w:t>日</w:t>
      </w:r>
    </w:p>
    <w:p w:rsidR="006A588C" w:rsidRDefault="006A588C" w:rsidP="006A588C">
      <w:pPr>
        <w:rPr>
          <w:rFonts w:ascii="仿宋" w:eastAsia="仿宋" w:hAnsi="仿宋"/>
          <w:b/>
          <w:sz w:val="30"/>
          <w:szCs w:val="30"/>
          <w:lang w:eastAsia="zh-CN"/>
        </w:rPr>
      </w:pPr>
      <w:r w:rsidRPr="00140FF1">
        <w:rPr>
          <w:rFonts w:ascii="仿宋" w:eastAsia="仿宋" w:hAnsi="仿宋"/>
          <w:b/>
          <w:sz w:val="30"/>
          <w:szCs w:val="30"/>
          <w:lang w:eastAsia="zh-CN"/>
        </w:rPr>
        <w:t>(此页为封面)</w:t>
      </w:r>
    </w:p>
    <w:p w:rsidR="006A588C" w:rsidRDefault="006A588C" w:rsidP="006A588C">
      <w:pPr>
        <w:rPr>
          <w:rFonts w:ascii="仿宋" w:eastAsia="仿宋" w:hAnsi="仿宋"/>
          <w:b/>
          <w:sz w:val="30"/>
          <w:szCs w:val="30"/>
          <w:lang w:eastAsia="zh-CN"/>
        </w:rPr>
      </w:pPr>
    </w:p>
    <w:p w:rsidR="007D61F5" w:rsidRDefault="007D61F5" w:rsidP="006A588C">
      <w:pPr>
        <w:rPr>
          <w:rFonts w:ascii="黑体" w:eastAsia="黑体" w:hAnsi="黑体" w:cs="黑体"/>
          <w:b/>
          <w:bCs/>
          <w:spacing w:val="6"/>
          <w:sz w:val="42"/>
          <w:szCs w:val="42"/>
          <w:lang w:eastAsia="zh-CN"/>
        </w:rPr>
      </w:pPr>
    </w:p>
    <w:p w:rsidR="007D61F5" w:rsidRDefault="007D61F5" w:rsidP="006A588C">
      <w:pPr>
        <w:rPr>
          <w:rFonts w:ascii="黑体" w:eastAsia="黑体" w:hAnsi="黑体" w:cs="黑体"/>
          <w:b/>
          <w:bCs/>
          <w:spacing w:val="6"/>
          <w:sz w:val="42"/>
          <w:szCs w:val="42"/>
          <w:lang w:eastAsia="zh-CN"/>
        </w:rPr>
      </w:pPr>
    </w:p>
    <w:p w:rsidR="007D61F5" w:rsidRDefault="007D61F5" w:rsidP="006A588C">
      <w:pPr>
        <w:rPr>
          <w:rFonts w:ascii="黑体" w:eastAsia="黑体" w:hAnsi="黑体" w:cs="黑体"/>
          <w:b/>
          <w:bCs/>
          <w:spacing w:val="6"/>
          <w:sz w:val="42"/>
          <w:szCs w:val="42"/>
          <w:lang w:eastAsia="zh-CN"/>
        </w:rPr>
      </w:pPr>
    </w:p>
    <w:p w:rsidR="007D61F5" w:rsidRDefault="007D61F5" w:rsidP="006A588C">
      <w:pPr>
        <w:rPr>
          <w:rFonts w:ascii="黑体" w:eastAsia="黑体" w:hAnsi="黑体" w:cs="黑体"/>
          <w:b/>
          <w:bCs/>
          <w:spacing w:val="6"/>
          <w:sz w:val="42"/>
          <w:szCs w:val="42"/>
          <w:lang w:eastAsia="zh-CN"/>
        </w:rPr>
      </w:pPr>
    </w:p>
    <w:p w:rsidR="007D61F5" w:rsidRDefault="007D61F5" w:rsidP="006A588C">
      <w:pPr>
        <w:rPr>
          <w:rFonts w:ascii="黑体" w:eastAsia="黑体" w:hAnsi="黑体" w:cs="黑体"/>
          <w:b/>
          <w:bCs/>
          <w:spacing w:val="6"/>
          <w:sz w:val="42"/>
          <w:szCs w:val="42"/>
          <w:lang w:eastAsia="zh-CN"/>
        </w:rPr>
      </w:pPr>
    </w:p>
    <w:p w:rsidR="006A588C" w:rsidRDefault="006A588C" w:rsidP="006A588C">
      <w:pPr>
        <w:rPr>
          <w:rFonts w:ascii="黑体" w:eastAsia="黑体" w:hAnsi="黑体" w:cs="黑体"/>
          <w:b/>
          <w:bCs/>
          <w:spacing w:val="6"/>
          <w:sz w:val="42"/>
          <w:szCs w:val="42"/>
          <w:lang w:eastAsia="zh-CN"/>
        </w:rPr>
      </w:pPr>
      <w:r>
        <w:rPr>
          <w:rFonts w:ascii="黑体" w:eastAsia="黑体" w:hAnsi="黑体" w:cs="黑体"/>
          <w:b/>
          <w:bCs/>
          <w:spacing w:val="6"/>
          <w:sz w:val="42"/>
          <w:szCs w:val="42"/>
          <w:lang w:eastAsia="zh-CN"/>
        </w:rPr>
        <w:lastRenderedPageBreak/>
        <w:t>项目支出绩效评价报告</w:t>
      </w:r>
    </w:p>
    <w:p w:rsidR="006A588C" w:rsidRDefault="006A588C" w:rsidP="006A588C">
      <w:pPr>
        <w:rPr>
          <w:rFonts w:ascii="楷体" w:eastAsia="楷体" w:hAnsi="楷体" w:cs="楷体"/>
          <w:sz w:val="31"/>
          <w:szCs w:val="31"/>
          <w:lang w:eastAsia="zh-CN"/>
        </w:rPr>
      </w:pPr>
    </w:p>
    <w:p w:rsidR="006A588C" w:rsidRPr="004074E1" w:rsidRDefault="006A588C" w:rsidP="006A588C">
      <w:pPr>
        <w:jc w:val="left"/>
        <w:rPr>
          <w:rFonts w:ascii="楷体" w:eastAsia="楷体" w:hAnsi="楷体" w:cs="楷体"/>
          <w:sz w:val="31"/>
          <w:szCs w:val="31"/>
          <w:lang w:eastAsia="zh-CN"/>
        </w:rPr>
      </w:pPr>
    </w:p>
    <w:p w:rsidR="006A588C" w:rsidRDefault="006A588C" w:rsidP="006A588C">
      <w:pPr>
        <w:jc w:val="left"/>
        <w:rPr>
          <w:rFonts w:ascii="黑体" w:eastAsia="黑体" w:hAnsi="黑体" w:cs="黑体"/>
          <w:sz w:val="31"/>
          <w:szCs w:val="31"/>
          <w:lang w:eastAsia="zh-CN"/>
        </w:rPr>
      </w:pPr>
      <w:r w:rsidRPr="00FD6503">
        <w:rPr>
          <w:rFonts w:ascii="黑体" w:eastAsia="黑体" w:hAnsi="黑体"/>
          <w:sz w:val="32"/>
          <w:szCs w:val="32"/>
          <w:lang w:eastAsia="zh-CN"/>
        </w:rPr>
        <w:t>一、项目支出基本情况</w:t>
      </w:r>
    </w:p>
    <w:p w:rsidR="006A588C" w:rsidRDefault="006A588C" w:rsidP="006A588C">
      <w:pPr>
        <w:spacing w:line="560" w:lineRule="exact"/>
        <w:ind w:firstLineChars="200" w:firstLine="592"/>
        <w:jc w:val="both"/>
        <w:rPr>
          <w:rFonts w:ascii="黑体" w:eastAsia="黑体" w:hAnsi="黑体" w:cs="黑体"/>
          <w:b/>
          <w:bCs/>
          <w:spacing w:val="-15"/>
          <w:sz w:val="31"/>
          <w:szCs w:val="31"/>
          <w:lang w:eastAsia="zh-CN"/>
        </w:rPr>
      </w:pPr>
      <w:r>
        <w:rPr>
          <w:rFonts w:ascii="黑体" w:eastAsia="黑体" w:hAnsi="黑体" w:cs="黑体"/>
          <w:b/>
          <w:bCs/>
          <w:spacing w:val="-15"/>
          <w:sz w:val="31"/>
          <w:szCs w:val="31"/>
          <w:lang w:eastAsia="zh-CN"/>
        </w:rPr>
        <w:t>(一)项目支出概况。</w:t>
      </w:r>
    </w:p>
    <w:p w:rsidR="006A588C" w:rsidRDefault="00F772F5" w:rsidP="00F772F5">
      <w:pPr>
        <w:spacing w:line="560" w:lineRule="exact"/>
        <w:ind w:firstLineChars="200" w:firstLine="640"/>
        <w:jc w:val="both"/>
        <w:rPr>
          <w:sz w:val="32"/>
          <w:szCs w:val="32"/>
          <w:lang w:eastAsia="zh-CN"/>
        </w:rPr>
      </w:pPr>
      <w:r w:rsidRPr="00F772F5">
        <w:rPr>
          <w:rFonts w:hint="eastAsia"/>
          <w:sz w:val="32"/>
          <w:szCs w:val="32"/>
          <w:lang w:eastAsia="zh-CN"/>
        </w:rPr>
        <w:t>创建国家园林城市、国家卫生城市、全国文明城市，是</w:t>
      </w:r>
      <w:r w:rsidRPr="00F772F5">
        <w:rPr>
          <w:sz w:val="32"/>
          <w:szCs w:val="32"/>
          <w:lang w:eastAsia="zh-CN"/>
        </w:rPr>
        <w:t>2017年市委市政府三园一区战略重要工作，是治理城区脏乱差、提升城市品质、提高市民素质的重要抓手，是汨罗作为全国第二批新时代文明实践县市的重要组成部分。创建全国文明城市是汨罗第十一次党代会和新一届市委市政府确立的战略目标，是落实市委确定的"一二三四"工作目标的重要抓手。</w:t>
      </w:r>
      <w:r w:rsidRPr="00F772F5">
        <w:rPr>
          <w:sz w:val="32"/>
          <w:szCs w:val="32"/>
          <w:lang w:eastAsia="zh-CN"/>
        </w:rPr>
        <w:t>“</w:t>
      </w:r>
      <w:r w:rsidRPr="00F772F5">
        <w:rPr>
          <w:sz w:val="32"/>
          <w:szCs w:val="32"/>
          <w:lang w:eastAsia="zh-CN"/>
        </w:rPr>
        <w:t>全国文明城市</w:t>
      </w:r>
      <w:r w:rsidRPr="00F772F5">
        <w:rPr>
          <w:sz w:val="32"/>
          <w:szCs w:val="32"/>
          <w:lang w:eastAsia="zh-CN"/>
        </w:rPr>
        <w:t>”</w:t>
      </w:r>
      <w:r w:rsidRPr="00F772F5">
        <w:rPr>
          <w:sz w:val="32"/>
          <w:szCs w:val="32"/>
          <w:lang w:eastAsia="zh-CN"/>
        </w:rPr>
        <w:t>称号是物质文明、政治文明和精神文明建设综合性荣誉称号，是城市建设、</w:t>
      </w:r>
      <w:r>
        <w:rPr>
          <w:sz w:val="32"/>
          <w:szCs w:val="32"/>
          <w:lang w:eastAsia="zh-CN"/>
        </w:rPr>
        <w:t>发展水平和文明程度的集中体现，是极具价值的无形资产和重要城市品牌，为此设立创建办专项资金</w:t>
      </w:r>
      <w:r>
        <w:rPr>
          <w:rFonts w:hint="eastAsia"/>
          <w:sz w:val="32"/>
          <w:szCs w:val="32"/>
          <w:lang w:eastAsia="zh-CN"/>
        </w:rPr>
        <w:t>。项目支出主要涉及创建国家园林城市、创建国家卫生城市、创建全国文明城市提名城市等。</w:t>
      </w:r>
    </w:p>
    <w:p w:rsidR="006A588C" w:rsidRDefault="006A588C" w:rsidP="006A588C">
      <w:pPr>
        <w:spacing w:line="560" w:lineRule="exact"/>
        <w:ind w:firstLineChars="200" w:firstLine="592"/>
        <w:jc w:val="both"/>
        <w:rPr>
          <w:rFonts w:ascii="黑体" w:eastAsia="黑体" w:hAnsi="黑体" w:cs="黑体"/>
          <w:b/>
          <w:bCs/>
          <w:spacing w:val="-15"/>
          <w:sz w:val="31"/>
          <w:szCs w:val="31"/>
          <w:lang w:eastAsia="zh-CN"/>
        </w:rPr>
      </w:pPr>
      <w:r>
        <w:rPr>
          <w:rFonts w:ascii="黑体" w:eastAsia="黑体" w:hAnsi="黑体" w:cs="黑体"/>
          <w:b/>
          <w:bCs/>
          <w:spacing w:val="-15"/>
          <w:sz w:val="31"/>
          <w:szCs w:val="31"/>
          <w:lang w:eastAsia="zh-CN"/>
        </w:rPr>
        <w:t>(二)项目资金使用管理情况。</w:t>
      </w:r>
    </w:p>
    <w:p w:rsidR="006A588C" w:rsidRPr="00F344E2" w:rsidRDefault="006A588C" w:rsidP="006A588C">
      <w:pPr>
        <w:spacing w:line="560" w:lineRule="exact"/>
        <w:ind w:firstLineChars="200" w:firstLine="640"/>
        <w:jc w:val="both"/>
        <w:rPr>
          <w:sz w:val="32"/>
          <w:szCs w:val="32"/>
          <w:lang w:eastAsia="zh-CN"/>
        </w:rPr>
      </w:pPr>
      <w:r>
        <w:rPr>
          <w:rFonts w:hint="eastAsia"/>
          <w:sz w:val="32"/>
          <w:szCs w:val="32"/>
          <w:lang w:eastAsia="zh-CN"/>
        </w:rPr>
        <w:t>根据项目需求成立专项绩效工作小组，实行预算管理制度，由各科室编制项目预算，提出项目支出预算建议数，由绩效工作小组汇总后再具体论证、把关、筛选后经部领导同意报市财政局审批，确保资金投向结构合理；建立完善的财务管理制度，设立专门的财务人员，负责资金的日常管理和核算工作，对专项资金的收支、使用等进行严格管理；定期对专项资金的使用情况进行内部审计和监督，以保证专项资金使用合规拨付及时。</w:t>
      </w:r>
    </w:p>
    <w:p w:rsidR="006A588C" w:rsidRPr="00757DDB" w:rsidRDefault="006A588C" w:rsidP="006A588C">
      <w:pPr>
        <w:spacing w:line="560" w:lineRule="exact"/>
        <w:ind w:firstLineChars="200" w:firstLine="592"/>
        <w:jc w:val="both"/>
        <w:rPr>
          <w:rFonts w:ascii="黑体" w:eastAsia="黑体" w:hAnsi="黑体" w:cs="黑体"/>
          <w:b/>
          <w:bCs/>
          <w:spacing w:val="-15"/>
          <w:sz w:val="31"/>
          <w:szCs w:val="31"/>
          <w:lang w:eastAsia="zh-CN"/>
        </w:rPr>
      </w:pPr>
      <w:r>
        <w:rPr>
          <w:rFonts w:ascii="黑体" w:eastAsia="黑体" w:hAnsi="黑体" w:cs="黑体"/>
          <w:b/>
          <w:bCs/>
          <w:spacing w:val="-15"/>
          <w:sz w:val="31"/>
          <w:szCs w:val="31"/>
          <w:lang w:eastAsia="zh-CN"/>
        </w:rPr>
        <w:t>(三)项目支出绩效目标完成程度</w:t>
      </w:r>
      <w:r>
        <w:rPr>
          <w:rFonts w:ascii="黑体" w:eastAsia="黑体" w:hAnsi="黑体" w:cs="黑体" w:hint="eastAsia"/>
          <w:b/>
          <w:bCs/>
          <w:spacing w:val="-15"/>
          <w:sz w:val="31"/>
          <w:szCs w:val="31"/>
          <w:lang w:eastAsia="zh-CN"/>
        </w:rPr>
        <w:t>。</w:t>
      </w:r>
      <w:r w:rsidRPr="00757DDB">
        <w:rPr>
          <w:rFonts w:ascii="黑体" w:eastAsia="黑体" w:hAnsi="黑体" w:cs="黑体" w:hint="eastAsia"/>
          <w:b/>
          <w:bCs/>
          <w:spacing w:val="-15"/>
          <w:sz w:val="31"/>
          <w:szCs w:val="31"/>
          <w:lang w:eastAsia="zh-CN"/>
        </w:rPr>
        <w:t xml:space="preserve">  </w:t>
      </w:r>
    </w:p>
    <w:p w:rsidR="006A588C" w:rsidRDefault="006A588C" w:rsidP="006A588C">
      <w:pPr>
        <w:pStyle w:val="a3"/>
        <w:spacing w:line="560" w:lineRule="exact"/>
        <w:ind w:firstLineChars="200" w:firstLine="640"/>
        <w:jc w:val="left"/>
        <w:rPr>
          <w:rFonts w:ascii="Arial" w:eastAsia="仿宋_GB2312" w:hAnsi="Arial" w:cs="Arial"/>
          <w:sz w:val="32"/>
          <w:szCs w:val="32"/>
          <w:lang w:eastAsia="zh-CN"/>
        </w:rPr>
      </w:pPr>
      <w:r>
        <w:rPr>
          <w:rFonts w:ascii="Arial" w:eastAsia="仿宋_GB2312" w:hAnsi="Arial" w:cs="Arial" w:hint="eastAsia"/>
          <w:sz w:val="32"/>
          <w:szCs w:val="32"/>
          <w:lang w:eastAsia="zh-CN"/>
        </w:rPr>
        <w:t>已</w:t>
      </w:r>
      <w:r>
        <w:rPr>
          <w:rFonts w:ascii="Arial" w:eastAsia="仿宋_GB2312" w:hAnsi="Arial" w:cs="Arial"/>
          <w:sz w:val="32"/>
          <w:szCs w:val="32"/>
          <w:lang w:eastAsia="zh-CN"/>
        </w:rPr>
        <w:t>全面高质高效的完成年初制定的全年绩效目标任务。</w:t>
      </w:r>
    </w:p>
    <w:p w:rsidR="006A588C" w:rsidRDefault="006A588C" w:rsidP="006A588C">
      <w:pPr>
        <w:jc w:val="left"/>
        <w:rPr>
          <w:rFonts w:ascii="黑体" w:eastAsia="黑体" w:hAnsi="黑体"/>
          <w:sz w:val="32"/>
          <w:szCs w:val="32"/>
          <w:lang w:eastAsia="zh-CN"/>
        </w:rPr>
      </w:pPr>
      <w:r w:rsidRPr="002D5579">
        <w:rPr>
          <w:rFonts w:ascii="黑体" w:eastAsia="黑体" w:hAnsi="黑体"/>
          <w:sz w:val="32"/>
          <w:szCs w:val="32"/>
          <w:lang w:eastAsia="zh-CN"/>
        </w:rPr>
        <w:lastRenderedPageBreak/>
        <w:t>二、绩效评价工作情况</w:t>
      </w:r>
    </w:p>
    <w:p w:rsidR="006A588C" w:rsidRPr="00307EB8" w:rsidRDefault="006A588C" w:rsidP="006A588C">
      <w:pPr>
        <w:spacing w:line="600" w:lineRule="exact"/>
        <w:jc w:val="left"/>
        <w:rPr>
          <w:sz w:val="32"/>
          <w:szCs w:val="32"/>
          <w:lang w:eastAsia="zh-CN"/>
        </w:rPr>
      </w:pPr>
      <w:r>
        <w:rPr>
          <w:rFonts w:hint="eastAsia"/>
          <w:sz w:val="32"/>
          <w:szCs w:val="32"/>
          <w:lang w:eastAsia="zh-CN"/>
        </w:rPr>
        <w:t xml:space="preserve">    成立由常务副部长任组长的绩效评价小组，召开2023年财政专项资金项目绩效评价工作会议，明确绩效评价方法及评价标准，对项目进行全方位自查和自评打分，通过绩效自评，进一步规范财政资金管理，强化责任意识，提高财政资金使用效益。</w:t>
      </w:r>
    </w:p>
    <w:p w:rsidR="006A588C" w:rsidRDefault="006A588C" w:rsidP="006A588C">
      <w:pPr>
        <w:jc w:val="left"/>
        <w:rPr>
          <w:rFonts w:ascii="黑体" w:eastAsia="黑体" w:hAnsi="黑体"/>
          <w:sz w:val="32"/>
          <w:szCs w:val="32"/>
          <w:lang w:eastAsia="zh-CN"/>
        </w:rPr>
      </w:pPr>
      <w:r w:rsidRPr="002D5579">
        <w:rPr>
          <w:rFonts w:ascii="黑体" w:eastAsia="黑体" w:hAnsi="黑体"/>
          <w:sz w:val="32"/>
          <w:szCs w:val="32"/>
          <w:lang w:eastAsia="zh-CN"/>
        </w:rPr>
        <w:t>三 、项目支出主要绩效及评价结论</w:t>
      </w:r>
    </w:p>
    <w:p w:rsidR="006A588C" w:rsidRDefault="006A588C" w:rsidP="006A588C">
      <w:pPr>
        <w:jc w:val="left"/>
        <w:rPr>
          <w:rFonts w:ascii="黑体" w:eastAsia="黑体" w:hAnsi="黑体"/>
          <w:sz w:val="32"/>
          <w:szCs w:val="32"/>
          <w:lang w:eastAsia="zh-CN"/>
        </w:rPr>
      </w:pPr>
      <w:r>
        <w:rPr>
          <w:rFonts w:ascii="黑体" w:eastAsia="黑体" w:hAnsi="黑体" w:hint="eastAsia"/>
          <w:sz w:val="32"/>
          <w:szCs w:val="32"/>
          <w:lang w:eastAsia="zh-CN"/>
        </w:rPr>
        <w:t xml:space="preserve">    </w:t>
      </w:r>
      <w:r w:rsidRPr="00365935">
        <w:rPr>
          <w:rFonts w:hint="eastAsia"/>
          <w:sz w:val="32"/>
          <w:szCs w:val="32"/>
          <w:lang w:eastAsia="zh-CN"/>
        </w:rPr>
        <w:t xml:space="preserve"> 项目支出主要绩效</w:t>
      </w:r>
      <w:r>
        <w:rPr>
          <w:rFonts w:hint="eastAsia"/>
          <w:sz w:val="32"/>
          <w:szCs w:val="32"/>
          <w:lang w:eastAsia="zh-CN"/>
        </w:rPr>
        <w:t>：年初制定的绩效目标均已达标</w:t>
      </w:r>
    </w:p>
    <w:p w:rsidR="006A588C" w:rsidRDefault="006A588C" w:rsidP="006A588C">
      <w:pPr>
        <w:spacing w:line="560" w:lineRule="exact"/>
        <w:ind w:firstLineChars="250" w:firstLine="800"/>
        <w:jc w:val="both"/>
        <w:rPr>
          <w:sz w:val="32"/>
          <w:szCs w:val="32"/>
          <w:lang w:eastAsia="zh-CN"/>
        </w:rPr>
      </w:pPr>
      <w:r>
        <w:rPr>
          <w:sz w:val="32"/>
          <w:szCs w:val="32"/>
          <w:lang w:eastAsia="zh-CN"/>
        </w:rPr>
        <w:t>综合评价情况：总分</w:t>
      </w:r>
      <w:r>
        <w:rPr>
          <w:rFonts w:hint="eastAsia"/>
          <w:sz w:val="32"/>
          <w:szCs w:val="32"/>
          <w:lang w:eastAsia="zh-CN"/>
        </w:rPr>
        <w:t>100分，得分98分，评价等次为“优”</w:t>
      </w:r>
    </w:p>
    <w:p w:rsidR="006A588C" w:rsidRPr="003A5922" w:rsidRDefault="006A588C" w:rsidP="006A588C">
      <w:pPr>
        <w:spacing w:line="560" w:lineRule="exact"/>
        <w:ind w:firstLineChars="250" w:firstLine="800"/>
        <w:jc w:val="both"/>
        <w:rPr>
          <w:sz w:val="32"/>
          <w:szCs w:val="32"/>
          <w:lang w:eastAsia="zh-CN"/>
        </w:rPr>
      </w:pPr>
      <w:r>
        <w:rPr>
          <w:rFonts w:hint="eastAsia"/>
          <w:sz w:val="32"/>
          <w:szCs w:val="32"/>
          <w:lang w:eastAsia="zh-CN"/>
        </w:rPr>
        <w:t>评价结论：内容完整、权重合理、数据真实、结果客观。</w:t>
      </w:r>
    </w:p>
    <w:p w:rsidR="006A588C" w:rsidRPr="002D5579" w:rsidRDefault="006A588C" w:rsidP="006A588C">
      <w:pPr>
        <w:jc w:val="left"/>
        <w:rPr>
          <w:rFonts w:ascii="黑体" w:eastAsia="黑体" w:hAnsi="黑体"/>
          <w:sz w:val="32"/>
          <w:szCs w:val="32"/>
          <w:lang w:eastAsia="zh-CN"/>
        </w:rPr>
      </w:pPr>
      <w:r w:rsidRPr="002D5579">
        <w:rPr>
          <w:rFonts w:ascii="黑体" w:eastAsia="黑体" w:hAnsi="黑体"/>
          <w:sz w:val="32"/>
          <w:szCs w:val="32"/>
          <w:lang w:eastAsia="zh-CN"/>
        </w:rPr>
        <w:t>四、 绩效评价指标分析</w:t>
      </w:r>
    </w:p>
    <w:p w:rsidR="006A588C" w:rsidRDefault="006A588C" w:rsidP="006A588C">
      <w:pPr>
        <w:spacing w:line="560" w:lineRule="exact"/>
        <w:ind w:firstLineChars="200" w:firstLine="640"/>
        <w:jc w:val="both"/>
        <w:rPr>
          <w:sz w:val="32"/>
          <w:szCs w:val="32"/>
          <w:lang w:eastAsia="zh-CN"/>
        </w:rPr>
      </w:pPr>
      <w:r>
        <w:rPr>
          <w:rFonts w:hint="eastAsia"/>
          <w:sz w:val="32"/>
          <w:szCs w:val="32"/>
          <w:lang w:eastAsia="zh-CN"/>
        </w:rPr>
        <w:t>(一)项目支出决策情况</w:t>
      </w:r>
    </w:p>
    <w:p w:rsidR="006A588C" w:rsidRDefault="006A588C" w:rsidP="006A588C">
      <w:pPr>
        <w:spacing w:line="560" w:lineRule="exact"/>
        <w:ind w:firstLineChars="250" w:firstLine="800"/>
        <w:jc w:val="both"/>
        <w:rPr>
          <w:sz w:val="32"/>
          <w:szCs w:val="32"/>
          <w:lang w:eastAsia="zh-CN"/>
        </w:rPr>
      </w:pPr>
      <w:r>
        <w:rPr>
          <w:rFonts w:hint="eastAsia"/>
          <w:sz w:val="32"/>
          <w:szCs w:val="32"/>
          <w:lang w:eastAsia="zh-CN"/>
        </w:rPr>
        <w:t>项目支出坚持“先审批、后开支，谁开支、谁负责，谁分管、谁把关”的原则，未列入项目不得支出，不得超预算安排支出。</w:t>
      </w:r>
    </w:p>
    <w:p w:rsidR="006A588C" w:rsidRDefault="006A588C" w:rsidP="006A588C">
      <w:pPr>
        <w:spacing w:line="560" w:lineRule="exact"/>
        <w:ind w:firstLineChars="200" w:firstLine="640"/>
        <w:jc w:val="both"/>
        <w:rPr>
          <w:sz w:val="32"/>
          <w:szCs w:val="32"/>
          <w:lang w:eastAsia="zh-CN"/>
        </w:rPr>
      </w:pPr>
      <w:r>
        <w:rPr>
          <w:rFonts w:hint="eastAsia"/>
          <w:sz w:val="32"/>
          <w:szCs w:val="32"/>
          <w:lang w:eastAsia="zh-CN"/>
        </w:rPr>
        <w:t>(二)项目执行过程情况</w:t>
      </w:r>
    </w:p>
    <w:p w:rsidR="006A588C" w:rsidRDefault="006A588C" w:rsidP="006A588C">
      <w:pPr>
        <w:spacing w:line="560" w:lineRule="exact"/>
        <w:ind w:firstLineChars="200" w:firstLine="640"/>
        <w:jc w:val="both"/>
        <w:rPr>
          <w:sz w:val="32"/>
          <w:szCs w:val="32"/>
          <w:lang w:eastAsia="zh-CN"/>
        </w:rPr>
      </w:pPr>
      <w:r>
        <w:rPr>
          <w:sz w:val="32"/>
          <w:szCs w:val="32"/>
          <w:lang w:eastAsia="zh-CN"/>
        </w:rPr>
        <w:t>制定项目管理实施方案，完善</w:t>
      </w:r>
      <w:r>
        <w:rPr>
          <w:rFonts w:hint="eastAsia"/>
          <w:sz w:val="32"/>
          <w:szCs w:val="32"/>
          <w:lang w:eastAsia="zh-CN"/>
        </w:rPr>
        <w:t>各</w:t>
      </w:r>
      <w:r>
        <w:rPr>
          <w:sz w:val="32"/>
          <w:szCs w:val="32"/>
          <w:lang w:eastAsia="zh-CN"/>
        </w:rPr>
        <w:t>部门联动的运行机制，统一规划，分级管理，由项目负责人推进，各项工作责任到人、在执行过程中规范管理，做到事前有计划、事中有监督、事后有问效、对质量严格把</w:t>
      </w:r>
      <w:r>
        <w:rPr>
          <w:rFonts w:ascii="宋体" w:eastAsia="宋体"/>
          <w:sz w:val="32"/>
          <w:szCs w:val="32"/>
          <w:lang w:eastAsia="zh-CN"/>
        </w:rPr>
        <w:t>关，</w:t>
      </w:r>
      <w:r>
        <w:rPr>
          <w:sz w:val="32"/>
          <w:szCs w:val="32"/>
          <w:lang w:eastAsia="zh-CN"/>
        </w:rPr>
        <w:t xml:space="preserve">全力推进项目。 </w:t>
      </w:r>
    </w:p>
    <w:p w:rsidR="006A588C" w:rsidRDefault="006A588C" w:rsidP="006A588C">
      <w:pPr>
        <w:spacing w:line="560" w:lineRule="exact"/>
        <w:ind w:firstLineChars="200" w:firstLine="640"/>
        <w:jc w:val="both"/>
        <w:rPr>
          <w:sz w:val="32"/>
          <w:szCs w:val="32"/>
          <w:lang w:eastAsia="zh-CN"/>
        </w:rPr>
      </w:pPr>
      <w:r>
        <w:rPr>
          <w:rFonts w:hint="eastAsia"/>
          <w:sz w:val="32"/>
          <w:szCs w:val="32"/>
          <w:lang w:eastAsia="zh-CN"/>
        </w:rPr>
        <w:t>(三)项目支出产出情况</w:t>
      </w:r>
    </w:p>
    <w:p w:rsidR="006A588C" w:rsidRDefault="006A588C" w:rsidP="006A588C">
      <w:pPr>
        <w:spacing w:line="560" w:lineRule="exact"/>
        <w:ind w:firstLineChars="200" w:firstLine="640"/>
        <w:jc w:val="both"/>
        <w:rPr>
          <w:sz w:val="32"/>
          <w:szCs w:val="32"/>
          <w:lang w:eastAsia="zh-CN"/>
        </w:rPr>
      </w:pPr>
      <w:r>
        <w:rPr>
          <w:sz w:val="32"/>
          <w:szCs w:val="32"/>
          <w:lang w:eastAsia="zh-CN"/>
        </w:rPr>
        <w:t>项目产出</w:t>
      </w:r>
      <w:r>
        <w:rPr>
          <w:rFonts w:hint="eastAsia"/>
          <w:sz w:val="32"/>
          <w:szCs w:val="32"/>
          <w:lang w:eastAsia="zh-CN"/>
        </w:rPr>
        <w:t>数量</w:t>
      </w:r>
      <w:r>
        <w:rPr>
          <w:sz w:val="32"/>
          <w:szCs w:val="32"/>
          <w:lang w:eastAsia="zh-CN"/>
        </w:rPr>
        <w:t>指标：</w:t>
      </w:r>
      <w:r>
        <w:rPr>
          <w:rFonts w:hint="eastAsia"/>
          <w:sz w:val="32"/>
          <w:szCs w:val="32"/>
          <w:lang w:eastAsia="zh-CN"/>
        </w:rPr>
        <w:t>创建</w:t>
      </w:r>
      <w:r>
        <w:rPr>
          <w:sz w:val="32"/>
          <w:szCs w:val="32"/>
          <w:lang w:eastAsia="zh-CN"/>
        </w:rPr>
        <w:t>工作督查</w:t>
      </w:r>
      <w:r>
        <w:rPr>
          <w:rFonts w:hint="eastAsia"/>
          <w:sz w:val="32"/>
          <w:szCs w:val="32"/>
          <w:lang w:eastAsia="zh-CN"/>
        </w:rPr>
        <w:t>≥12次已完成；质量指标：已全面高质高效完成各项工作；时效指标：已于2023年度内完成；成本指标：控制在预算272万元内。</w:t>
      </w:r>
    </w:p>
    <w:p w:rsidR="006A588C" w:rsidRDefault="006A588C" w:rsidP="006A588C">
      <w:pPr>
        <w:spacing w:line="560" w:lineRule="exact"/>
        <w:ind w:firstLineChars="200" w:firstLine="640"/>
        <w:jc w:val="both"/>
        <w:rPr>
          <w:sz w:val="32"/>
          <w:szCs w:val="32"/>
          <w:lang w:eastAsia="zh-CN"/>
        </w:rPr>
      </w:pPr>
      <w:r>
        <w:rPr>
          <w:rFonts w:hint="eastAsia"/>
          <w:sz w:val="32"/>
          <w:szCs w:val="32"/>
          <w:lang w:eastAsia="zh-CN"/>
        </w:rPr>
        <w:t>(四)项目支出效益情况</w:t>
      </w:r>
    </w:p>
    <w:p w:rsidR="006A588C" w:rsidRDefault="006A588C" w:rsidP="006A588C">
      <w:pPr>
        <w:spacing w:line="560" w:lineRule="exact"/>
        <w:ind w:firstLineChars="200" w:firstLine="640"/>
        <w:jc w:val="both"/>
        <w:rPr>
          <w:sz w:val="32"/>
          <w:szCs w:val="32"/>
          <w:lang w:eastAsia="zh-CN"/>
        </w:rPr>
      </w:pPr>
      <w:r>
        <w:rPr>
          <w:rFonts w:hint="eastAsia"/>
          <w:sz w:val="32"/>
          <w:szCs w:val="32"/>
          <w:lang w:eastAsia="zh-CN"/>
        </w:rPr>
        <w:t>经济效益指标：</w:t>
      </w:r>
      <w:r w:rsidR="00DD66A0">
        <w:rPr>
          <w:rFonts w:hint="eastAsia"/>
          <w:sz w:val="32"/>
          <w:szCs w:val="32"/>
          <w:lang w:eastAsia="zh-CN"/>
        </w:rPr>
        <w:t>为招商引资、文旅融合发展创造有利条件</w:t>
      </w:r>
      <w:r>
        <w:rPr>
          <w:rFonts w:hint="eastAsia"/>
          <w:sz w:val="32"/>
          <w:szCs w:val="32"/>
          <w:lang w:eastAsia="zh-CN"/>
        </w:rPr>
        <w:t>；社会效益指标：</w:t>
      </w:r>
      <w:r w:rsidR="00DD66A0">
        <w:rPr>
          <w:rFonts w:hint="eastAsia"/>
          <w:sz w:val="32"/>
          <w:szCs w:val="32"/>
          <w:lang w:eastAsia="zh-CN"/>
        </w:rPr>
        <w:t>提升城市宜居度，提高市民精神素养</w:t>
      </w:r>
      <w:r>
        <w:rPr>
          <w:rFonts w:hint="eastAsia"/>
          <w:sz w:val="32"/>
          <w:szCs w:val="32"/>
          <w:lang w:eastAsia="zh-CN"/>
        </w:rPr>
        <w:t>；生态效益指标：</w:t>
      </w:r>
      <w:r w:rsidR="00DD66A0">
        <w:rPr>
          <w:rFonts w:hint="eastAsia"/>
          <w:sz w:val="32"/>
          <w:szCs w:val="32"/>
          <w:lang w:eastAsia="zh-CN"/>
        </w:rPr>
        <w:t>提</w:t>
      </w:r>
      <w:r w:rsidR="00DD66A0">
        <w:rPr>
          <w:rFonts w:hint="eastAsia"/>
          <w:sz w:val="32"/>
          <w:szCs w:val="32"/>
          <w:lang w:eastAsia="zh-CN"/>
        </w:rPr>
        <w:lastRenderedPageBreak/>
        <w:t>高市民环保意识，提高城市环保综合治理能力</w:t>
      </w:r>
      <w:r>
        <w:rPr>
          <w:rFonts w:hint="eastAsia"/>
          <w:sz w:val="32"/>
          <w:szCs w:val="32"/>
          <w:lang w:eastAsia="zh-CN"/>
        </w:rPr>
        <w:t>；可持续影响指标：</w:t>
      </w:r>
      <w:r w:rsidR="00DD66A0">
        <w:rPr>
          <w:rFonts w:hint="eastAsia"/>
          <w:sz w:val="32"/>
          <w:szCs w:val="32"/>
          <w:lang w:eastAsia="zh-CN"/>
        </w:rPr>
        <w:t>提升城市综合竞争力，提高人文素养</w:t>
      </w:r>
      <w:r>
        <w:rPr>
          <w:rFonts w:hint="eastAsia"/>
          <w:sz w:val="32"/>
          <w:szCs w:val="32"/>
          <w:lang w:eastAsia="zh-CN"/>
        </w:rPr>
        <w:t>。</w:t>
      </w:r>
    </w:p>
    <w:p w:rsidR="006A588C" w:rsidRPr="002D5579" w:rsidRDefault="006A588C" w:rsidP="006A588C">
      <w:pPr>
        <w:jc w:val="left"/>
        <w:rPr>
          <w:rFonts w:ascii="黑体" w:eastAsia="黑体" w:hAnsi="黑体"/>
          <w:sz w:val="32"/>
          <w:szCs w:val="32"/>
          <w:lang w:eastAsia="zh-CN"/>
        </w:rPr>
      </w:pPr>
      <w:r w:rsidRPr="002D5579">
        <w:rPr>
          <w:rFonts w:ascii="黑体" w:eastAsia="黑体" w:hAnsi="黑体"/>
          <w:sz w:val="32"/>
          <w:szCs w:val="32"/>
          <w:lang w:eastAsia="zh-CN"/>
        </w:rPr>
        <w:t>五、主要经验及做法、存在的问题及原因分析</w:t>
      </w:r>
    </w:p>
    <w:p w:rsidR="006A588C" w:rsidRDefault="006A588C" w:rsidP="006A588C">
      <w:pPr>
        <w:pStyle w:val="a3"/>
        <w:spacing w:line="560" w:lineRule="exact"/>
        <w:ind w:firstLine="700"/>
        <w:jc w:val="both"/>
        <w:rPr>
          <w:rFonts w:ascii="仿宋_GB2312" w:eastAsia="仿宋_GB2312" w:hAnsi="宋体" w:cs="宋体"/>
          <w:sz w:val="32"/>
          <w:szCs w:val="32"/>
          <w:lang w:eastAsia="zh-CN"/>
        </w:rPr>
      </w:pPr>
      <w:r>
        <w:rPr>
          <w:rFonts w:hint="eastAsia"/>
          <w:sz w:val="32"/>
          <w:szCs w:val="32"/>
          <w:lang w:eastAsia="zh-CN"/>
        </w:rPr>
        <w:t>一是项目立项依据充分，绩效目标合理、清晰、明确；二是项目资金管理到位，会计核算规范，财务控制有效，资金拨付及时；三是项目管理机制健全、措施保障有力，项目质量及节支增效效果明显，项目效益显著，有效推进了绩效目标的全面实施达成。</w:t>
      </w:r>
    </w:p>
    <w:p w:rsidR="006A588C" w:rsidRPr="002D5579" w:rsidRDefault="006A588C" w:rsidP="006A588C">
      <w:pPr>
        <w:pStyle w:val="a3"/>
        <w:spacing w:line="600" w:lineRule="exact"/>
        <w:ind w:firstLine="700"/>
        <w:jc w:val="both"/>
        <w:rPr>
          <w:rFonts w:ascii="仿宋_GB2312" w:eastAsia="仿宋_GB2312" w:hAnsi="宋体" w:cs="宋体"/>
          <w:sz w:val="32"/>
          <w:szCs w:val="32"/>
          <w:lang w:eastAsia="zh-CN"/>
        </w:rPr>
      </w:pPr>
      <w:r>
        <w:rPr>
          <w:rFonts w:ascii="仿宋_GB2312" w:eastAsia="仿宋_GB2312" w:hAnsi="宋体" w:cs="宋体" w:hint="eastAsia"/>
          <w:sz w:val="32"/>
          <w:szCs w:val="32"/>
          <w:lang w:eastAsia="zh-CN"/>
        </w:rPr>
        <w:t>存在的问题：</w:t>
      </w:r>
      <w:r w:rsidRPr="00365935">
        <w:rPr>
          <w:rFonts w:ascii="仿宋_GB2312" w:eastAsia="仿宋_GB2312" w:hAnsi="宋体" w:cs="宋体" w:hint="eastAsia"/>
          <w:sz w:val="32"/>
          <w:szCs w:val="32"/>
          <w:lang w:eastAsia="zh-CN"/>
        </w:rPr>
        <w:t>一是专项管理方面，资金的管理待进一步细化和完善。二是资金分配方面的问题，因项目资金使用存在一定的不可预见性，项目执行过程中存在一定的偏差。</w:t>
      </w:r>
      <w:r w:rsidRPr="002D5579">
        <w:rPr>
          <w:rFonts w:ascii="仿宋_GB2312" w:eastAsia="仿宋_GB2312" w:hAnsi="宋体" w:cs="宋体"/>
          <w:sz w:val="32"/>
          <w:szCs w:val="32"/>
          <w:lang w:eastAsia="zh-CN"/>
        </w:rPr>
        <w:t xml:space="preserve"> </w:t>
      </w:r>
    </w:p>
    <w:p w:rsidR="006A588C" w:rsidRDefault="006A588C" w:rsidP="006A588C">
      <w:pPr>
        <w:jc w:val="left"/>
        <w:rPr>
          <w:rFonts w:ascii="黑体" w:eastAsia="黑体" w:hAnsi="黑体"/>
          <w:sz w:val="32"/>
          <w:szCs w:val="32"/>
          <w:lang w:eastAsia="zh-CN"/>
        </w:rPr>
      </w:pPr>
      <w:r w:rsidRPr="002D5579">
        <w:rPr>
          <w:rFonts w:ascii="黑体" w:eastAsia="黑体" w:hAnsi="黑体"/>
          <w:sz w:val="32"/>
          <w:szCs w:val="32"/>
          <w:lang w:eastAsia="zh-CN"/>
        </w:rPr>
        <w:t>六、有关建议</w:t>
      </w:r>
    </w:p>
    <w:p w:rsidR="006A588C" w:rsidRPr="002D5579" w:rsidRDefault="006A588C" w:rsidP="006A588C">
      <w:pPr>
        <w:jc w:val="left"/>
        <w:rPr>
          <w:rFonts w:ascii="黑体" w:eastAsia="黑体" w:hAnsi="黑体"/>
          <w:sz w:val="32"/>
          <w:szCs w:val="32"/>
          <w:lang w:eastAsia="zh-CN"/>
        </w:rPr>
      </w:pPr>
      <w:r>
        <w:rPr>
          <w:rFonts w:ascii="黑体" w:eastAsia="黑体" w:hAnsi="黑体" w:hint="eastAsia"/>
          <w:sz w:val="32"/>
          <w:szCs w:val="32"/>
          <w:lang w:eastAsia="zh-CN"/>
        </w:rPr>
        <w:t xml:space="preserve">    无</w:t>
      </w:r>
    </w:p>
    <w:p w:rsidR="006A588C" w:rsidRDefault="006A588C" w:rsidP="006A588C">
      <w:pPr>
        <w:jc w:val="left"/>
        <w:rPr>
          <w:rFonts w:ascii="黑体" w:eastAsia="黑体" w:hAnsi="黑体"/>
          <w:sz w:val="32"/>
          <w:szCs w:val="32"/>
          <w:lang w:eastAsia="zh-CN"/>
        </w:rPr>
      </w:pPr>
      <w:r w:rsidRPr="002D5579">
        <w:rPr>
          <w:rFonts w:ascii="黑体" w:eastAsia="黑体" w:hAnsi="黑体"/>
          <w:sz w:val="32"/>
          <w:szCs w:val="32"/>
          <w:lang w:eastAsia="zh-CN"/>
        </w:rPr>
        <w:t>七、其他需要说明的问题</w:t>
      </w:r>
    </w:p>
    <w:p w:rsidR="006A588C" w:rsidRPr="002D5579" w:rsidRDefault="006A588C" w:rsidP="006A588C">
      <w:pPr>
        <w:jc w:val="left"/>
        <w:rPr>
          <w:rFonts w:ascii="黑体" w:eastAsia="黑体" w:hAnsi="黑体"/>
          <w:sz w:val="32"/>
          <w:szCs w:val="32"/>
          <w:lang w:eastAsia="zh-CN"/>
        </w:rPr>
      </w:pPr>
      <w:r>
        <w:rPr>
          <w:rFonts w:ascii="黑体" w:eastAsia="黑体" w:hAnsi="黑体" w:hint="eastAsia"/>
          <w:sz w:val="32"/>
          <w:szCs w:val="32"/>
          <w:lang w:eastAsia="zh-CN"/>
        </w:rPr>
        <w:t xml:space="preserve">    无</w:t>
      </w:r>
    </w:p>
    <w:p w:rsidR="006A588C" w:rsidRPr="002D5579" w:rsidRDefault="006A588C" w:rsidP="006A588C">
      <w:pPr>
        <w:ind w:firstLine="630"/>
        <w:jc w:val="left"/>
        <w:rPr>
          <w:rFonts w:ascii="黑体" w:eastAsia="黑体" w:hAnsi="黑体"/>
          <w:sz w:val="32"/>
          <w:szCs w:val="32"/>
          <w:lang w:eastAsia="zh-CN"/>
        </w:rPr>
      </w:pPr>
    </w:p>
    <w:sectPr w:rsidR="006A588C" w:rsidRPr="002D5579" w:rsidSect="005F42F5">
      <w:footerReference w:type="default" r:id="rId9"/>
      <w:pgSz w:w="11900" w:h="16820"/>
      <w:pgMar w:top="1755" w:right="1227" w:bottom="1485" w:left="1011" w:header="0" w:footer="91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78A3" w:rsidRDefault="00EC78A3" w:rsidP="00EE51AB">
      <w:r>
        <w:separator/>
      </w:r>
    </w:p>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7A164B"/>
    <w:p w:rsidR="00EC78A3" w:rsidRDefault="00EC78A3" w:rsidP="007A164B"/>
    <w:p w:rsidR="00EC78A3" w:rsidRDefault="00EC78A3" w:rsidP="00821427"/>
    <w:p w:rsidR="00EC78A3" w:rsidRDefault="00EC78A3" w:rsidP="001726CD"/>
    <w:p w:rsidR="00EC78A3" w:rsidRDefault="00EC78A3" w:rsidP="00C7562B"/>
    <w:p w:rsidR="00EC78A3" w:rsidRDefault="00EC78A3" w:rsidP="00C7562B"/>
    <w:p w:rsidR="00EC78A3" w:rsidRDefault="00EC78A3" w:rsidP="00C7562B"/>
    <w:p w:rsidR="00EC78A3" w:rsidRDefault="00EC78A3" w:rsidP="00D72BCE"/>
    <w:p w:rsidR="00EC78A3" w:rsidRDefault="00EC78A3" w:rsidP="00D72BCE"/>
    <w:p w:rsidR="00EC78A3" w:rsidRDefault="00EC78A3" w:rsidP="00F42BC1"/>
    <w:p w:rsidR="00EC78A3" w:rsidRDefault="00EC78A3" w:rsidP="00C745F6"/>
    <w:p w:rsidR="00EC78A3" w:rsidRDefault="00EC78A3" w:rsidP="00C745F6"/>
    <w:p w:rsidR="00EC78A3" w:rsidRDefault="00EC78A3" w:rsidP="00571031"/>
    <w:p w:rsidR="00EC78A3" w:rsidRDefault="00EC78A3" w:rsidP="00E547E0"/>
    <w:p w:rsidR="00EC78A3" w:rsidRDefault="00EC78A3" w:rsidP="00F04E01"/>
    <w:p w:rsidR="00EC78A3" w:rsidRDefault="00EC78A3" w:rsidP="00F04E01"/>
    <w:p w:rsidR="00EC78A3" w:rsidRDefault="00EC78A3" w:rsidP="00F04E01"/>
    <w:p w:rsidR="00EC78A3" w:rsidRDefault="00EC78A3" w:rsidP="00F04E01"/>
    <w:p w:rsidR="00EC78A3" w:rsidRDefault="00EC78A3" w:rsidP="00F04E01"/>
    <w:p w:rsidR="00EC78A3" w:rsidRDefault="00EC78A3" w:rsidP="00E02F29"/>
    <w:p w:rsidR="00EC78A3" w:rsidRDefault="00EC78A3" w:rsidP="00553658"/>
    <w:p w:rsidR="00EC78A3" w:rsidRDefault="00EC78A3" w:rsidP="00553658"/>
    <w:p w:rsidR="00EC78A3" w:rsidRDefault="00EC78A3" w:rsidP="0076578E"/>
    <w:p w:rsidR="00EC78A3" w:rsidRDefault="00EC78A3" w:rsidP="00DF40C1"/>
    <w:p w:rsidR="00EC78A3" w:rsidRDefault="00EC78A3" w:rsidP="00140FF1"/>
    <w:p w:rsidR="00EC78A3" w:rsidRDefault="00EC78A3" w:rsidP="00140FF1"/>
    <w:p w:rsidR="00EC78A3" w:rsidRDefault="00EC78A3"/>
    <w:p w:rsidR="00EC78A3" w:rsidRDefault="00EC78A3"/>
    <w:p w:rsidR="00EC78A3" w:rsidRDefault="00EC78A3" w:rsidP="00755BD9"/>
    <w:p w:rsidR="00EC78A3" w:rsidRDefault="00EC78A3"/>
    <w:p w:rsidR="00EC78A3" w:rsidRDefault="00EC78A3" w:rsidP="005E46DF"/>
    <w:p w:rsidR="00EC78A3" w:rsidRDefault="00EC78A3"/>
  </w:endnote>
  <w:endnote w:type="continuationSeparator" w:id="1">
    <w:p w:rsidR="00EC78A3" w:rsidRDefault="00EC78A3" w:rsidP="00EE51AB">
      <w:r>
        <w:continuationSeparator/>
      </w:r>
    </w:p>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7A164B"/>
    <w:p w:rsidR="00EC78A3" w:rsidRDefault="00EC78A3" w:rsidP="007A164B"/>
    <w:p w:rsidR="00EC78A3" w:rsidRDefault="00EC78A3" w:rsidP="00821427"/>
    <w:p w:rsidR="00EC78A3" w:rsidRDefault="00EC78A3" w:rsidP="001726CD"/>
    <w:p w:rsidR="00EC78A3" w:rsidRDefault="00EC78A3" w:rsidP="00C7562B"/>
    <w:p w:rsidR="00EC78A3" w:rsidRDefault="00EC78A3" w:rsidP="00C7562B"/>
    <w:p w:rsidR="00EC78A3" w:rsidRDefault="00EC78A3" w:rsidP="00C7562B"/>
    <w:p w:rsidR="00EC78A3" w:rsidRDefault="00EC78A3" w:rsidP="00D72BCE"/>
    <w:p w:rsidR="00EC78A3" w:rsidRDefault="00EC78A3" w:rsidP="00D72BCE"/>
    <w:p w:rsidR="00EC78A3" w:rsidRDefault="00EC78A3" w:rsidP="00F42BC1"/>
    <w:p w:rsidR="00EC78A3" w:rsidRDefault="00EC78A3" w:rsidP="00C745F6"/>
    <w:p w:rsidR="00EC78A3" w:rsidRDefault="00EC78A3" w:rsidP="00C745F6"/>
    <w:p w:rsidR="00EC78A3" w:rsidRDefault="00EC78A3" w:rsidP="00571031"/>
    <w:p w:rsidR="00EC78A3" w:rsidRDefault="00EC78A3" w:rsidP="00E547E0"/>
    <w:p w:rsidR="00EC78A3" w:rsidRDefault="00EC78A3" w:rsidP="00F04E01"/>
    <w:p w:rsidR="00EC78A3" w:rsidRDefault="00EC78A3" w:rsidP="00F04E01"/>
    <w:p w:rsidR="00EC78A3" w:rsidRDefault="00EC78A3" w:rsidP="00F04E01"/>
    <w:p w:rsidR="00EC78A3" w:rsidRDefault="00EC78A3" w:rsidP="00F04E01"/>
    <w:p w:rsidR="00EC78A3" w:rsidRDefault="00EC78A3" w:rsidP="00F04E01"/>
    <w:p w:rsidR="00EC78A3" w:rsidRDefault="00EC78A3" w:rsidP="00E02F29"/>
    <w:p w:rsidR="00EC78A3" w:rsidRDefault="00EC78A3" w:rsidP="00553658"/>
    <w:p w:rsidR="00EC78A3" w:rsidRDefault="00EC78A3" w:rsidP="00553658"/>
    <w:p w:rsidR="00EC78A3" w:rsidRDefault="00EC78A3" w:rsidP="0076578E"/>
    <w:p w:rsidR="00EC78A3" w:rsidRDefault="00EC78A3" w:rsidP="00DF40C1"/>
    <w:p w:rsidR="00EC78A3" w:rsidRDefault="00EC78A3" w:rsidP="00140FF1"/>
    <w:p w:rsidR="00EC78A3" w:rsidRDefault="00EC78A3" w:rsidP="00140FF1"/>
    <w:p w:rsidR="00EC78A3" w:rsidRDefault="00EC78A3"/>
    <w:p w:rsidR="00EC78A3" w:rsidRDefault="00EC78A3"/>
    <w:p w:rsidR="00EC78A3" w:rsidRDefault="00EC78A3" w:rsidP="00755BD9"/>
    <w:p w:rsidR="00EC78A3" w:rsidRDefault="00EC78A3"/>
    <w:p w:rsidR="00EC78A3" w:rsidRDefault="00EC78A3" w:rsidP="005E46DF"/>
    <w:p w:rsidR="00EC78A3" w:rsidRDefault="00EC78A3"/>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1"/>
        <w:szCs w:val="21"/>
      </w:rPr>
      <w:id w:val="166350838"/>
    </w:sdtPr>
    <w:sdtEndPr>
      <w:rPr>
        <w:rFonts w:asciiTheme="minorEastAsia" w:eastAsiaTheme="minorEastAsia" w:hAnsiTheme="minorEastAsia"/>
        <w:sz w:val="28"/>
        <w:szCs w:val="28"/>
      </w:rPr>
    </w:sdtEndPr>
    <w:sdtContent>
      <w:p w:rsidR="006320FA" w:rsidRDefault="002017B2">
        <w:pPr>
          <w:pStyle w:val="a4"/>
          <w:rPr>
            <w:rFonts w:asciiTheme="minorEastAsia" w:eastAsiaTheme="minorEastAsia" w:hAnsiTheme="minorEastAsia"/>
            <w:sz w:val="28"/>
            <w:szCs w:val="28"/>
          </w:rPr>
        </w:pPr>
        <w:r>
          <w:rPr>
            <w:rFonts w:asciiTheme="minorEastAsia" w:eastAsiaTheme="minorEastAsia" w:hAnsiTheme="minorEastAsia"/>
            <w:sz w:val="28"/>
            <w:szCs w:val="28"/>
          </w:rPr>
          <w:fldChar w:fldCharType="begin"/>
        </w:r>
        <w:r w:rsidR="006320FA">
          <w:rPr>
            <w:rFonts w:asciiTheme="minorEastAsia" w:eastAsiaTheme="minorEastAsia" w:hAnsiTheme="minorEastAsia"/>
            <w:sz w:val="28"/>
            <w:szCs w:val="28"/>
          </w:rPr>
          <w:instrText xml:space="preserve"> PAGE   \* MERGEFORMAT </w:instrText>
        </w:r>
        <w:r>
          <w:rPr>
            <w:rFonts w:asciiTheme="minorEastAsia" w:eastAsiaTheme="minorEastAsia" w:hAnsiTheme="minorEastAsia"/>
            <w:sz w:val="28"/>
            <w:szCs w:val="28"/>
          </w:rPr>
          <w:fldChar w:fldCharType="separate"/>
        </w:r>
        <w:r w:rsidR="006320FA">
          <w:rPr>
            <w:rFonts w:asciiTheme="minorEastAsia" w:eastAsiaTheme="minorEastAsia" w:hAnsiTheme="minorEastAsia"/>
            <w:sz w:val="28"/>
            <w:szCs w:val="28"/>
            <w:lang w:val="zh-CN"/>
          </w:rPr>
          <w:t>-</w:t>
        </w:r>
        <w:r w:rsidR="006320FA">
          <w:rPr>
            <w:rFonts w:asciiTheme="minorEastAsia" w:eastAsiaTheme="minorEastAsia" w:hAnsiTheme="minorEastAsia"/>
            <w:sz w:val="28"/>
            <w:szCs w:val="28"/>
          </w:rPr>
          <w:t xml:space="preserve"> 2 -</w:t>
        </w:r>
        <w:r>
          <w:rPr>
            <w:rFonts w:asciiTheme="minorEastAsia" w:eastAsiaTheme="minorEastAsia" w:hAnsiTheme="minorEastAsia"/>
            <w:sz w:val="28"/>
            <w:szCs w:val="28"/>
          </w:rPr>
          <w:fldChar w:fldCharType="end"/>
        </w:r>
      </w:p>
    </w:sdtContent>
  </w:sdt>
  <w:p w:rsidR="006320FA" w:rsidRDefault="006320FA">
    <w:pPr>
      <w:pStyle w:val="a4"/>
      <w:rPr>
        <w:rFonts w:eastAsiaTheme="minorEastAsia"/>
        <w:lang w:eastAsia="zh-C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1"/>
        <w:szCs w:val="21"/>
      </w:rPr>
      <w:id w:val="166350839"/>
    </w:sdtPr>
    <w:sdtEndPr>
      <w:rPr>
        <w:rFonts w:asciiTheme="minorEastAsia" w:eastAsiaTheme="minorEastAsia" w:hAnsiTheme="minorEastAsia"/>
        <w:sz w:val="28"/>
        <w:szCs w:val="28"/>
      </w:rPr>
    </w:sdtEndPr>
    <w:sdtContent>
      <w:p w:rsidR="006320FA" w:rsidRDefault="002017B2">
        <w:pPr>
          <w:pStyle w:val="a4"/>
          <w:jc w:val="right"/>
          <w:rPr>
            <w:rFonts w:asciiTheme="minorEastAsia" w:eastAsiaTheme="minorEastAsia" w:hAnsiTheme="minorEastAsia"/>
            <w:sz w:val="28"/>
            <w:szCs w:val="28"/>
          </w:rPr>
        </w:pPr>
      </w:p>
    </w:sdtContent>
  </w:sdt>
  <w:p w:rsidR="006320FA" w:rsidRDefault="006320FA" w:rsidP="00EE51AB"/>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1"/>
        <w:szCs w:val="21"/>
      </w:rPr>
      <w:id w:val="166350840"/>
    </w:sdtPr>
    <w:sdtEndPr>
      <w:rPr>
        <w:rFonts w:asciiTheme="minorEastAsia" w:eastAsiaTheme="minorEastAsia" w:hAnsiTheme="minorEastAsia" w:hint="eastAsia"/>
        <w:sz w:val="28"/>
        <w:szCs w:val="28"/>
      </w:rPr>
    </w:sdtEndPr>
    <w:sdtContent>
      <w:p w:rsidR="006320FA" w:rsidRDefault="002017B2">
        <w:pPr>
          <w:pStyle w:val="a4"/>
          <w:jc w:val="right"/>
          <w:rPr>
            <w:rFonts w:asciiTheme="minorEastAsia" w:eastAsiaTheme="minorEastAsia" w:hAnsiTheme="minorEastAsia"/>
          </w:rPr>
        </w:pPr>
      </w:p>
    </w:sdtContent>
  </w:sdt>
  <w:p w:rsidR="006320FA" w:rsidRDefault="006320FA" w:rsidP="00EE51AB"/>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0FA" w:rsidRDefault="006320FA" w:rsidP="00EE51A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78A3" w:rsidRDefault="00EC78A3" w:rsidP="00EE51AB">
      <w:r>
        <w:separator/>
      </w:r>
    </w:p>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7A164B"/>
    <w:p w:rsidR="00EC78A3" w:rsidRDefault="00EC78A3" w:rsidP="007A164B"/>
    <w:p w:rsidR="00EC78A3" w:rsidRDefault="00EC78A3" w:rsidP="00821427"/>
    <w:p w:rsidR="00EC78A3" w:rsidRDefault="00EC78A3" w:rsidP="001726CD"/>
    <w:p w:rsidR="00EC78A3" w:rsidRDefault="00EC78A3" w:rsidP="00C7562B"/>
    <w:p w:rsidR="00EC78A3" w:rsidRDefault="00EC78A3" w:rsidP="00C7562B"/>
    <w:p w:rsidR="00EC78A3" w:rsidRDefault="00EC78A3" w:rsidP="00C7562B"/>
    <w:p w:rsidR="00EC78A3" w:rsidRDefault="00EC78A3" w:rsidP="00D72BCE"/>
    <w:p w:rsidR="00EC78A3" w:rsidRDefault="00EC78A3" w:rsidP="00D72BCE"/>
    <w:p w:rsidR="00EC78A3" w:rsidRDefault="00EC78A3" w:rsidP="00F42BC1"/>
    <w:p w:rsidR="00EC78A3" w:rsidRDefault="00EC78A3" w:rsidP="00C745F6"/>
    <w:p w:rsidR="00EC78A3" w:rsidRDefault="00EC78A3" w:rsidP="00C745F6"/>
    <w:p w:rsidR="00EC78A3" w:rsidRDefault="00EC78A3" w:rsidP="00571031"/>
    <w:p w:rsidR="00EC78A3" w:rsidRDefault="00EC78A3" w:rsidP="00E547E0"/>
    <w:p w:rsidR="00EC78A3" w:rsidRDefault="00EC78A3" w:rsidP="00F04E01"/>
    <w:p w:rsidR="00EC78A3" w:rsidRDefault="00EC78A3" w:rsidP="00F04E01"/>
    <w:p w:rsidR="00EC78A3" w:rsidRDefault="00EC78A3" w:rsidP="00F04E01"/>
    <w:p w:rsidR="00EC78A3" w:rsidRDefault="00EC78A3" w:rsidP="00F04E01"/>
    <w:p w:rsidR="00EC78A3" w:rsidRDefault="00EC78A3" w:rsidP="00F04E01"/>
    <w:p w:rsidR="00EC78A3" w:rsidRDefault="00EC78A3" w:rsidP="00E02F29"/>
    <w:p w:rsidR="00EC78A3" w:rsidRDefault="00EC78A3" w:rsidP="00553658"/>
    <w:p w:rsidR="00EC78A3" w:rsidRDefault="00EC78A3" w:rsidP="00553658"/>
    <w:p w:rsidR="00EC78A3" w:rsidRDefault="00EC78A3" w:rsidP="0076578E"/>
    <w:p w:rsidR="00EC78A3" w:rsidRDefault="00EC78A3" w:rsidP="00DF40C1"/>
    <w:p w:rsidR="00EC78A3" w:rsidRDefault="00EC78A3" w:rsidP="00140FF1"/>
    <w:p w:rsidR="00EC78A3" w:rsidRDefault="00EC78A3" w:rsidP="00140FF1"/>
    <w:p w:rsidR="00EC78A3" w:rsidRDefault="00EC78A3"/>
    <w:p w:rsidR="00EC78A3" w:rsidRDefault="00EC78A3"/>
    <w:p w:rsidR="00EC78A3" w:rsidRDefault="00EC78A3" w:rsidP="00755BD9"/>
    <w:p w:rsidR="00EC78A3" w:rsidRDefault="00EC78A3"/>
    <w:p w:rsidR="00EC78A3" w:rsidRDefault="00EC78A3" w:rsidP="005E46DF"/>
    <w:p w:rsidR="00EC78A3" w:rsidRDefault="00EC78A3"/>
  </w:footnote>
  <w:footnote w:type="continuationSeparator" w:id="1">
    <w:p w:rsidR="00EC78A3" w:rsidRDefault="00EC78A3" w:rsidP="00EE51AB">
      <w:r>
        <w:continuationSeparator/>
      </w:r>
    </w:p>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EE51AB"/>
    <w:p w:rsidR="00EC78A3" w:rsidRDefault="00EC78A3" w:rsidP="007A164B"/>
    <w:p w:rsidR="00EC78A3" w:rsidRDefault="00EC78A3" w:rsidP="007A164B"/>
    <w:p w:rsidR="00EC78A3" w:rsidRDefault="00EC78A3" w:rsidP="00821427"/>
    <w:p w:rsidR="00EC78A3" w:rsidRDefault="00EC78A3" w:rsidP="001726CD"/>
    <w:p w:rsidR="00EC78A3" w:rsidRDefault="00EC78A3" w:rsidP="00C7562B"/>
    <w:p w:rsidR="00EC78A3" w:rsidRDefault="00EC78A3" w:rsidP="00C7562B"/>
    <w:p w:rsidR="00EC78A3" w:rsidRDefault="00EC78A3" w:rsidP="00C7562B"/>
    <w:p w:rsidR="00EC78A3" w:rsidRDefault="00EC78A3" w:rsidP="00D72BCE"/>
    <w:p w:rsidR="00EC78A3" w:rsidRDefault="00EC78A3" w:rsidP="00D72BCE"/>
    <w:p w:rsidR="00EC78A3" w:rsidRDefault="00EC78A3" w:rsidP="00F42BC1"/>
    <w:p w:rsidR="00EC78A3" w:rsidRDefault="00EC78A3" w:rsidP="00C745F6"/>
    <w:p w:rsidR="00EC78A3" w:rsidRDefault="00EC78A3" w:rsidP="00C745F6"/>
    <w:p w:rsidR="00EC78A3" w:rsidRDefault="00EC78A3" w:rsidP="00571031"/>
    <w:p w:rsidR="00EC78A3" w:rsidRDefault="00EC78A3" w:rsidP="00E547E0"/>
    <w:p w:rsidR="00EC78A3" w:rsidRDefault="00EC78A3" w:rsidP="00F04E01"/>
    <w:p w:rsidR="00EC78A3" w:rsidRDefault="00EC78A3" w:rsidP="00F04E01"/>
    <w:p w:rsidR="00EC78A3" w:rsidRDefault="00EC78A3" w:rsidP="00F04E01"/>
    <w:p w:rsidR="00EC78A3" w:rsidRDefault="00EC78A3" w:rsidP="00F04E01"/>
    <w:p w:rsidR="00EC78A3" w:rsidRDefault="00EC78A3" w:rsidP="00F04E01"/>
    <w:p w:rsidR="00EC78A3" w:rsidRDefault="00EC78A3" w:rsidP="00E02F29"/>
    <w:p w:rsidR="00EC78A3" w:rsidRDefault="00EC78A3" w:rsidP="00553658"/>
    <w:p w:rsidR="00EC78A3" w:rsidRDefault="00EC78A3" w:rsidP="00553658"/>
    <w:p w:rsidR="00EC78A3" w:rsidRDefault="00EC78A3" w:rsidP="0076578E"/>
    <w:p w:rsidR="00EC78A3" w:rsidRDefault="00EC78A3" w:rsidP="00DF40C1"/>
    <w:p w:rsidR="00EC78A3" w:rsidRDefault="00EC78A3" w:rsidP="00140FF1"/>
    <w:p w:rsidR="00EC78A3" w:rsidRDefault="00EC78A3" w:rsidP="00140FF1"/>
    <w:p w:rsidR="00EC78A3" w:rsidRDefault="00EC78A3"/>
    <w:p w:rsidR="00EC78A3" w:rsidRDefault="00EC78A3"/>
    <w:p w:rsidR="00EC78A3" w:rsidRDefault="00EC78A3" w:rsidP="00755BD9"/>
    <w:p w:rsidR="00EC78A3" w:rsidRDefault="00EC78A3"/>
    <w:p w:rsidR="00EC78A3" w:rsidRDefault="00EC78A3" w:rsidP="005E46DF"/>
    <w:p w:rsidR="00EC78A3" w:rsidRDefault="00EC78A3"/>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bordersDoNotSurroundHeader/>
  <w:bordersDoNotSurroundFooter/>
  <w:defaultTabStop w:val="420"/>
  <w:characterSpacingControl w:val="doNotCompress"/>
  <w:hdrShapeDefaults>
    <o:shapedefaults v:ext="edit" spidmax="6146"/>
  </w:hdrShapeDefaults>
  <w:footnotePr>
    <w:footnote w:id="0"/>
    <w:footnote w:id="1"/>
  </w:footnotePr>
  <w:endnotePr>
    <w:endnote w:id="0"/>
    <w:endnote w:id="1"/>
  </w:endnotePr>
  <w:compat>
    <w:spaceForUL/>
    <w:ulTrailSpace/>
    <w:useFELayout/>
  </w:compat>
  <w:docVars>
    <w:docVar w:name="commondata" w:val="eyJoZGlkIjoiZThlZDUzZGYxNzYyMDEzOWQ1YTI4MjdmZmM4OTIzOWYifQ=="/>
  </w:docVars>
  <w:rsids>
    <w:rsidRoot w:val="005F42F5"/>
    <w:rsid w:val="000036FC"/>
    <w:rsid w:val="0002344D"/>
    <w:rsid w:val="000704D8"/>
    <w:rsid w:val="000758B2"/>
    <w:rsid w:val="00077C6F"/>
    <w:rsid w:val="00085CF2"/>
    <w:rsid w:val="00094598"/>
    <w:rsid w:val="000C17DC"/>
    <w:rsid w:val="000C41FE"/>
    <w:rsid w:val="00113562"/>
    <w:rsid w:val="00115799"/>
    <w:rsid w:val="00127D1A"/>
    <w:rsid w:val="00140FF1"/>
    <w:rsid w:val="00151F9A"/>
    <w:rsid w:val="00162154"/>
    <w:rsid w:val="001649F1"/>
    <w:rsid w:val="001726CD"/>
    <w:rsid w:val="00184DD8"/>
    <w:rsid w:val="001B5286"/>
    <w:rsid w:val="001F6FD7"/>
    <w:rsid w:val="002017B2"/>
    <w:rsid w:val="0023700C"/>
    <w:rsid w:val="0025693F"/>
    <w:rsid w:val="00257F38"/>
    <w:rsid w:val="002769A3"/>
    <w:rsid w:val="00291A22"/>
    <w:rsid w:val="002A125F"/>
    <w:rsid w:val="002B02BD"/>
    <w:rsid w:val="002B132D"/>
    <w:rsid w:val="002D5579"/>
    <w:rsid w:val="002F5837"/>
    <w:rsid w:val="002F6D88"/>
    <w:rsid w:val="00302829"/>
    <w:rsid w:val="00303923"/>
    <w:rsid w:val="00307EB8"/>
    <w:rsid w:val="0034080F"/>
    <w:rsid w:val="0036493F"/>
    <w:rsid w:val="00365935"/>
    <w:rsid w:val="00385C4E"/>
    <w:rsid w:val="00394DDF"/>
    <w:rsid w:val="003A5922"/>
    <w:rsid w:val="003B26F6"/>
    <w:rsid w:val="003C1A2A"/>
    <w:rsid w:val="003C7E52"/>
    <w:rsid w:val="003D6232"/>
    <w:rsid w:val="003E503A"/>
    <w:rsid w:val="004074E1"/>
    <w:rsid w:val="00427132"/>
    <w:rsid w:val="0048278F"/>
    <w:rsid w:val="004B4B47"/>
    <w:rsid w:val="004D4524"/>
    <w:rsid w:val="00511AAB"/>
    <w:rsid w:val="00544D63"/>
    <w:rsid w:val="00553658"/>
    <w:rsid w:val="00555506"/>
    <w:rsid w:val="00570EDF"/>
    <w:rsid w:val="00571031"/>
    <w:rsid w:val="005B770C"/>
    <w:rsid w:val="005C20EE"/>
    <w:rsid w:val="005D1AC0"/>
    <w:rsid w:val="005E46DF"/>
    <w:rsid w:val="005F42F5"/>
    <w:rsid w:val="006121AC"/>
    <w:rsid w:val="0063140F"/>
    <w:rsid w:val="006320FA"/>
    <w:rsid w:val="00632193"/>
    <w:rsid w:val="00640497"/>
    <w:rsid w:val="00674AC8"/>
    <w:rsid w:val="0067755F"/>
    <w:rsid w:val="006A588C"/>
    <w:rsid w:val="006E1E52"/>
    <w:rsid w:val="006E2015"/>
    <w:rsid w:val="006F475B"/>
    <w:rsid w:val="006F7362"/>
    <w:rsid w:val="007336D5"/>
    <w:rsid w:val="00736530"/>
    <w:rsid w:val="007420FA"/>
    <w:rsid w:val="00750D49"/>
    <w:rsid w:val="00754A22"/>
    <w:rsid w:val="00755BD9"/>
    <w:rsid w:val="00757DDB"/>
    <w:rsid w:val="0076578E"/>
    <w:rsid w:val="007A164B"/>
    <w:rsid w:val="007D4787"/>
    <w:rsid w:val="007D61F5"/>
    <w:rsid w:val="00812CD5"/>
    <w:rsid w:val="0081404D"/>
    <w:rsid w:val="00815E2A"/>
    <w:rsid w:val="008210A3"/>
    <w:rsid w:val="00821427"/>
    <w:rsid w:val="008258CF"/>
    <w:rsid w:val="00843089"/>
    <w:rsid w:val="0085090E"/>
    <w:rsid w:val="00856979"/>
    <w:rsid w:val="00864953"/>
    <w:rsid w:val="00874D78"/>
    <w:rsid w:val="008B6A3F"/>
    <w:rsid w:val="008D0D67"/>
    <w:rsid w:val="008E0D65"/>
    <w:rsid w:val="008E15B2"/>
    <w:rsid w:val="008E388E"/>
    <w:rsid w:val="008F295C"/>
    <w:rsid w:val="008F2D81"/>
    <w:rsid w:val="008F3898"/>
    <w:rsid w:val="008F5E20"/>
    <w:rsid w:val="009124DD"/>
    <w:rsid w:val="00933CFE"/>
    <w:rsid w:val="00941881"/>
    <w:rsid w:val="00945FC4"/>
    <w:rsid w:val="00957165"/>
    <w:rsid w:val="0096090A"/>
    <w:rsid w:val="009E0EF8"/>
    <w:rsid w:val="00AA1181"/>
    <w:rsid w:val="00AB76E6"/>
    <w:rsid w:val="00B14DDF"/>
    <w:rsid w:val="00B1552F"/>
    <w:rsid w:val="00B270A9"/>
    <w:rsid w:val="00B308BA"/>
    <w:rsid w:val="00B34B9F"/>
    <w:rsid w:val="00B6527F"/>
    <w:rsid w:val="00B94133"/>
    <w:rsid w:val="00BC2AC3"/>
    <w:rsid w:val="00BE6E42"/>
    <w:rsid w:val="00BF30EF"/>
    <w:rsid w:val="00C20963"/>
    <w:rsid w:val="00C57F06"/>
    <w:rsid w:val="00C745F6"/>
    <w:rsid w:val="00C7562B"/>
    <w:rsid w:val="00C8636D"/>
    <w:rsid w:val="00CA3F9A"/>
    <w:rsid w:val="00CA771D"/>
    <w:rsid w:val="00CC53A3"/>
    <w:rsid w:val="00CC6B98"/>
    <w:rsid w:val="00CF37A1"/>
    <w:rsid w:val="00D244FD"/>
    <w:rsid w:val="00D27CD9"/>
    <w:rsid w:val="00D31989"/>
    <w:rsid w:val="00D32F74"/>
    <w:rsid w:val="00D66D1E"/>
    <w:rsid w:val="00D72BCE"/>
    <w:rsid w:val="00DC3542"/>
    <w:rsid w:val="00DC7770"/>
    <w:rsid w:val="00DC77B1"/>
    <w:rsid w:val="00DD66A0"/>
    <w:rsid w:val="00DF11AF"/>
    <w:rsid w:val="00DF40C1"/>
    <w:rsid w:val="00E02F29"/>
    <w:rsid w:val="00E04565"/>
    <w:rsid w:val="00E04586"/>
    <w:rsid w:val="00E547E0"/>
    <w:rsid w:val="00E60E79"/>
    <w:rsid w:val="00E62CFF"/>
    <w:rsid w:val="00E8091F"/>
    <w:rsid w:val="00EA6E25"/>
    <w:rsid w:val="00EB3E00"/>
    <w:rsid w:val="00EC78A3"/>
    <w:rsid w:val="00EE51AB"/>
    <w:rsid w:val="00F04E01"/>
    <w:rsid w:val="00F115DA"/>
    <w:rsid w:val="00F344E2"/>
    <w:rsid w:val="00F42BC1"/>
    <w:rsid w:val="00F6257D"/>
    <w:rsid w:val="00F772F5"/>
    <w:rsid w:val="00FD6503"/>
    <w:rsid w:val="00FE3B33"/>
    <w:rsid w:val="00FF352E"/>
    <w:rsid w:val="01AF3811"/>
    <w:rsid w:val="03795BF7"/>
    <w:rsid w:val="086E756B"/>
    <w:rsid w:val="0ACF37E5"/>
    <w:rsid w:val="0B400BC6"/>
    <w:rsid w:val="0E68228D"/>
    <w:rsid w:val="19D32FBC"/>
    <w:rsid w:val="1E6A4395"/>
    <w:rsid w:val="26EA5ED7"/>
    <w:rsid w:val="2AE00186"/>
    <w:rsid w:val="308216BE"/>
    <w:rsid w:val="3A550786"/>
    <w:rsid w:val="3B7A130F"/>
    <w:rsid w:val="4F8B6063"/>
    <w:rsid w:val="57AE6D93"/>
    <w:rsid w:val="5FB623A7"/>
    <w:rsid w:val="6E3851B0"/>
    <w:rsid w:val="7ED677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semiHidden/>
    <w:qFormat/>
    <w:rsid w:val="00EE51AB"/>
    <w:pPr>
      <w:kinsoku w:val="0"/>
      <w:autoSpaceDE w:val="0"/>
      <w:autoSpaceDN w:val="0"/>
      <w:adjustRightInd w:val="0"/>
      <w:snapToGrid w:val="0"/>
      <w:jc w:val="center"/>
      <w:textAlignment w:val="baseline"/>
    </w:pPr>
    <w:rPr>
      <w:rFonts w:ascii="仿宋_GB2312" w:eastAsia="仿宋_GB2312" w:hAnsi="宋体" w:cs="宋体"/>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semiHidden/>
    <w:qFormat/>
    <w:rsid w:val="005F42F5"/>
    <w:rPr>
      <w:rFonts w:ascii="仿宋" w:eastAsia="仿宋" w:hAnsi="仿宋" w:cs="仿宋"/>
      <w:sz w:val="34"/>
      <w:szCs w:val="34"/>
    </w:rPr>
  </w:style>
  <w:style w:type="paragraph" w:styleId="a4">
    <w:name w:val="footer"/>
    <w:autoRedefine/>
    <w:uiPriority w:val="99"/>
    <w:qFormat/>
    <w:rsid w:val="005F42F5"/>
    <w:pPr>
      <w:tabs>
        <w:tab w:val="center" w:pos="4153"/>
        <w:tab w:val="right" w:pos="8306"/>
      </w:tabs>
      <w:kinsoku w:val="0"/>
      <w:autoSpaceDE w:val="0"/>
      <w:autoSpaceDN w:val="0"/>
      <w:adjustRightInd w:val="0"/>
      <w:snapToGrid w:val="0"/>
      <w:spacing w:line="560" w:lineRule="exact"/>
      <w:textAlignment w:val="baseline"/>
    </w:pPr>
    <w:rPr>
      <w:rFonts w:eastAsia="Arial"/>
      <w:snapToGrid w:val="0"/>
      <w:color w:val="000000"/>
      <w:sz w:val="18"/>
      <w:szCs w:val="18"/>
      <w:lang w:eastAsia="en-US"/>
    </w:rPr>
  </w:style>
  <w:style w:type="paragraph" w:styleId="a5">
    <w:name w:val="header"/>
    <w:basedOn w:val="a"/>
    <w:autoRedefine/>
    <w:qFormat/>
    <w:rsid w:val="005F42F5"/>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table" w:customStyle="1" w:styleId="TableNormal">
    <w:name w:val="Table Normal"/>
    <w:autoRedefine/>
    <w:semiHidden/>
    <w:unhideWhenUsed/>
    <w:qFormat/>
    <w:rsid w:val="005F42F5"/>
    <w:tblPr>
      <w:tblCellMar>
        <w:top w:w="0" w:type="dxa"/>
        <w:left w:w="0" w:type="dxa"/>
        <w:bottom w:w="0" w:type="dxa"/>
        <w:right w:w="0" w:type="dxa"/>
      </w:tblCellMar>
    </w:tblPr>
  </w:style>
  <w:style w:type="paragraph" w:customStyle="1" w:styleId="TableText">
    <w:name w:val="Table Text"/>
    <w:basedOn w:val="a"/>
    <w:autoRedefine/>
    <w:semiHidden/>
    <w:qFormat/>
    <w:rsid w:val="005F42F5"/>
  </w:style>
  <w:style w:type="paragraph" w:styleId="a6">
    <w:name w:val="List Paragraph"/>
    <w:autoRedefine/>
    <w:uiPriority w:val="99"/>
    <w:unhideWhenUsed/>
    <w:qFormat/>
    <w:rsid w:val="008258CF"/>
    <w:pPr>
      <w:kinsoku w:val="0"/>
      <w:autoSpaceDE w:val="0"/>
      <w:autoSpaceDN w:val="0"/>
      <w:adjustRightInd w:val="0"/>
      <w:snapToGrid w:val="0"/>
      <w:spacing w:line="600" w:lineRule="exact"/>
      <w:textAlignment w:val="baseline"/>
    </w:pPr>
    <w:rPr>
      <w:rFonts w:ascii="仿宋" w:eastAsia="仿宋" w:hAnsi="仿宋"/>
      <w:snapToGrid w:val="0"/>
      <w:color w:val="000000"/>
      <w:sz w:val="32"/>
      <w:szCs w:val="32"/>
    </w:rPr>
  </w:style>
  <w:style w:type="paragraph" w:styleId="a7">
    <w:name w:val="Balloon Text"/>
    <w:basedOn w:val="a"/>
    <w:link w:val="Char"/>
    <w:rsid w:val="00CA3F9A"/>
    <w:rPr>
      <w:sz w:val="18"/>
      <w:szCs w:val="18"/>
    </w:rPr>
  </w:style>
  <w:style w:type="character" w:customStyle="1" w:styleId="Char">
    <w:name w:val="批注框文本 Char"/>
    <w:basedOn w:val="a0"/>
    <w:link w:val="a7"/>
    <w:rsid w:val="00CA3F9A"/>
    <w:rPr>
      <w:rFonts w:eastAsia="Arial"/>
      <w:snapToGrid w:val="0"/>
      <w:color w:val="000000"/>
      <w:sz w:val="18"/>
      <w:szCs w:val="18"/>
      <w:lang w:eastAsia="en-US"/>
    </w:rPr>
  </w:style>
  <w:style w:type="character" w:styleId="a8">
    <w:name w:val="Placeholder Text"/>
    <w:basedOn w:val="a0"/>
    <w:uiPriority w:val="99"/>
    <w:unhideWhenUsed/>
    <w:rsid w:val="00094598"/>
    <w:rPr>
      <w:color w:val="808080"/>
    </w:rPr>
  </w:style>
  <w:style w:type="paragraph" w:styleId="a9">
    <w:name w:val="Normal (Web)"/>
    <w:basedOn w:val="a"/>
    <w:uiPriority w:val="99"/>
    <w:unhideWhenUsed/>
    <w:rsid w:val="00365935"/>
    <w:pPr>
      <w:kinsoku/>
      <w:autoSpaceDE/>
      <w:autoSpaceDN/>
      <w:adjustRightInd/>
      <w:snapToGrid/>
      <w:spacing w:before="100" w:beforeAutospacing="1" w:after="100" w:afterAutospacing="1"/>
      <w:jc w:val="left"/>
      <w:textAlignment w:val="auto"/>
    </w:pPr>
    <w:rPr>
      <w:rFonts w:ascii="宋体" w:eastAsia="宋体"/>
      <w:snapToGrid/>
      <w:color w:val="auto"/>
      <w:sz w:val="24"/>
      <w:szCs w:val="24"/>
      <w:lang w:eastAsia="zh-CN"/>
    </w:rPr>
  </w:style>
  <w:style w:type="character" w:styleId="aa">
    <w:name w:val="Strong"/>
    <w:basedOn w:val="a0"/>
    <w:uiPriority w:val="22"/>
    <w:qFormat/>
    <w:rsid w:val="00365935"/>
    <w:rPr>
      <w:b/>
      <w:bCs/>
    </w:rPr>
  </w:style>
</w:styles>
</file>

<file path=word/webSettings.xml><?xml version="1.0" encoding="utf-8"?>
<w:webSettings xmlns:r="http://schemas.openxmlformats.org/officeDocument/2006/relationships" xmlns:w="http://schemas.openxmlformats.org/wordprocessingml/2006/main">
  <w:divs>
    <w:div w:id="880898597">
      <w:bodyDiv w:val="1"/>
      <w:marLeft w:val="0"/>
      <w:marRight w:val="0"/>
      <w:marTop w:val="0"/>
      <w:marBottom w:val="0"/>
      <w:divBdr>
        <w:top w:val="none" w:sz="0" w:space="0" w:color="auto"/>
        <w:left w:val="none" w:sz="0" w:space="0" w:color="auto"/>
        <w:bottom w:val="none" w:sz="0" w:space="0" w:color="auto"/>
        <w:right w:val="none" w:sz="0" w:space="0" w:color="auto"/>
      </w:divBdr>
    </w:div>
    <w:div w:id="14602277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4.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1408</TotalTime>
  <Pages>20</Pages>
  <Words>1342</Words>
  <Characters>7651</Characters>
  <Application>Microsoft Office Word</Application>
  <DocSecurity>0</DocSecurity>
  <Lines>63</Lines>
  <Paragraphs>17</Paragraphs>
  <ScaleCrop>false</ScaleCrop>
  <Company/>
  <LinksUpToDate>false</LinksUpToDate>
  <CharactersWithSpaces>8976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HP</cp:lastModifiedBy>
  <cp:revision>126</cp:revision>
  <cp:lastPrinted>2024-05-31T07:07:00Z</cp:lastPrinted>
  <dcterms:created xsi:type="dcterms:W3CDTF">2024-04-19T21:25:00Z</dcterms:created>
  <dcterms:modified xsi:type="dcterms:W3CDTF">2024-07-04T09:09:00Z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2024-04-19T21:25:46Z</vt:filetime>
  </property>
  <property fmtid="{D5CDD505-2E9C-101B-9397-08002B2CF9AE}" pid="4" name="UsrData">
    <vt:lpwstr>662270d4e44a44001f699c5cwl</vt:lpwstr>
  </property>
  <property fmtid="{D5CDD505-2E9C-101B-9397-08002B2CF9AE}" pid="5" name="KSOProductBuildVer">
    <vt:lpwstr>2052-12.1.0.16417</vt:lpwstr>
  </property>
  <property fmtid="{D5CDD505-2E9C-101B-9397-08002B2CF9AE}" pid="6" name="ICV">
    <vt:lpwstr>A1E9AC54BF58440288AD196632C2A254_12</vt:lpwstr>
  </property>
</Properties>
</file>