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3"/>
        <w:spacing w:before="125"/>
      </w:pPr>
      <w:r>
        <w:t>2020年度</w:t>
      </w:r>
    </w:p>
    <w:p>
      <w:pPr>
        <w:spacing w:before="172"/>
        <w:ind w:left="694" w:right="855"/>
        <w:jc w:val="center"/>
        <w:rPr>
          <w:rFonts w:ascii="黑体" w:eastAsia="黑体"/>
          <w:sz w:val="84"/>
        </w:rPr>
      </w:pPr>
      <w:r>
        <w:rPr>
          <w:rFonts w:hint="eastAsia" w:ascii="黑体" w:eastAsia="黑体"/>
          <w:sz w:val="84"/>
        </w:rPr>
        <w:t>岳阳市岳化二小部门决算</w:t>
      </w:r>
    </w:p>
    <w:p>
      <w:pPr>
        <w:jc w:val="center"/>
        <w:rPr>
          <w:rFonts w:ascii="黑体" w:eastAsia="黑体"/>
          <w:sz w:val="84"/>
        </w:rPr>
        <w:sectPr>
          <w:type w:val="continuous"/>
          <w:pgSz w:w="11910" w:h="16840"/>
          <w:pgMar w:top="1580" w:right="460" w:bottom="280" w:left="620" w:header="720" w:footer="720" w:gutter="0"/>
          <w:cols w:space="720" w:num="1"/>
        </w:sectPr>
      </w:pPr>
    </w:p>
    <w:p>
      <w:pPr>
        <w:spacing w:before="21"/>
        <w:ind w:left="694" w:right="851"/>
        <w:jc w:val="center"/>
        <w:rPr>
          <w:rFonts w:ascii="黑体" w:eastAsia="黑体"/>
          <w:b/>
          <w:sz w:val="36"/>
        </w:rPr>
      </w:pPr>
      <w:r>
        <w:rPr>
          <w:rFonts w:hint="eastAsia" w:ascii="黑体" w:eastAsia="黑体"/>
          <w:b/>
          <w:sz w:val="36"/>
        </w:rPr>
        <w:t>目录</w:t>
      </w:r>
    </w:p>
    <w:p>
      <w:pPr>
        <w:spacing w:before="120"/>
        <w:ind w:left="100"/>
        <w:rPr>
          <w:rFonts w:ascii="黑体" w:eastAsia="黑体"/>
          <w:b/>
          <w:sz w:val="28"/>
        </w:rPr>
      </w:pPr>
      <w:r>
        <w:rPr>
          <w:rFonts w:hint="eastAsia" w:ascii="黑体" w:eastAsia="黑体"/>
          <w:b/>
          <w:sz w:val="28"/>
        </w:rPr>
        <w:t>第一部分岳阳市岳化二小概况</w:t>
      </w:r>
    </w:p>
    <w:p>
      <w:pPr>
        <w:spacing w:before="141" w:line="336" w:lineRule="auto"/>
        <w:ind w:left="800" w:right="8343"/>
        <w:rPr>
          <w:sz w:val="28"/>
        </w:rPr>
      </w:pPr>
      <w:r>
        <w:rPr>
          <w:sz w:val="28"/>
        </w:rPr>
        <w:t>一、部门职责二、机构设置</w:t>
      </w:r>
    </w:p>
    <w:p>
      <w:pPr>
        <w:spacing w:line="333" w:lineRule="auto"/>
        <w:ind w:left="800" w:right="7068" w:hanging="701"/>
        <w:rPr>
          <w:sz w:val="28"/>
        </w:rPr>
      </w:pPr>
      <w:r>
        <w:rPr>
          <w:rFonts w:hint="eastAsia" w:ascii="黑体" w:eastAsia="黑体"/>
          <w:b/>
          <w:sz w:val="28"/>
        </w:rPr>
        <w:t>第二部分2020年度部门决算表</w:t>
      </w:r>
      <w:r>
        <w:rPr>
          <w:spacing w:val="-3"/>
          <w:sz w:val="28"/>
        </w:rPr>
        <w:t>一、收入支出决算总表二、收入决算表</w:t>
      </w:r>
    </w:p>
    <w:p>
      <w:pPr>
        <w:ind w:left="800"/>
        <w:rPr>
          <w:sz w:val="28"/>
        </w:rPr>
      </w:pPr>
      <w:r>
        <w:rPr>
          <w:spacing w:val="-3"/>
          <w:sz w:val="28"/>
        </w:rPr>
        <w:t>三、支出决算表</w:t>
      </w:r>
    </w:p>
    <w:p>
      <w:pPr>
        <w:spacing w:before="141"/>
        <w:ind w:left="800"/>
        <w:rPr>
          <w:sz w:val="28"/>
        </w:rPr>
      </w:pPr>
      <w:r>
        <w:rPr>
          <w:sz w:val="28"/>
        </w:rPr>
        <w:t>四、财政拨款收入支出决算总表</w:t>
      </w:r>
    </w:p>
    <w:p>
      <w:pPr>
        <w:spacing w:before="143"/>
        <w:ind w:left="800"/>
        <w:rPr>
          <w:sz w:val="28"/>
        </w:rPr>
      </w:pPr>
      <w:r>
        <w:rPr>
          <w:sz w:val="28"/>
        </w:rPr>
        <w:t>五、一般公共预算财政拨款支出决算表</w:t>
      </w:r>
    </w:p>
    <w:p>
      <w:pPr>
        <w:spacing w:before="140"/>
        <w:ind w:left="800"/>
        <w:rPr>
          <w:sz w:val="28"/>
        </w:rPr>
      </w:pPr>
      <w:r>
        <w:rPr>
          <w:sz w:val="28"/>
        </w:rPr>
        <w:t>六、一般公共预算财政拨款基本支出决算表</w:t>
      </w:r>
    </w:p>
    <w:p>
      <w:pPr>
        <w:spacing w:before="140" w:line="336" w:lineRule="auto"/>
        <w:ind w:left="800" w:right="3583"/>
        <w:rPr>
          <w:sz w:val="28"/>
        </w:rPr>
      </w:pPr>
      <w:r>
        <w:rPr>
          <w:sz w:val="28"/>
        </w:rPr>
        <w:t>七、一般公共预算财政拨款“三公”经费支出决算表八、政府性基金预算财政拨款收入支出决算表</w:t>
      </w:r>
    </w:p>
    <w:p>
      <w:pPr>
        <w:spacing w:line="355" w:lineRule="exact"/>
        <w:ind w:left="800"/>
        <w:rPr>
          <w:sz w:val="28"/>
        </w:rPr>
      </w:pPr>
      <w:r>
        <w:rPr>
          <w:sz w:val="28"/>
        </w:rPr>
        <w:t>九、国有资本经营预算财政拨款支出决算表</w:t>
      </w:r>
    </w:p>
    <w:p>
      <w:pPr>
        <w:spacing w:before="141" w:line="333" w:lineRule="auto"/>
        <w:ind w:left="800" w:right="6101" w:hanging="701"/>
        <w:rPr>
          <w:sz w:val="28"/>
        </w:rPr>
      </w:pPr>
      <w:r>
        <w:rPr>
          <w:rFonts w:hint="eastAsia" w:ascii="黑体" w:eastAsia="黑体"/>
          <w:b/>
          <w:sz w:val="28"/>
        </w:rPr>
        <w:t>第三部分2020年度部门决算情况说明</w:t>
      </w:r>
      <w:r>
        <w:rPr>
          <w:spacing w:val="-3"/>
          <w:sz w:val="28"/>
        </w:rPr>
        <w:t>一、收入支出决算总体情况说明二、收入决算情况说明</w:t>
      </w:r>
    </w:p>
    <w:p>
      <w:pPr>
        <w:spacing w:before="4"/>
        <w:ind w:left="800"/>
        <w:rPr>
          <w:sz w:val="28"/>
        </w:rPr>
      </w:pPr>
      <w:r>
        <w:rPr>
          <w:spacing w:val="-3"/>
          <w:sz w:val="28"/>
        </w:rPr>
        <w:t>三、支出决算情况说明</w:t>
      </w:r>
    </w:p>
    <w:p>
      <w:pPr>
        <w:spacing w:before="143"/>
        <w:ind w:left="800"/>
        <w:rPr>
          <w:sz w:val="28"/>
        </w:rPr>
      </w:pPr>
      <w:r>
        <w:rPr>
          <w:sz w:val="28"/>
        </w:rPr>
        <w:t>四、财政拨款收入支出决算总体情况说明</w:t>
      </w:r>
    </w:p>
    <w:p>
      <w:pPr>
        <w:spacing w:before="140"/>
        <w:ind w:left="800"/>
        <w:rPr>
          <w:sz w:val="28"/>
        </w:rPr>
      </w:pPr>
      <w:r>
        <w:rPr>
          <w:sz w:val="28"/>
        </w:rPr>
        <w:t>五、一般公共预算财政拨款支出决算情况说明</w:t>
      </w:r>
    </w:p>
    <w:p>
      <w:pPr>
        <w:spacing w:before="141"/>
        <w:ind w:left="800"/>
        <w:rPr>
          <w:sz w:val="28"/>
        </w:rPr>
      </w:pPr>
      <w:r>
        <w:rPr>
          <w:sz w:val="28"/>
        </w:rPr>
        <w:t>六、一般公共预算财政拨款基本支出决算情况说明</w:t>
      </w:r>
    </w:p>
    <w:p>
      <w:pPr>
        <w:spacing w:before="142" w:line="333" w:lineRule="auto"/>
        <w:ind w:left="800" w:right="3303"/>
        <w:rPr>
          <w:sz w:val="28"/>
        </w:rPr>
      </w:pPr>
      <w:r>
        <w:rPr>
          <w:sz w:val="28"/>
        </w:rPr>
        <w:t>七、一般公共预算财政拨款三公经费支出决算情况说明八、政府性基金预算收入支出决算情况</w:t>
      </w:r>
    </w:p>
    <w:p>
      <w:pPr>
        <w:spacing w:before="2" w:line="336" w:lineRule="auto"/>
        <w:ind w:left="800" w:right="4421"/>
        <w:rPr>
          <w:sz w:val="28"/>
        </w:rPr>
      </w:pPr>
      <w:r>
        <w:rPr>
          <w:sz w:val="28"/>
        </w:rPr>
        <w:t>九、国有资本经营预算财政拨款支出决算情况十、关于机关运行经费支出说明</w:t>
      </w:r>
    </w:p>
    <w:p>
      <w:pPr>
        <w:spacing w:line="355" w:lineRule="exact"/>
        <w:ind w:left="800"/>
        <w:rPr>
          <w:sz w:val="28"/>
        </w:rPr>
      </w:pPr>
      <w:r>
        <w:rPr>
          <w:sz w:val="28"/>
        </w:rPr>
        <w:t>十一、一般性支出情况</w:t>
      </w:r>
    </w:p>
    <w:p>
      <w:pPr>
        <w:spacing w:before="140"/>
        <w:ind w:left="800"/>
        <w:rPr>
          <w:sz w:val="28"/>
        </w:rPr>
      </w:pPr>
      <w:r>
        <w:rPr>
          <w:sz w:val="28"/>
        </w:rPr>
        <w:t>十二、关于政府采购支出说明</w:t>
      </w:r>
    </w:p>
    <w:p>
      <w:pPr>
        <w:spacing w:before="143"/>
        <w:ind w:left="800"/>
        <w:rPr>
          <w:sz w:val="28"/>
        </w:rPr>
      </w:pPr>
      <w:r>
        <w:rPr>
          <w:sz w:val="28"/>
        </w:rPr>
        <w:t>十三、关于国有资产占用情况说明</w:t>
      </w:r>
    </w:p>
    <w:p>
      <w:pPr>
        <w:spacing w:before="140"/>
        <w:ind w:left="800"/>
        <w:rPr>
          <w:sz w:val="28"/>
        </w:rPr>
      </w:pPr>
      <w:r>
        <w:rPr>
          <w:sz w:val="28"/>
        </w:rPr>
        <w:t>十四、关于</w:t>
      </w:r>
      <w:r>
        <w:rPr>
          <w:rFonts w:hint="eastAsia" w:ascii="仿宋" w:eastAsia="仿宋"/>
          <w:sz w:val="28"/>
        </w:rPr>
        <w:t>2020</w:t>
      </w:r>
      <w:r>
        <w:rPr>
          <w:sz w:val="28"/>
        </w:rPr>
        <w:t>年度预算绩效情况的说明</w:t>
      </w:r>
    </w:p>
    <w:p>
      <w:pPr>
        <w:spacing w:before="141"/>
        <w:ind w:left="100"/>
        <w:rPr>
          <w:rFonts w:ascii="黑体" w:eastAsia="黑体"/>
          <w:b/>
          <w:sz w:val="28"/>
        </w:rPr>
      </w:pPr>
      <w:r>
        <w:rPr>
          <w:rFonts w:hint="eastAsia" w:ascii="黑体" w:eastAsia="黑体"/>
          <w:b/>
          <w:sz w:val="28"/>
        </w:rPr>
        <w:t>第四部分名词解释</w:t>
      </w:r>
    </w:p>
    <w:p>
      <w:pPr>
        <w:rPr>
          <w:rFonts w:ascii="黑体" w:eastAsia="黑体"/>
          <w:sz w:val="28"/>
        </w:rPr>
        <w:sectPr>
          <w:pgSz w:w="11910" w:h="16840"/>
          <w:pgMar w:top="720" w:right="460" w:bottom="280" w:left="620" w:header="720" w:footer="720" w:gutter="0"/>
          <w:cols w:space="720" w:num="1"/>
        </w:sectPr>
      </w:pPr>
    </w:p>
    <w:p>
      <w:pPr>
        <w:spacing w:before="44"/>
        <w:ind w:left="100"/>
        <w:rPr>
          <w:rFonts w:ascii="黑体" w:eastAsia="黑体"/>
          <w:b/>
          <w:sz w:val="28"/>
        </w:rPr>
      </w:pPr>
      <w:r>
        <w:rPr>
          <w:rFonts w:hint="eastAsia" w:ascii="黑体" w:eastAsia="黑体"/>
          <w:b/>
          <w:sz w:val="28"/>
        </w:rPr>
        <w:t>第五部分附件</w:t>
      </w: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spacing w:before="12"/>
        <w:rPr>
          <w:rFonts w:ascii="黑体"/>
          <w:b/>
          <w:sz w:val="14"/>
        </w:rPr>
      </w:pPr>
    </w:p>
    <w:p>
      <w:pPr>
        <w:pStyle w:val="3"/>
        <w:spacing w:line="1058" w:lineRule="exact"/>
      </w:pPr>
      <w:r>
        <w:t>第一部分</w:t>
      </w:r>
    </w:p>
    <w:p>
      <w:pPr>
        <w:pStyle w:val="8"/>
        <w:spacing w:before="10"/>
        <w:rPr>
          <w:rFonts w:ascii="黑体"/>
          <w:sz w:val="110"/>
        </w:rPr>
      </w:pPr>
    </w:p>
    <w:p>
      <w:pPr>
        <w:ind w:left="694" w:right="855"/>
        <w:jc w:val="center"/>
        <w:rPr>
          <w:rFonts w:ascii="黑体" w:eastAsia="黑体"/>
          <w:sz w:val="84"/>
        </w:rPr>
      </w:pPr>
      <w:r>
        <w:rPr>
          <w:rFonts w:hint="eastAsia" w:ascii="黑体" w:eastAsia="黑体"/>
          <w:sz w:val="84"/>
        </w:rPr>
        <w:t>岳阳市岳化二小概况</w:t>
      </w:r>
    </w:p>
    <w:p>
      <w:pPr>
        <w:jc w:val="center"/>
        <w:rPr>
          <w:rFonts w:ascii="黑体" w:eastAsia="黑体"/>
          <w:sz w:val="84"/>
        </w:rPr>
        <w:sectPr>
          <w:pgSz w:w="11910" w:h="16840"/>
          <w:pgMar w:top="780" w:right="460" w:bottom="280" w:left="620" w:header="720" w:footer="720" w:gutter="0"/>
          <w:cols w:space="720" w:num="1"/>
        </w:sectPr>
      </w:pPr>
    </w:p>
    <w:p>
      <w:pPr>
        <w:pStyle w:val="8"/>
        <w:spacing w:before="30"/>
        <w:ind w:left="100"/>
        <w:rPr>
          <w:rFonts w:ascii="黑体" w:eastAsia="黑体"/>
        </w:rPr>
      </w:pPr>
      <w:r>
        <w:rPr>
          <w:rFonts w:hint="eastAsia" w:ascii="黑体" w:eastAsia="黑体"/>
        </w:rPr>
        <w:t>一、 部门职责</w:t>
      </w:r>
    </w:p>
    <w:p>
      <w:pPr>
        <w:pStyle w:val="8"/>
        <w:spacing w:before="267" w:line="350" w:lineRule="auto"/>
        <w:ind w:left="100" w:right="257" w:firstLine="640"/>
        <w:jc w:val="both"/>
        <w:rPr>
          <w:rFonts w:ascii="仿宋" w:eastAsia="仿宋"/>
        </w:rPr>
      </w:pPr>
      <w:r>
        <w:rPr>
          <w:rFonts w:hint="eastAsia" w:ascii="仿宋" w:eastAsia="仿宋"/>
          <w:spacing w:val="-5"/>
        </w:rPr>
        <w:t>岳阳市岳化二小是岳阳市市直小学，财政全额拨款事业单位，负责岳阳</w:t>
      </w:r>
      <w:r>
        <w:rPr>
          <w:rFonts w:hint="eastAsia" w:ascii="仿宋" w:eastAsia="仿宋"/>
          <w:spacing w:val="-12"/>
        </w:rPr>
        <w:t xml:space="preserve">市云溪区岳化胜利沟社区内 </w:t>
      </w:r>
      <w:r>
        <w:rPr>
          <w:rFonts w:ascii="Calibri" w:eastAsia="Calibri"/>
        </w:rPr>
        <w:t xml:space="preserve">1-6 </w:t>
      </w:r>
      <w:r>
        <w:rPr>
          <w:rFonts w:hint="eastAsia" w:ascii="仿宋" w:eastAsia="仿宋"/>
          <w:spacing w:val="-3"/>
        </w:rPr>
        <w:t>年级小学生的教育教学工作，组织开展义务教育学校的各项工作，依法实施各项活动。</w:t>
      </w:r>
    </w:p>
    <w:p>
      <w:pPr>
        <w:pStyle w:val="8"/>
        <w:rPr>
          <w:rFonts w:ascii="仿宋"/>
        </w:rPr>
      </w:pPr>
    </w:p>
    <w:p>
      <w:pPr>
        <w:pStyle w:val="8"/>
        <w:spacing w:before="218"/>
        <w:ind w:left="100"/>
        <w:rPr>
          <w:rFonts w:ascii="黑体" w:eastAsia="黑体"/>
        </w:rPr>
      </w:pPr>
      <w:r>
        <w:rPr>
          <w:rFonts w:hint="eastAsia" w:ascii="黑体" w:eastAsia="黑体"/>
        </w:rPr>
        <w:t>二、机构设置及决算单位构成</w:t>
      </w:r>
    </w:p>
    <w:p>
      <w:pPr>
        <w:pStyle w:val="8"/>
        <w:spacing w:before="190"/>
        <w:ind w:left="740"/>
        <w:rPr>
          <w:rFonts w:ascii="仿宋" w:eastAsia="仿宋"/>
        </w:rPr>
      </w:pPr>
      <w:r>
        <w:t>（一</w:t>
      </w:r>
      <w:r>
        <w:rPr>
          <w:spacing w:val="-7"/>
        </w:rPr>
        <w:t>）</w:t>
      </w:r>
      <w:r>
        <w:rPr>
          <w:spacing w:val="-1"/>
        </w:rPr>
        <w:t>内设机构设置。</w:t>
      </w:r>
      <w:r>
        <w:rPr>
          <w:rFonts w:hint="eastAsia" w:ascii="仿宋" w:eastAsia="仿宋"/>
          <w:spacing w:val="-10"/>
        </w:rPr>
        <w:t xml:space="preserve">我校现有组织机构 </w:t>
      </w:r>
      <w:r>
        <w:rPr>
          <w:rFonts w:ascii="Calibri" w:eastAsia="Calibri"/>
        </w:rPr>
        <w:t xml:space="preserve">1 </w:t>
      </w:r>
      <w:r>
        <w:rPr>
          <w:rFonts w:hint="eastAsia" w:ascii="仿宋" w:eastAsia="仿宋"/>
          <w:spacing w:val="-19"/>
        </w:rPr>
        <w:t xml:space="preserve">个，内设 </w:t>
      </w:r>
      <w:r>
        <w:rPr>
          <w:rFonts w:ascii="Calibri" w:eastAsia="Calibri"/>
        </w:rPr>
        <w:t xml:space="preserve">6 </w:t>
      </w:r>
      <w:r>
        <w:rPr>
          <w:rFonts w:hint="eastAsia" w:ascii="仿宋" w:eastAsia="仿宋"/>
        </w:rPr>
        <w:t>个部门</w:t>
      </w:r>
      <w:r>
        <w:rPr>
          <w:rFonts w:ascii="Calibri" w:eastAsia="Calibri"/>
        </w:rPr>
        <w:t>:</w:t>
      </w:r>
      <w:r>
        <w:rPr>
          <w:rFonts w:hint="eastAsia" w:ascii="仿宋" w:eastAsia="仿宋"/>
        </w:rPr>
        <w:t>办公室、</w:t>
      </w:r>
    </w:p>
    <w:p>
      <w:pPr>
        <w:pStyle w:val="8"/>
        <w:spacing w:before="190"/>
        <w:ind w:left="100"/>
        <w:rPr>
          <w:rFonts w:ascii="仿宋" w:eastAsia="仿宋"/>
        </w:rPr>
      </w:pPr>
      <w:r>
        <w:rPr>
          <w:rFonts w:hint="eastAsia" w:ascii="仿宋" w:eastAsia="仿宋"/>
        </w:rPr>
        <w:t xml:space="preserve">工会、教务处、教研室、少队部、后勤。学校人员编制 </w:t>
      </w:r>
      <w:r>
        <w:rPr>
          <w:rFonts w:ascii="Calibri" w:eastAsia="Calibri"/>
        </w:rPr>
        <w:t xml:space="preserve">106 </w:t>
      </w:r>
      <w:r>
        <w:rPr>
          <w:rFonts w:hint="eastAsia" w:ascii="仿宋" w:eastAsia="仿宋"/>
        </w:rPr>
        <w:t>名，实有在职教</w:t>
      </w:r>
    </w:p>
    <w:p>
      <w:pPr>
        <w:pStyle w:val="8"/>
        <w:spacing w:before="190"/>
        <w:ind w:left="100"/>
        <w:rPr>
          <w:rFonts w:ascii="仿宋" w:eastAsia="仿宋"/>
        </w:rPr>
      </w:pPr>
      <w:r>
        <w:rPr>
          <w:rFonts w:hint="eastAsia" w:ascii="仿宋" w:eastAsia="仿宋"/>
        </w:rPr>
        <w:t xml:space="preserve">职员工 </w:t>
      </w:r>
      <w:r>
        <w:rPr>
          <w:rFonts w:ascii="Calibri" w:eastAsia="Calibri"/>
        </w:rPr>
        <w:t xml:space="preserve">50 </w:t>
      </w:r>
      <w:r>
        <w:rPr>
          <w:rFonts w:hint="eastAsia" w:ascii="仿宋" w:eastAsia="仿宋"/>
        </w:rPr>
        <w:t xml:space="preserve">人，退休人员 </w:t>
      </w:r>
      <w:r>
        <w:rPr>
          <w:rFonts w:ascii="Calibri" w:eastAsia="Calibri"/>
        </w:rPr>
        <w:t xml:space="preserve">56 </w:t>
      </w:r>
      <w:r>
        <w:rPr>
          <w:rFonts w:hint="eastAsia" w:ascii="仿宋" w:eastAsia="仿宋"/>
        </w:rPr>
        <w:t>人。</w:t>
      </w:r>
    </w:p>
    <w:p>
      <w:pPr>
        <w:pStyle w:val="8"/>
        <w:spacing w:before="190"/>
        <w:ind w:left="100" w:firstLine="640" w:firstLineChars="200"/>
      </w:pPr>
      <w:r>
        <w:t>（二）决算单位构成。</w:t>
      </w:r>
      <w:r>
        <w:rPr>
          <w:rFonts w:hint="eastAsia" w:ascii="仿宋" w:eastAsia="仿宋"/>
        </w:rPr>
        <w:t>岳阳市岳化二小</w:t>
      </w:r>
      <w:r>
        <w:t>单位本级</w:t>
      </w:r>
    </w:p>
    <w:p>
      <w:pPr>
        <w:sectPr>
          <w:pgSz w:w="11910" w:h="16840"/>
          <w:pgMar w:top="780" w:right="460" w:bottom="280" w:left="620" w:header="720" w:footer="720" w:gutter="0"/>
          <w:cols w:space="720" w:num="1"/>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3"/>
        <w:rPr>
          <w:sz w:val="24"/>
        </w:rPr>
      </w:pPr>
    </w:p>
    <w:p>
      <w:pPr>
        <w:pStyle w:val="4"/>
        <w:spacing w:line="487" w:lineRule="auto"/>
        <w:ind w:left="3532" w:right="3693" w:firstLine="360"/>
        <w:jc w:val="left"/>
        <w:rPr>
          <w:rFonts w:ascii="宋体" w:eastAsia="宋体"/>
        </w:rPr>
      </w:pPr>
      <w:r>
        <w:rPr>
          <w:rFonts w:hint="eastAsia" w:ascii="宋体" w:eastAsia="宋体"/>
        </w:rPr>
        <w:t>第二部分部门决算表</w:t>
      </w:r>
    </w:p>
    <w:p>
      <w:pPr>
        <w:spacing w:line="487" w:lineRule="auto"/>
        <w:sectPr>
          <w:pgSz w:w="11910" w:h="16840"/>
          <w:pgMar w:top="1580" w:right="460" w:bottom="280" w:left="620" w:header="720" w:footer="720" w:gutter="0"/>
          <w:cols w:space="720" w:num="1"/>
        </w:sectPr>
      </w:pPr>
    </w:p>
    <w:p>
      <w:pPr>
        <w:pStyle w:val="8"/>
        <w:rPr>
          <w:sz w:val="20"/>
        </w:rPr>
      </w:pPr>
    </w:p>
    <w:p>
      <w:pPr>
        <w:pStyle w:val="8"/>
        <w:rPr>
          <w:sz w:val="20"/>
        </w:rPr>
      </w:pPr>
    </w:p>
    <w:p>
      <w:pPr>
        <w:pStyle w:val="8"/>
        <w:spacing w:before="2"/>
        <w:rPr>
          <w:sz w:val="18"/>
        </w:rPr>
      </w:pPr>
    </w:p>
    <w:p>
      <w:pPr>
        <w:pStyle w:val="8"/>
        <w:spacing w:before="54"/>
        <w:ind w:left="91"/>
        <w:jc w:val="center"/>
      </w:pPr>
      <w:r>
        <w:t>收入支出决算总表</w:t>
      </w:r>
    </w:p>
    <w:p>
      <w:pPr>
        <w:spacing w:before="133"/>
        <w:ind w:right="940"/>
        <w:jc w:val="right"/>
        <w:rPr>
          <w:sz w:val="20"/>
        </w:rPr>
      </w:pPr>
      <w:r>
        <w:rPr>
          <w:spacing w:val="-18"/>
          <w:sz w:val="20"/>
        </w:rPr>
        <w:t xml:space="preserve">公开 </w:t>
      </w:r>
      <w:r>
        <w:rPr>
          <w:sz w:val="20"/>
        </w:rPr>
        <w:t>01</w:t>
      </w:r>
      <w:r>
        <w:rPr>
          <w:spacing w:val="-26"/>
          <w:sz w:val="20"/>
        </w:rPr>
        <w:t xml:space="preserve"> 表</w:t>
      </w:r>
    </w:p>
    <w:p>
      <w:pPr>
        <w:tabs>
          <w:tab w:val="left" w:pos="931"/>
          <w:tab w:val="left" w:pos="12955"/>
        </w:tabs>
        <w:spacing w:before="50" w:after="22"/>
        <w:ind w:left="91"/>
        <w:jc w:val="center"/>
        <w:rPr>
          <w:sz w:val="20"/>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w w:val="95"/>
          <w:sz w:val="20"/>
        </w:rPr>
        <w:t>单位：万元</w:t>
      </w:r>
    </w:p>
    <w:tbl>
      <w:tblPr>
        <w:tblStyle w:val="11"/>
        <w:tblW w:w="14081" w:type="dxa"/>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6"/>
        <w:gridCol w:w="449"/>
        <w:gridCol w:w="1230"/>
        <w:gridCol w:w="3798"/>
        <w:gridCol w:w="845"/>
        <w:gridCol w:w="3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805" w:type="dxa"/>
            <w:gridSpan w:val="3"/>
          </w:tcPr>
          <w:p>
            <w:pPr>
              <w:pStyle w:val="15"/>
              <w:spacing w:before="18" w:line="302" w:lineRule="exact"/>
              <w:ind w:left="2641" w:right="2633"/>
              <w:jc w:val="center"/>
              <w:rPr>
                <w:sz w:val="24"/>
              </w:rPr>
            </w:pPr>
            <w:r>
              <w:rPr>
                <w:sz w:val="24"/>
              </w:rPr>
              <w:t>收入</w:t>
            </w:r>
          </w:p>
        </w:tc>
        <w:tc>
          <w:tcPr>
            <w:tcW w:w="8276" w:type="dxa"/>
            <w:gridSpan w:val="3"/>
          </w:tcPr>
          <w:p>
            <w:pPr>
              <w:pStyle w:val="15"/>
              <w:spacing w:before="18" w:line="302" w:lineRule="exact"/>
              <w:ind w:left="3878" w:right="3867"/>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126" w:type="dxa"/>
          </w:tcPr>
          <w:p>
            <w:pPr>
              <w:pStyle w:val="15"/>
              <w:tabs>
                <w:tab w:val="left" w:pos="727"/>
              </w:tabs>
              <w:spacing w:before="160"/>
              <w:ind w:left="7"/>
              <w:jc w:val="center"/>
              <w:rPr>
                <w:sz w:val="24"/>
              </w:rPr>
            </w:pPr>
            <w:r>
              <w:rPr>
                <w:sz w:val="24"/>
              </w:rPr>
              <w:t>项</w:t>
            </w:r>
            <w:r>
              <w:rPr>
                <w:sz w:val="24"/>
              </w:rPr>
              <w:tab/>
            </w:r>
            <w:r>
              <w:rPr>
                <w:sz w:val="24"/>
              </w:rPr>
              <w:t>目</w:t>
            </w:r>
          </w:p>
        </w:tc>
        <w:tc>
          <w:tcPr>
            <w:tcW w:w="449" w:type="dxa"/>
          </w:tcPr>
          <w:p>
            <w:pPr>
              <w:pStyle w:val="15"/>
              <w:spacing w:before="27"/>
              <w:ind w:left="124"/>
              <w:rPr>
                <w:sz w:val="20"/>
              </w:rPr>
            </w:pPr>
            <w:r>
              <w:rPr>
                <w:w w:val="99"/>
                <w:sz w:val="20"/>
              </w:rPr>
              <w:t>行</w:t>
            </w:r>
          </w:p>
          <w:p>
            <w:pPr>
              <w:pStyle w:val="15"/>
              <w:spacing w:before="56"/>
              <w:ind w:left="124"/>
              <w:rPr>
                <w:sz w:val="20"/>
              </w:rPr>
            </w:pPr>
            <w:r>
              <w:rPr>
                <w:w w:val="99"/>
                <w:sz w:val="20"/>
              </w:rPr>
              <w:t>次</w:t>
            </w:r>
          </w:p>
        </w:tc>
        <w:tc>
          <w:tcPr>
            <w:tcW w:w="1230" w:type="dxa"/>
          </w:tcPr>
          <w:p>
            <w:pPr>
              <w:pStyle w:val="15"/>
              <w:spacing w:before="160"/>
              <w:ind w:left="254"/>
              <w:rPr>
                <w:sz w:val="24"/>
              </w:rPr>
            </w:pPr>
            <w:r>
              <w:rPr>
                <w:sz w:val="24"/>
              </w:rPr>
              <w:t>决算数</w:t>
            </w:r>
          </w:p>
        </w:tc>
        <w:tc>
          <w:tcPr>
            <w:tcW w:w="3798" w:type="dxa"/>
          </w:tcPr>
          <w:p>
            <w:pPr>
              <w:pStyle w:val="15"/>
              <w:tabs>
                <w:tab w:val="left" w:pos="730"/>
              </w:tabs>
              <w:spacing w:before="160"/>
              <w:ind w:left="10"/>
              <w:jc w:val="center"/>
              <w:rPr>
                <w:sz w:val="24"/>
              </w:rPr>
            </w:pPr>
            <w:r>
              <w:rPr>
                <w:sz w:val="24"/>
              </w:rPr>
              <w:t>项</w:t>
            </w:r>
            <w:r>
              <w:rPr>
                <w:sz w:val="24"/>
              </w:rPr>
              <w:tab/>
            </w:r>
            <w:r>
              <w:rPr>
                <w:sz w:val="24"/>
              </w:rPr>
              <w:t>目</w:t>
            </w:r>
          </w:p>
        </w:tc>
        <w:tc>
          <w:tcPr>
            <w:tcW w:w="845" w:type="dxa"/>
          </w:tcPr>
          <w:p>
            <w:pPr>
              <w:pStyle w:val="15"/>
              <w:spacing w:before="4"/>
              <w:rPr>
                <w:sz w:val="14"/>
              </w:rPr>
            </w:pPr>
          </w:p>
          <w:p>
            <w:pPr>
              <w:pStyle w:val="15"/>
              <w:ind w:left="199" w:right="195"/>
              <w:jc w:val="center"/>
              <w:rPr>
                <w:sz w:val="20"/>
              </w:rPr>
            </w:pPr>
            <w:r>
              <w:rPr>
                <w:sz w:val="20"/>
              </w:rPr>
              <w:t>行次</w:t>
            </w:r>
          </w:p>
        </w:tc>
        <w:tc>
          <w:tcPr>
            <w:tcW w:w="3633" w:type="dxa"/>
          </w:tcPr>
          <w:p>
            <w:pPr>
              <w:pStyle w:val="15"/>
              <w:spacing w:before="160"/>
              <w:ind w:left="1436" w:right="1427"/>
              <w:jc w:val="center"/>
              <w:rPr>
                <w:sz w:val="24"/>
              </w:rPr>
            </w:pPr>
            <w:r>
              <w:rPr>
                <w:sz w:val="24"/>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tabs>
                <w:tab w:val="left" w:pos="727"/>
              </w:tabs>
              <w:spacing w:before="18" w:line="302" w:lineRule="exact"/>
              <w:ind w:left="7"/>
              <w:jc w:val="center"/>
              <w:rPr>
                <w:sz w:val="24"/>
              </w:rPr>
            </w:pPr>
            <w:r>
              <w:rPr>
                <w:sz w:val="24"/>
              </w:rPr>
              <w:t>栏</w:t>
            </w:r>
            <w:r>
              <w:rPr>
                <w:sz w:val="24"/>
              </w:rPr>
              <w:tab/>
            </w:r>
            <w:r>
              <w:rPr>
                <w:sz w:val="24"/>
              </w:rPr>
              <w:t>次</w:t>
            </w:r>
          </w:p>
        </w:tc>
        <w:tc>
          <w:tcPr>
            <w:tcW w:w="449" w:type="dxa"/>
          </w:tcPr>
          <w:p>
            <w:pPr>
              <w:pStyle w:val="15"/>
              <w:rPr>
                <w:rFonts w:ascii="Times New Roman"/>
              </w:rPr>
            </w:pPr>
          </w:p>
        </w:tc>
        <w:tc>
          <w:tcPr>
            <w:tcW w:w="1230" w:type="dxa"/>
          </w:tcPr>
          <w:p>
            <w:pPr>
              <w:pStyle w:val="15"/>
              <w:spacing w:before="18" w:line="302" w:lineRule="exact"/>
              <w:ind w:left="8"/>
              <w:jc w:val="center"/>
              <w:rPr>
                <w:sz w:val="24"/>
              </w:rPr>
            </w:pPr>
            <w:r>
              <w:rPr>
                <w:sz w:val="24"/>
              </w:rPr>
              <w:t>1</w:t>
            </w:r>
          </w:p>
        </w:tc>
        <w:tc>
          <w:tcPr>
            <w:tcW w:w="3798" w:type="dxa"/>
          </w:tcPr>
          <w:p>
            <w:pPr>
              <w:pStyle w:val="15"/>
              <w:tabs>
                <w:tab w:val="left" w:pos="730"/>
              </w:tabs>
              <w:spacing w:before="18" w:line="302" w:lineRule="exact"/>
              <w:ind w:left="10"/>
              <w:jc w:val="center"/>
              <w:rPr>
                <w:sz w:val="24"/>
              </w:rPr>
            </w:pPr>
            <w:r>
              <w:rPr>
                <w:sz w:val="24"/>
              </w:rPr>
              <w:t>栏</w:t>
            </w:r>
            <w:r>
              <w:rPr>
                <w:sz w:val="24"/>
              </w:rPr>
              <w:tab/>
            </w:r>
            <w:r>
              <w:rPr>
                <w:sz w:val="24"/>
              </w:rPr>
              <w:t>次</w:t>
            </w:r>
          </w:p>
        </w:tc>
        <w:tc>
          <w:tcPr>
            <w:tcW w:w="845" w:type="dxa"/>
          </w:tcPr>
          <w:p>
            <w:pPr>
              <w:pStyle w:val="15"/>
              <w:rPr>
                <w:rFonts w:ascii="Times New Roman"/>
              </w:rPr>
            </w:pPr>
          </w:p>
        </w:tc>
        <w:tc>
          <w:tcPr>
            <w:tcW w:w="3633" w:type="dxa"/>
          </w:tcPr>
          <w:p>
            <w:pPr>
              <w:pStyle w:val="15"/>
              <w:spacing w:before="18" w:line="302" w:lineRule="exact"/>
              <w:ind w:left="9"/>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29"/>
              <w:ind w:left="108"/>
            </w:pPr>
            <w:r>
              <w:t>一、一般公共预算财政拨款收入</w:t>
            </w:r>
          </w:p>
        </w:tc>
        <w:tc>
          <w:tcPr>
            <w:tcW w:w="449" w:type="dxa"/>
          </w:tcPr>
          <w:p>
            <w:pPr>
              <w:pStyle w:val="15"/>
              <w:spacing w:before="29"/>
              <w:ind w:left="167"/>
            </w:pPr>
            <w:r>
              <w:t>1</w:t>
            </w:r>
          </w:p>
        </w:tc>
        <w:tc>
          <w:tcPr>
            <w:tcW w:w="1230" w:type="dxa"/>
          </w:tcPr>
          <w:p>
            <w:pPr>
              <w:pStyle w:val="15"/>
              <w:spacing w:before="29"/>
              <w:ind w:right="94"/>
              <w:jc w:val="right"/>
            </w:pPr>
            <w:r>
              <w:t>1102.59</w:t>
            </w:r>
          </w:p>
        </w:tc>
        <w:tc>
          <w:tcPr>
            <w:tcW w:w="3798" w:type="dxa"/>
          </w:tcPr>
          <w:p>
            <w:pPr>
              <w:pStyle w:val="15"/>
              <w:spacing w:before="29"/>
              <w:ind w:left="106"/>
            </w:pPr>
            <w:r>
              <w:t>一、一般公共服务支出</w:t>
            </w:r>
          </w:p>
        </w:tc>
        <w:tc>
          <w:tcPr>
            <w:tcW w:w="845" w:type="dxa"/>
          </w:tcPr>
          <w:p>
            <w:pPr>
              <w:pStyle w:val="15"/>
              <w:spacing w:before="29"/>
              <w:ind w:left="199" w:right="190"/>
              <w:jc w:val="center"/>
            </w:pPr>
            <w:r>
              <w:t>14</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29"/>
              <w:ind w:left="108"/>
            </w:pPr>
            <w:r>
              <w:t>二、政府性基金预算财政拨款收入</w:t>
            </w:r>
          </w:p>
        </w:tc>
        <w:tc>
          <w:tcPr>
            <w:tcW w:w="449" w:type="dxa"/>
          </w:tcPr>
          <w:p>
            <w:pPr>
              <w:pStyle w:val="15"/>
              <w:spacing w:before="29"/>
              <w:ind w:left="167"/>
            </w:pPr>
            <w:r>
              <w:t>2</w:t>
            </w:r>
          </w:p>
        </w:tc>
        <w:tc>
          <w:tcPr>
            <w:tcW w:w="1230" w:type="dxa"/>
          </w:tcPr>
          <w:p>
            <w:pPr>
              <w:pStyle w:val="15"/>
              <w:rPr>
                <w:rFonts w:ascii="Times New Roman"/>
              </w:rPr>
            </w:pPr>
          </w:p>
        </w:tc>
        <w:tc>
          <w:tcPr>
            <w:tcW w:w="3798" w:type="dxa"/>
          </w:tcPr>
          <w:p>
            <w:pPr>
              <w:pStyle w:val="15"/>
              <w:spacing w:before="29"/>
              <w:ind w:left="106"/>
            </w:pPr>
            <w:r>
              <w:t>二、外交支出</w:t>
            </w:r>
          </w:p>
        </w:tc>
        <w:tc>
          <w:tcPr>
            <w:tcW w:w="845" w:type="dxa"/>
          </w:tcPr>
          <w:p>
            <w:pPr>
              <w:pStyle w:val="15"/>
              <w:spacing w:before="29"/>
              <w:ind w:left="199" w:right="190"/>
              <w:jc w:val="center"/>
            </w:pPr>
            <w:r>
              <w:t>15</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30"/>
              <w:ind w:left="108"/>
            </w:pPr>
            <w:r>
              <w:t>三、国有资本经营预算财政拨款收入</w:t>
            </w:r>
          </w:p>
        </w:tc>
        <w:tc>
          <w:tcPr>
            <w:tcW w:w="449" w:type="dxa"/>
          </w:tcPr>
          <w:p>
            <w:pPr>
              <w:pStyle w:val="15"/>
              <w:spacing w:before="30"/>
              <w:ind w:left="167"/>
            </w:pPr>
            <w:r>
              <w:t>3</w:t>
            </w:r>
          </w:p>
        </w:tc>
        <w:tc>
          <w:tcPr>
            <w:tcW w:w="1230" w:type="dxa"/>
          </w:tcPr>
          <w:p>
            <w:pPr>
              <w:pStyle w:val="15"/>
              <w:rPr>
                <w:rFonts w:ascii="Times New Roman"/>
              </w:rPr>
            </w:pPr>
          </w:p>
        </w:tc>
        <w:tc>
          <w:tcPr>
            <w:tcW w:w="3798" w:type="dxa"/>
          </w:tcPr>
          <w:p>
            <w:pPr>
              <w:pStyle w:val="15"/>
              <w:spacing w:before="30"/>
              <w:ind w:left="106"/>
            </w:pPr>
            <w:r>
              <w:t>三、国防支出</w:t>
            </w:r>
          </w:p>
        </w:tc>
        <w:tc>
          <w:tcPr>
            <w:tcW w:w="845" w:type="dxa"/>
          </w:tcPr>
          <w:p>
            <w:pPr>
              <w:pStyle w:val="15"/>
              <w:spacing w:before="30"/>
              <w:ind w:left="199" w:right="190"/>
              <w:jc w:val="center"/>
            </w:pPr>
            <w:r>
              <w:t>16</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30"/>
              <w:ind w:left="108"/>
            </w:pPr>
            <w:r>
              <w:t>四、上级补助收入</w:t>
            </w:r>
          </w:p>
        </w:tc>
        <w:tc>
          <w:tcPr>
            <w:tcW w:w="449" w:type="dxa"/>
          </w:tcPr>
          <w:p>
            <w:pPr>
              <w:pStyle w:val="15"/>
              <w:spacing w:before="30"/>
              <w:ind w:left="167"/>
            </w:pPr>
            <w:r>
              <w:t>4</w:t>
            </w:r>
          </w:p>
        </w:tc>
        <w:tc>
          <w:tcPr>
            <w:tcW w:w="1230" w:type="dxa"/>
          </w:tcPr>
          <w:p>
            <w:pPr>
              <w:pStyle w:val="15"/>
              <w:rPr>
                <w:rFonts w:ascii="Times New Roman"/>
              </w:rPr>
            </w:pPr>
          </w:p>
        </w:tc>
        <w:tc>
          <w:tcPr>
            <w:tcW w:w="3798" w:type="dxa"/>
          </w:tcPr>
          <w:p>
            <w:pPr>
              <w:pStyle w:val="15"/>
              <w:spacing w:before="30"/>
              <w:ind w:left="106"/>
            </w:pPr>
            <w:r>
              <w:t>四、公共安全支出</w:t>
            </w:r>
          </w:p>
        </w:tc>
        <w:tc>
          <w:tcPr>
            <w:tcW w:w="845" w:type="dxa"/>
          </w:tcPr>
          <w:p>
            <w:pPr>
              <w:pStyle w:val="15"/>
              <w:spacing w:before="30"/>
              <w:ind w:left="199" w:right="190"/>
              <w:jc w:val="center"/>
            </w:pPr>
            <w:r>
              <w:t>17</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30"/>
              <w:ind w:left="108"/>
            </w:pPr>
            <w:r>
              <w:t>五、事业收入</w:t>
            </w:r>
          </w:p>
        </w:tc>
        <w:tc>
          <w:tcPr>
            <w:tcW w:w="449" w:type="dxa"/>
          </w:tcPr>
          <w:p>
            <w:pPr>
              <w:pStyle w:val="15"/>
              <w:spacing w:before="30"/>
              <w:ind w:left="167"/>
            </w:pPr>
            <w:r>
              <w:t>5</w:t>
            </w:r>
          </w:p>
        </w:tc>
        <w:tc>
          <w:tcPr>
            <w:tcW w:w="1230" w:type="dxa"/>
          </w:tcPr>
          <w:p>
            <w:pPr>
              <w:pStyle w:val="15"/>
              <w:rPr>
                <w:rFonts w:ascii="Times New Roman"/>
              </w:rPr>
            </w:pPr>
          </w:p>
        </w:tc>
        <w:tc>
          <w:tcPr>
            <w:tcW w:w="3798" w:type="dxa"/>
          </w:tcPr>
          <w:p>
            <w:pPr>
              <w:pStyle w:val="15"/>
              <w:spacing w:before="30"/>
              <w:ind w:left="106"/>
            </w:pPr>
            <w:r>
              <w:t>五、教育支出</w:t>
            </w:r>
          </w:p>
        </w:tc>
        <w:tc>
          <w:tcPr>
            <w:tcW w:w="845" w:type="dxa"/>
          </w:tcPr>
          <w:p>
            <w:pPr>
              <w:pStyle w:val="15"/>
              <w:spacing w:before="30"/>
              <w:ind w:left="199" w:right="190"/>
              <w:jc w:val="center"/>
            </w:pPr>
            <w:r>
              <w:t>18</w:t>
            </w:r>
          </w:p>
        </w:tc>
        <w:tc>
          <w:tcPr>
            <w:tcW w:w="3633" w:type="dxa"/>
          </w:tcPr>
          <w:p>
            <w:pPr>
              <w:pStyle w:val="15"/>
              <w:spacing w:before="30"/>
              <w:ind w:right="95"/>
              <w:jc w:val="right"/>
            </w:pPr>
            <w:r>
              <w:t>1106.6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126" w:type="dxa"/>
          </w:tcPr>
          <w:p>
            <w:pPr>
              <w:pStyle w:val="15"/>
              <w:spacing w:before="19" w:line="277" w:lineRule="exact"/>
              <w:ind w:left="108"/>
            </w:pPr>
            <w:r>
              <w:t>六、经营收入</w:t>
            </w:r>
          </w:p>
        </w:tc>
        <w:tc>
          <w:tcPr>
            <w:tcW w:w="449" w:type="dxa"/>
          </w:tcPr>
          <w:p>
            <w:pPr>
              <w:pStyle w:val="15"/>
              <w:spacing w:before="19" w:line="277" w:lineRule="exact"/>
              <w:ind w:left="167"/>
            </w:pPr>
            <w:r>
              <w:t>6</w:t>
            </w:r>
          </w:p>
        </w:tc>
        <w:tc>
          <w:tcPr>
            <w:tcW w:w="1230" w:type="dxa"/>
          </w:tcPr>
          <w:p>
            <w:pPr>
              <w:pStyle w:val="15"/>
              <w:rPr>
                <w:rFonts w:ascii="Times New Roman"/>
              </w:rPr>
            </w:pPr>
          </w:p>
        </w:tc>
        <w:tc>
          <w:tcPr>
            <w:tcW w:w="3798" w:type="dxa"/>
          </w:tcPr>
          <w:p>
            <w:pPr>
              <w:pStyle w:val="15"/>
              <w:spacing w:before="19" w:line="277" w:lineRule="exact"/>
              <w:ind w:left="106"/>
            </w:pPr>
            <w:r>
              <w:t>六、科学技术支出</w:t>
            </w:r>
          </w:p>
        </w:tc>
        <w:tc>
          <w:tcPr>
            <w:tcW w:w="845" w:type="dxa"/>
          </w:tcPr>
          <w:p>
            <w:pPr>
              <w:pStyle w:val="15"/>
              <w:spacing w:before="19" w:line="277" w:lineRule="exact"/>
              <w:ind w:left="199" w:right="190"/>
              <w:jc w:val="center"/>
            </w:pPr>
            <w:r>
              <w:t>19</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29"/>
              <w:ind w:left="108"/>
            </w:pPr>
            <w:r>
              <w:t>七、附属单位上缴收入</w:t>
            </w:r>
          </w:p>
        </w:tc>
        <w:tc>
          <w:tcPr>
            <w:tcW w:w="449" w:type="dxa"/>
          </w:tcPr>
          <w:p>
            <w:pPr>
              <w:pStyle w:val="15"/>
              <w:spacing w:before="29"/>
              <w:ind w:left="167"/>
            </w:pPr>
            <w:r>
              <w:t>7</w:t>
            </w:r>
          </w:p>
        </w:tc>
        <w:tc>
          <w:tcPr>
            <w:tcW w:w="1230" w:type="dxa"/>
          </w:tcPr>
          <w:p>
            <w:pPr>
              <w:pStyle w:val="15"/>
              <w:rPr>
                <w:rFonts w:ascii="Times New Roman"/>
              </w:rPr>
            </w:pPr>
          </w:p>
        </w:tc>
        <w:tc>
          <w:tcPr>
            <w:tcW w:w="3798" w:type="dxa"/>
          </w:tcPr>
          <w:p>
            <w:pPr>
              <w:pStyle w:val="15"/>
              <w:spacing w:before="29"/>
              <w:ind w:left="106"/>
            </w:pPr>
            <w:r>
              <w:t>八、社会保障和就业支出</w:t>
            </w:r>
          </w:p>
        </w:tc>
        <w:tc>
          <w:tcPr>
            <w:tcW w:w="845" w:type="dxa"/>
          </w:tcPr>
          <w:p>
            <w:pPr>
              <w:pStyle w:val="15"/>
              <w:spacing w:before="29"/>
              <w:ind w:left="199" w:right="190"/>
              <w:jc w:val="center"/>
            </w:pPr>
            <w:r>
              <w:t>39</w:t>
            </w:r>
          </w:p>
        </w:tc>
        <w:tc>
          <w:tcPr>
            <w:tcW w:w="3633" w:type="dxa"/>
          </w:tcPr>
          <w:p>
            <w:pPr>
              <w:pStyle w:val="15"/>
              <w:spacing w:before="29"/>
              <w:ind w:right="95"/>
              <w:jc w:val="right"/>
            </w:pPr>
            <w:r>
              <w:t>59.51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29"/>
              <w:ind w:left="108"/>
            </w:pPr>
            <w:r>
              <w:t>八、其他收入</w:t>
            </w:r>
          </w:p>
        </w:tc>
        <w:tc>
          <w:tcPr>
            <w:tcW w:w="449" w:type="dxa"/>
          </w:tcPr>
          <w:p>
            <w:pPr>
              <w:pStyle w:val="15"/>
              <w:spacing w:before="29"/>
              <w:ind w:left="167"/>
            </w:pPr>
            <w:r>
              <w:t>8</w:t>
            </w:r>
          </w:p>
        </w:tc>
        <w:tc>
          <w:tcPr>
            <w:tcW w:w="1230" w:type="dxa"/>
          </w:tcPr>
          <w:p>
            <w:pPr>
              <w:pStyle w:val="15"/>
              <w:rPr>
                <w:rFonts w:ascii="Times New Roman"/>
              </w:rPr>
            </w:pPr>
          </w:p>
        </w:tc>
        <w:tc>
          <w:tcPr>
            <w:tcW w:w="3798" w:type="dxa"/>
          </w:tcPr>
          <w:p>
            <w:pPr>
              <w:pStyle w:val="15"/>
              <w:spacing w:before="29"/>
              <w:ind w:left="106"/>
            </w:pPr>
            <w:r>
              <w:t>九、卫生健康支出</w:t>
            </w:r>
          </w:p>
        </w:tc>
        <w:tc>
          <w:tcPr>
            <w:tcW w:w="845" w:type="dxa"/>
          </w:tcPr>
          <w:p>
            <w:pPr>
              <w:pStyle w:val="15"/>
              <w:spacing w:before="29"/>
              <w:ind w:left="199" w:right="190"/>
              <w:jc w:val="center"/>
            </w:pPr>
            <w:r>
              <w:t>40</w:t>
            </w:r>
          </w:p>
        </w:tc>
        <w:tc>
          <w:tcPr>
            <w:tcW w:w="3633" w:type="dxa"/>
          </w:tcPr>
          <w:p>
            <w:pPr>
              <w:pStyle w:val="15"/>
              <w:spacing w:before="29"/>
              <w:ind w:right="95"/>
              <w:jc w:val="right"/>
            </w:pPr>
            <w:r>
              <w:t>41.95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rPr>
                <w:rFonts w:ascii="Times New Roman"/>
              </w:rPr>
            </w:pPr>
          </w:p>
        </w:tc>
        <w:tc>
          <w:tcPr>
            <w:tcW w:w="449" w:type="dxa"/>
          </w:tcPr>
          <w:p>
            <w:pPr>
              <w:pStyle w:val="15"/>
              <w:spacing w:before="29"/>
              <w:ind w:left="167"/>
            </w:pPr>
            <w:r>
              <w:t>9</w:t>
            </w:r>
          </w:p>
        </w:tc>
        <w:tc>
          <w:tcPr>
            <w:tcW w:w="1230" w:type="dxa"/>
          </w:tcPr>
          <w:p>
            <w:pPr>
              <w:pStyle w:val="15"/>
              <w:rPr>
                <w:rFonts w:ascii="Times New Roman"/>
              </w:rPr>
            </w:pPr>
          </w:p>
        </w:tc>
        <w:tc>
          <w:tcPr>
            <w:tcW w:w="3798" w:type="dxa"/>
          </w:tcPr>
          <w:p>
            <w:pPr>
              <w:pStyle w:val="15"/>
              <w:spacing w:before="29"/>
              <w:ind w:left="106"/>
            </w:pPr>
            <w:r>
              <w:t>十九、住房保障支出</w:t>
            </w:r>
          </w:p>
        </w:tc>
        <w:tc>
          <w:tcPr>
            <w:tcW w:w="845" w:type="dxa"/>
          </w:tcPr>
          <w:p>
            <w:pPr>
              <w:pStyle w:val="15"/>
              <w:spacing w:before="29"/>
              <w:ind w:left="199" w:right="190"/>
              <w:jc w:val="center"/>
            </w:pPr>
            <w:r>
              <w:t>50</w:t>
            </w:r>
          </w:p>
        </w:tc>
        <w:tc>
          <w:tcPr>
            <w:tcW w:w="3633" w:type="dxa"/>
          </w:tcPr>
          <w:p>
            <w:pPr>
              <w:pStyle w:val="15"/>
              <w:spacing w:before="29"/>
              <w:ind w:right="95"/>
              <w:jc w:val="right"/>
            </w:pPr>
            <w:r>
              <w:t>44.25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30"/>
              <w:ind w:left="12"/>
              <w:jc w:val="center"/>
              <w:rPr>
                <w:b/>
              </w:rPr>
            </w:pPr>
            <w:r>
              <w:rPr>
                <w:b/>
              </w:rPr>
              <w:t>本年收入合计</w:t>
            </w:r>
          </w:p>
        </w:tc>
        <w:tc>
          <w:tcPr>
            <w:tcW w:w="449" w:type="dxa"/>
          </w:tcPr>
          <w:p>
            <w:pPr>
              <w:pStyle w:val="15"/>
              <w:spacing w:before="30"/>
              <w:ind w:left="112"/>
            </w:pPr>
            <w:r>
              <w:t>10</w:t>
            </w:r>
          </w:p>
        </w:tc>
        <w:tc>
          <w:tcPr>
            <w:tcW w:w="1230" w:type="dxa"/>
          </w:tcPr>
          <w:p>
            <w:pPr>
              <w:pStyle w:val="15"/>
              <w:spacing w:before="30"/>
              <w:ind w:right="94"/>
              <w:jc w:val="right"/>
            </w:pPr>
            <w:r>
              <w:t>1102.59</w:t>
            </w:r>
          </w:p>
        </w:tc>
        <w:tc>
          <w:tcPr>
            <w:tcW w:w="3798" w:type="dxa"/>
          </w:tcPr>
          <w:p>
            <w:pPr>
              <w:pStyle w:val="15"/>
              <w:spacing w:before="30"/>
              <w:ind w:left="1239"/>
              <w:rPr>
                <w:b/>
              </w:rPr>
            </w:pPr>
            <w:r>
              <w:rPr>
                <w:b/>
              </w:rPr>
              <w:t>本年支出合计</w:t>
            </w:r>
          </w:p>
        </w:tc>
        <w:tc>
          <w:tcPr>
            <w:tcW w:w="845" w:type="dxa"/>
          </w:tcPr>
          <w:p>
            <w:pPr>
              <w:pStyle w:val="15"/>
              <w:spacing w:before="30"/>
              <w:ind w:left="199" w:right="190"/>
              <w:jc w:val="center"/>
            </w:pPr>
            <w:r>
              <w:t>23</w:t>
            </w:r>
          </w:p>
        </w:tc>
        <w:tc>
          <w:tcPr>
            <w:tcW w:w="3633" w:type="dxa"/>
          </w:tcPr>
          <w:p>
            <w:pPr>
              <w:pStyle w:val="15"/>
              <w:rPr>
                <w:rFonts w:ascii="Times New Roman"/>
                <w:lang w:val="en-US"/>
              </w:rPr>
            </w:pPr>
            <w:r>
              <w:rPr>
                <w:rFonts w:hint="eastAsia" w:ascii="Times New Roman"/>
                <w:lang w:val="en-US"/>
              </w:rPr>
              <w:t>1252.31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30"/>
              <w:ind w:left="1097"/>
            </w:pPr>
            <w:r>
              <w:t>使用非财政拨款结余</w:t>
            </w:r>
          </w:p>
        </w:tc>
        <w:tc>
          <w:tcPr>
            <w:tcW w:w="449" w:type="dxa"/>
          </w:tcPr>
          <w:p>
            <w:pPr>
              <w:pStyle w:val="15"/>
              <w:spacing w:before="30"/>
              <w:ind w:left="112"/>
            </w:pPr>
            <w:r>
              <w:t>11</w:t>
            </w:r>
          </w:p>
        </w:tc>
        <w:tc>
          <w:tcPr>
            <w:tcW w:w="1230" w:type="dxa"/>
          </w:tcPr>
          <w:p>
            <w:pPr>
              <w:pStyle w:val="15"/>
              <w:rPr>
                <w:rFonts w:ascii="Times New Roman"/>
              </w:rPr>
            </w:pPr>
          </w:p>
        </w:tc>
        <w:tc>
          <w:tcPr>
            <w:tcW w:w="3798" w:type="dxa"/>
          </w:tcPr>
          <w:p>
            <w:pPr>
              <w:pStyle w:val="15"/>
              <w:spacing w:before="30"/>
              <w:ind w:left="1868"/>
            </w:pPr>
            <w:r>
              <w:t>结余分配</w:t>
            </w:r>
          </w:p>
        </w:tc>
        <w:tc>
          <w:tcPr>
            <w:tcW w:w="845" w:type="dxa"/>
          </w:tcPr>
          <w:p>
            <w:pPr>
              <w:pStyle w:val="15"/>
              <w:spacing w:before="30"/>
              <w:ind w:left="199" w:right="190"/>
              <w:jc w:val="center"/>
            </w:pPr>
            <w:r>
              <w:t>24</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31"/>
              <w:ind w:left="1097"/>
            </w:pPr>
            <w:r>
              <w:t>年初结转和结余</w:t>
            </w:r>
          </w:p>
        </w:tc>
        <w:tc>
          <w:tcPr>
            <w:tcW w:w="449" w:type="dxa"/>
          </w:tcPr>
          <w:p>
            <w:pPr>
              <w:pStyle w:val="15"/>
              <w:spacing w:before="31"/>
              <w:ind w:left="112"/>
            </w:pPr>
            <w:r>
              <w:t>12</w:t>
            </w:r>
          </w:p>
        </w:tc>
        <w:tc>
          <w:tcPr>
            <w:tcW w:w="1230" w:type="dxa"/>
          </w:tcPr>
          <w:p>
            <w:pPr>
              <w:pStyle w:val="15"/>
              <w:spacing w:before="31"/>
              <w:ind w:right="94"/>
              <w:jc w:val="right"/>
            </w:pPr>
            <w:r>
              <w:t>166.12</w:t>
            </w:r>
          </w:p>
        </w:tc>
        <w:tc>
          <w:tcPr>
            <w:tcW w:w="3798" w:type="dxa"/>
          </w:tcPr>
          <w:p>
            <w:pPr>
              <w:pStyle w:val="15"/>
              <w:spacing w:before="31"/>
              <w:ind w:left="1868"/>
            </w:pPr>
            <w:r>
              <w:t>年末结转和结余</w:t>
            </w:r>
          </w:p>
        </w:tc>
        <w:tc>
          <w:tcPr>
            <w:tcW w:w="845" w:type="dxa"/>
          </w:tcPr>
          <w:p>
            <w:pPr>
              <w:pStyle w:val="15"/>
              <w:spacing w:before="31"/>
              <w:ind w:left="199" w:right="190"/>
              <w:jc w:val="center"/>
            </w:pPr>
            <w:r>
              <w:t>25</w:t>
            </w:r>
          </w:p>
        </w:tc>
        <w:tc>
          <w:tcPr>
            <w:tcW w:w="363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26" w:type="dxa"/>
          </w:tcPr>
          <w:p>
            <w:pPr>
              <w:pStyle w:val="15"/>
              <w:spacing w:before="29"/>
              <w:ind w:left="12"/>
              <w:jc w:val="center"/>
              <w:rPr>
                <w:b/>
              </w:rPr>
            </w:pPr>
            <w:r>
              <w:rPr>
                <w:b/>
              </w:rPr>
              <w:t>总计</w:t>
            </w:r>
          </w:p>
        </w:tc>
        <w:tc>
          <w:tcPr>
            <w:tcW w:w="449" w:type="dxa"/>
          </w:tcPr>
          <w:p>
            <w:pPr>
              <w:pStyle w:val="15"/>
              <w:spacing w:before="29"/>
              <w:ind w:left="112"/>
            </w:pPr>
            <w:r>
              <w:t>13</w:t>
            </w:r>
          </w:p>
        </w:tc>
        <w:tc>
          <w:tcPr>
            <w:tcW w:w="1230" w:type="dxa"/>
          </w:tcPr>
          <w:p>
            <w:pPr>
              <w:pStyle w:val="15"/>
              <w:spacing w:before="29"/>
              <w:ind w:right="94"/>
              <w:jc w:val="right"/>
            </w:pPr>
            <w:r>
              <w:t>1268.71</w:t>
            </w:r>
          </w:p>
        </w:tc>
        <w:tc>
          <w:tcPr>
            <w:tcW w:w="3798" w:type="dxa"/>
          </w:tcPr>
          <w:p>
            <w:pPr>
              <w:pStyle w:val="15"/>
              <w:spacing w:before="29"/>
              <w:ind w:left="10"/>
              <w:jc w:val="center"/>
              <w:rPr>
                <w:b/>
              </w:rPr>
            </w:pPr>
            <w:r>
              <w:rPr>
                <w:b/>
              </w:rPr>
              <w:t>总计</w:t>
            </w:r>
          </w:p>
        </w:tc>
        <w:tc>
          <w:tcPr>
            <w:tcW w:w="845" w:type="dxa"/>
          </w:tcPr>
          <w:p>
            <w:pPr>
              <w:pStyle w:val="15"/>
              <w:spacing w:before="29"/>
              <w:ind w:left="199" w:right="190"/>
              <w:jc w:val="center"/>
            </w:pPr>
            <w:r>
              <w:t>26</w:t>
            </w:r>
          </w:p>
        </w:tc>
        <w:tc>
          <w:tcPr>
            <w:tcW w:w="3633" w:type="dxa"/>
          </w:tcPr>
          <w:p>
            <w:pPr>
              <w:pStyle w:val="15"/>
              <w:rPr>
                <w:rFonts w:ascii="Times New Roman"/>
                <w:lang w:val="en-US"/>
              </w:rPr>
            </w:pPr>
            <w:r>
              <w:rPr>
                <w:rFonts w:hint="eastAsia" w:ascii="Times New Roman"/>
                <w:lang w:val="en-US"/>
              </w:rPr>
              <w:t>1268.71</w:t>
            </w:r>
          </w:p>
        </w:tc>
      </w:tr>
    </w:tbl>
    <w:p>
      <w:pPr>
        <w:pStyle w:val="8"/>
        <w:spacing w:before="9"/>
        <w:rPr>
          <w:sz w:val="15"/>
        </w:rPr>
      </w:pPr>
    </w:p>
    <w:p>
      <w:pPr>
        <w:spacing w:line="242" w:lineRule="auto"/>
        <w:ind w:left="1153" w:right="8562" w:hanging="120"/>
        <w:rPr>
          <w:sz w:val="24"/>
        </w:rPr>
      </w:pPr>
      <w:r>
        <w:rPr>
          <w:sz w:val="24"/>
        </w:rPr>
        <w:t>注：1.本表反映部门本年度的总收支和年末结转结余情况。2.本套报表金额单位转换时可能存在尾数误差。</w:t>
      </w:r>
    </w:p>
    <w:p>
      <w:pPr>
        <w:spacing w:line="242" w:lineRule="auto"/>
        <w:rPr>
          <w:sz w:val="24"/>
        </w:rPr>
        <w:sectPr>
          <w:pgSz w:w="16840" w:h="11910" w:orient="landscape"/>
          <w:pgMar w:top="1100" w:right="500" w:bottom="280" w:left="500" w:header="720" w:footer="720" w:gutter="0"/>
          <w:cols w:space="720" w:num="1"/>
        </w:sectPr>
      </w:pPr>
    </w:p>
    <w:p>
      <w:pPr>
        <w:pStyle w:val="8"/>
        <w:spacing w:before="36"/>
        <w:ind w:left="4120" w:right="4420"/>
        <w:jc w:val="center"/>
      </w:pPr>
      <w:r>
        <w:t>收入决算表</w:t>
      </w:r>
    </w:p>
    <w:p>
      <w:pPr>
        <w:spacing w:before="149"/>
        <w:ind w:right="515"/>
        <w:jc w:val="right"/>
        <w:rPr>
          <w:sz w:val="20"/>
        </w:rPr>
      </w:pPr>
      <w:r>
        <w:rPr>
          <w:spacing w:val="-17"/>
          <w:sz w:val="20"/>
        </w:rPr>
        <w:t xml:space="preserve">公开 </w:t>
      </w:r>
      <w:r>
        <w:rPr>
          <w:rFonts w:ascii="Calibri" w:eastAsia="Calibri"/>
          <w:sz w:val="20"/>
        </w:rPr>
        <w:t>02</w:t>
      </w:r>
      <w:r>
        <w:rPr>
          <w:sz w:val="20"/>
        </w:rPr>
        <w:t>表</w:t>
      </w:r>
    </w:p>
    <w:p>
      <w:pPr>
        <w:tabs>
          <w:tab w:val="left" w:pos="839"/>
          <w:tab w:val="left" w:pos="14099"/>
        </w:tabs>
        <w:spacing w:before="65" w:after="22"/>
        <w:ind w:right="297"/>
        <w:jc w:val="center"/>
        <w:rPr>
          <w:sz w:val="20"/>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w w:val="95"/>
          <w:sz w:val="20"/>
        </w:rPr>
        <w:t>单位：万元</w:t>
      </w:r>
    </w:p>
    <w:tbl>
      <w:tblPr>
        <w:tblStyle w:val="11"/>
        <w:tblW w:w="15131"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38"/>
        <w:gridCol w:w="1824"/>
        <w:gridCol w:w="1764"/>
        <w:gridCol w:w="1587"/>
        <w:gridCol w:w="1264"/>
        <w:gridCol w:w="1264"/>
        <w:gridCol w:w="1264"/>
        <w:gridCol w:w="2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838" w:type="dxa"/>
            <w:gridSpan w:val="2"/>
          </w:tcPr>
          <w:p>
            <w:pPr>
              <w:pStyle w:val="15"/>
              <w:tabs>
                <w:tab w:val="left" w:pos="639"/>
              </w:tabs>
              <w:spacing w:before="106"/>
              <w:ind w:left="8"/>
              <w:jc w:val="center"/>
              <w:rPr>
                <w:sz w:val="21"/>
              </w:rPr>
            </w:pPr>
            <w:r>
              <w:rPr>
                <w:sz w:val="21"/>
              </w:rPr>
              <w:t>项</w:t>
            </w:r>
            <w:r>
              <w:rPr>
                <w:sz w:val="21"/>
              </w:rPr>
              <w:tab/>
            </w:r>
            <w:r>
              <w:rPr>
                <w:sz w:val="21"/>
              </w:rPr>
              <w:t>目</w:t>
            </w:r>
          </w:p>
        </w:tc>
        <w:tc>
          <w:tcPr>
            <w:tcW w:w="1824" w:type="dxa"/>
            <w:vMerge w:val="restart"/>
          </w:tcPr>
          <w:p>
            <w:pPr>
              <w:pStyle w:val="15"/>
              <w:rPr>
                <w:sz w:val="20"/>
              </w:rPr>
            </w:pPr>
          </w:p>
          <w:p>
            <w:pPr>
              <w:pStyle w:val="15"/>
              <w:spacing w:before="9"/>
              <w:rPr>
                <w:sz w:val="25"/>
              </w:rPr>
            </w:pPr>
          </w:p>
          <w:p>
            <w:pPr>
              <w:pStyle w:val="15"/>
              <w:ind w:left="280"/>
              <w:rPr>
                <w:sz w:val="21"/>
              </w:rPr>
            </w:pPr>
            <w:r>
              <w:rPr>
                <w:sz w:val="21"/>
              </w:rPr>
              <w:t>本年收入合计</w:t>
            </w:r>
          </w:p>
        </w:tc>
        <w:tc>
          <w:tcPr>
            <w:tcW w:w="1764" w:type="dxa"/>
            <w:vMerge w:val="restart"/>
          </w:tcPr>
          <w:p>
            <w:pPr>
              <w:pStyle w:val="15"/>
              <w:rPr>
                <w:sz w:val="20"/>
              </w:rPr>
            </w:pPr>
          </w:p>
          <w:p>
            <w:pPr>
              <w:pStyle w:val="15"/>
              <w:spacing w:before="9"/>
              <w:rPr>
                <w:sz w:val="25"/>
              </w:rPr>
            </w:pPr>
          </w:p>
          <w:p>
            <w:pPr>
              <w:pStyle w:val="15"/>
              <w:ind w:left="251"/>
              <w:rPr>
                <w:sz w:val="21"/>
              </w:rPr>
            </w:pPr>
            <w:r>
              <w:rPr>
                <w:sz w:val="21"/>
              </w:rPr>
              <w:t>财政拨款收入</w:t>
            </w:r>
          </w:p>
        </w:tc>
        <w:tc>
          <w:tcPr>
            <w:tcW w:w="1587" w:type="dxa"/>
            <w:vMerge w:val="restart"/>
          </w:tcPr>
          <w:p>
            <w:pPr>
              <w:pStyle w:val="15"/>
              <w:rPr>
                <w:sz w:val="20"/>
              </w:rPr>
            </w:pPr>
          </w:p>
          <w:p>
            <w:pPr>
              <w:pStyle w:val="15"/>
              <w:spacing w:before="9"/>
              <w:rPr>
                <w:sz w:val="25"/>
              </w:rPr>
            </w:pPr>
          </w:p>
          <w:p>
            <w:pPr>
              <w:pStyle w:val="15"/>
              <w:ind w:left="163"/>
              <w:rPr>
                <w:sz w:val="21"/>
              </w:rPr>
            </w:pPr>
            <w:r>
              <w:rPr>
                <w:sz w:val="21"/>
              </w:rPr>
              <w:t>上级补助收入</w:t>
            </w:r>
          </w:p>
        </w:tc>
        <w:tc>
          <w:tcPr>
            <w:tcW w:w="1264" w:type="dxa"/>
            <w:vMerge w:val="restart"/>
          </w:tcPr>
          <w:p>
            <w:pPr>
              <w:pStyle w:val="15"/>
              <w:rPr>
                <w:sz w:val="20"/>
              </w:rPr>
            </w:pPr>
          </w:p>
          <w:p>
            <w:pPr>
              <w:pStyle w:val="15"/>
              <w:spacing w:before="9"/>
              <w:rPr>
                <w:sz w:val="25"/>
              </w:rPr>
            </w:pPr>
          </w:p>
          <w:p>
            <w:pPr>
              <w:pStyle w:val="15"/>
              <w:ind w:left="210"/>
              <w:rPr>
                <w:sz w:val="21"/>
              </w:rPr>
            </w:pPr>
            <w:r>
              <w:rPr>
                <w:sz w:val="21"/>
              </w:rPr>
              <w:t>事业收入</w:t>
            </w:r>
          </w:p>
        </w:tc>
        <w:tc>
          <w:tcPr>
            <w:tcW w:w="1264" w:type="dxa"/>
            <w:vMerge w:val="restart"/>
          </w:tcPr>
          <w:p>
            <w:pPr>
              <w:pStyle w:val="15"/>
              <w:rPr>
                <w:sz w:val="20"/>
              </w:rPr>
            </w:pPr>
          </w:p>
          <w:p>
            <w:pPr>
              <w:pStyle w:val="15"/>
              <w:spacing w:before="9"/>
              <w:rPr>
                <w:sz w:val="25"/>
              </w:rPr>
            </w:pPr>
          </w:p>
          <w:p>
            <w:pPr>
              <w:pStyle w:val="15"/>
              <w:ind w:left="211"/>
              <w:rPr>
                <w:sz w:val="21"/>
              </w:rPr>
            </w:pPr>
            <w:r>
              <w:rPr>
                <w:sz w:val="21"/>
              </w:rPr>
              <w:t>经营收入</w:t>
            </w:r>
          </w:p>
        </w:tc>
        <w:tc>
          <w:tcPr>
            <w:tcW w:w="1264" w:type="dxa"/>
            <w:vMerge w:val="restart"/>
          </w:tcPr>
          <w:p>
            <w:pPr>
              <w:pStyle w:val="15"/>
              <w:rPr>
                <w:sz w:val="20"/>
              </w:rPr>
            </w:pPr>
          </w:p>
          <w:p>
            <w:pPr>
              <w:pStyle w:val="15"/>
              <w:spacing w:before="173" w:line="278" w:lineRule="auto"/>
              <w:ind w:left="317" w:right="96" w:hanging="212"/>
              <w:rPr>
                <w:sz w:val="21"/>
              </w:rPr>
            </w:pPr>
            <w:r>
              <w:rPr>
                <w:sz w:val="21"/>
              </w:rPr>
              <w:t>附属单位上缴收入</w:t>
            </w:r>
          </w:p>
        </w:tc>
        <w:tc>
          <w:tcPr>
            <w:tcW w:w="2326" w:type="dxa"/>
            <w:vMerge w:val="restart"/>
          </w:tcPr>
          <w:p>
            <w:pPr>
              <w:pStyle w:val="15"/>
              <w:rPr>
                <w:sz w:val="20"/>
              </w:rPr>
            </w:pPr>
          </w:p>
          <w:p>
            <w:pPr>
              <w:pStyle w:val="15"/>
              <w:spacing w:before="9"/>
              <w:rPr>
                <w:sz w:val="25"/>
              </w:rPr>
            </w:pPr>
          </w:p>
          <w:p>
            <w:pPr>
              <w:pStyle w:val="15"/>
              <w:ind w:left="743"/>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00" w:type="dxa"/>
          </w:tcPr>
          <w:p>
            <w:pPr>
              <w:pStyle w:val="15"/>
              <w:spacing w:before="36" w:line="278" w:lineRule="auto"/>
              <w:ind w:left="84" w:right="74"/>
              <w:jc w:val="center"/>
              <w:rPr>
                <w:sz w:val="21"/>
              </w:rPr>
            </w:pPr>
            <w:r>
              <w:rPr>
                <w:spacing w:val="-6"/>
                <w:sz w:val="21"/>
              </w:rPr>
              <w:t>功能分</w:t>
            </w:r>
            <w:r>
              <w:rPr>
                <w:spacing w:val="-6"/>
                <w:w w:val="95"/>
                <w:sz w:val="21"/>
              </w:rPr>
              <w:t>类科目</w:t>
            </w:r>
          </w:p>
          <w:p>
            <w:pPr>
              <w:pStyle w:val="15"/>
              <w:spacing w:line="269" w:lineRule="exact"/>
              <w:ind w:left="81" w:right="74"/>
              <w:jc w:val="center"/>
              <w:rPr>
                <w:sz w:val="21"/>
              </w:rPr>
            </w:pPr>
            <w:r>
              <w:rPr>
                <w:spacing w:val="-1"/>
                <w:w w:val="95"/>
                <w:sz w:val="21"/>
              </w:rPr>
              <w:t>编码</w:t>
            </w:r>
          </w:p>
        </w:tc>
        <w:tc>
          <w:tcPr>
            <w:tcW w:w="3038" w:type="dxa"/>
          </w:tcPr>
          <w:p>
            <w:pPr>
              <w:pStyle w:val="15"/>
              <w:spacing w:before="2"/>
              <w:rPr>
                <w:sz w:val="27"/>
              </w:rPr>
            </w:pPr>
          </w:p>
          <w:p>
            <w:pPr>
              <w:pStyle w:val="15"/>
              <w:ind w:left="1077" w:right="1070"/>
              <w:jc w:val="center"/>
              <w:rPr>
                <w:sz w:val="21"/>
              </w:rPr>
            </w:pPr>
            <w:r>
              <w:rPr>
                <w:sz w:val="21"/>
              </w:rPr>
              <w:t>科目名称</w:t>
            </w:r>
          </w:p>
        </w:tc>
        <w:tc>
          <w:tcPr>
            <w:tcW w:w="1824" w:type="dxa"/>
            <w:vMerge w:val="continue"/>
            <w:tcBorders>
              <w:top w:val="nil"/>
            </w:tcBorders>
          </w:tcPr>
          <w:p>
            <w:pPr>
              <w:rPr>
                <w:sz w:val="2"/>
                <w:szCs w:val="2"/>
              </w:rPr>
            </w:pPr>
          </w:p>
        </w:tc>
        <w:tc>
          <w:tcPr>
            <w:tcW w:w="1764" w:type="dxa"/>
            <w:vMerge w:val="continue"/>
            <w:tcBorders>
              <w:top w:val="nil"/>
            </w:tcBorders>
          </w:tcPr>
          <w:p>
            <w:pPr>
              <w:rPr>
                <w:sz w:val="2"/>
                <w:szCs w:val="2"/>
              </w:rPr>
            </w:pPr>
          </w:p>
        </w:tc>
        <w:tc>
          <w:tcPr>
            <w:tcW w:w="1587" w:type="dxa"/>
            <w:vMerge w:val="continue"/>
            <w:tcBorders>
              <w:top w:val="nil"/>
            </w:tcBorders>
          </w:tcPr>
          <w:p>
            <w:pPr>
              <w:rPr>
                <w:sz w:val="2"/>
                <w:szCs w:val="2"/>
              </w:rPr>
            </w:pPr>
          </w:p>
        </w:tc>
        <w:tc>
          <w:tcPr>
            <w:tcW w:w="1264" w:type="dxa"/>
            <w:vMerge w:val="continue"/>
            <w:tcBorders>
              <w:top w:val="nil"/>
            </w:tcBorders>
          </w:tcPr>
          <w:p>
            <w:pPr>
              <w:rPr>
                <w:sz w:val="2"/>
                <w:szCs w:val="2"/>
              </w:rPr>
            </w:pPr>
          </w:p>
        </w:tc>
        <w:tc>
          <w:tcPr>
            <w:tcW w:w="1264" w:type="dxa"/>
            <w:vMerge w:val="continue"/>
            <w:tcBorders>
              <w:top w:val="nil"/>
            </w:tcBorders>
          </w:tcPr>
          <w:p>
            <w:pPr>
              <w:rPr>
                <w:sz w:val="2"/>
                <w:szCs w:val="2"/>
              </w:rPr>
            </w:pPr>
          </w:p>
        </w:tc>
        <w:tc>
          <w:tcPr>
            <w:tcW w:w="1264" w:type="dxa"/>
            <w:vMerge w:val="continue"/>
            <w:tcBorders>
              <w:top w:val="nil"/>
            </w:tcBorders>
          </w:tcPr>
          <w:p>
            <w:pPr>
              <w:rPr>
                <w:sz w:val="2"/>
                <w:szCs w:val="2"/>
              </w:rPr>
            </w:pPr>
          </w:p>
        </w:tc>
        <w:tc>
          <w:tcPr>
            <w:tcW w:w="23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838" w:type="dxa"/>
            <w:gridSpan w:val="2"/>
          </w:tcPr>
          <w:p>
            <w:pPr>
              <w:pStyle w:val="15"/>
              <w:spacing w:before="105"/>
              <w:ind w:left="8"/>
              <w:jc w:val="center"/>
              <w:rPr>
                <w:sz w:val="21"/>
              </w:rPr>
            </w:pPr>
            <w:r>
              <w:rPr>
                <w:sz w:val="21"/>
              </w:rPr>
              <w:t>栏次</w:t>
            </w:r>
          </w:p>
        </w:tc>
        <w:tc>
          <w:tcPr>
            <w:tcW w:w="1824" w:type="dxa"/>
          </w:tcPr>
          <w:p>
            <w:pPr>
              <w:pStyle w:val="15"/>
              <w:spacing w:before="112"/>
              <w:ind w:left="10"/>
              <w:jc w:val="center"/>
              <w:rPr>
                <w:rFonts w:ascii="Calibri"/>
                <w:sz w:val="21"/>
              </w:rPr>
            </w:pPr>
            <w:r>
              <w:rPr>
                <w:rFonts w:ascii="Calibri"/>
                <w:w w:val="99"/>
                <w:sz w:val="21"/>
              </w:rPr>
              <w:t>1</w:t>
            </w:r>
          </w:p>
        </w:tc>
        <w:tc>
          <w:tcPr>
            <w:tcW w:w="1764" w:type="dxa"/>
          </w:tcPr>
          <w:p>
            <w:pPr>
              <w:pStyle w:val="15"/>
              <w:spacing w:before="112"/>
              <w:ind w:left="7"/>
              <w:jc w:val="center"/>
              <w:rPr>
                <w:rFonts w:ascii="Calibri"/>
                <w:sz w:val="21"/>
              </w:rPr>
            </w:pPr>
            <w:r>
              <w:rPr>
                <w:rFonts w:ascii="Calibri"/>
                <w:w w:val="99"/>
                <w:sz w:val="21"/>
              </w:rPr>
              <w:t>2</w:t>
            </w:r>
          </w:p>
        </w:tc>
        <w:tc>
          <w:tcPr>
            <w:tcW w:w="1587" w:type="dxa"/>
          </w:tcPr>
          <w:p>
            <w:pPr>
              <w:pStyle w:val="15"/>
              <w:spacing w:before="112"/>
              <w:ind w:left="7"/>
              <w:jc w:val="center"/>
              <w:rPr>
                <w:rFonts w:ascii="Calibri"/>
                <w:sz w:val="21"/>
              </w:rPr>
            </w:pPr>
            <w:r>
              <w:rPr>
                <w:rFonts w:ascii="Calibri"/>
                <w:w w:val="99"/>
                <w:sz w:val="21"/>
              </w:rPr>
              <w:t>3</w:t>
            </w:r>
          </w:p>
        </w:tc>
        <w:tc>
          <w:tcPr>
            <w:tcW w:w="1264" w:type="dxa"/>
          </w:tcPr>
          <w:p>
            <w:pPr>
              <w:pStyle w:val="15"/>
              <w:spacing w:before="112"/>
              <w:ind w:left="7"/>
              <w:jc w:val="center"/>
              <w:rPr>
                <w:rFonts w:ascii="Calibri"/>
                <w:sz w:val="21"/>
              </w:rPr>
            </w:pPr>
            <w:r>
              <w:rPr>
                <w:rFonts w:ascii="Calibri"/>
                <w:w w:val="99"/>
                <w:sz w:val="21"/>
              </w:rPr>
              <w:t>4</w:t>
            </w:r>
          </w:p>
        </w:tc>
        <w:tc>
          <w:tcPr>
            <w:tcW w:w="1264" w:type="dxa"/>
          </w:tcPr>
          <w:p>
            <w:pPr>
              <w:pStyle w:val="15"/>
              <w:spacing w:before="112"/>
              <w:ind w:left="9"/>
              <w:jc w:val="center"/>
              <w:rPr>
                <w:rFonts w:ascii="Calibri"/>
                <w:sz w:val="21"/>
              </w:rPr>
            </w:pPr>
            <w:r>
              <w:rPr>
                <w:rFonts w:ascii="Calibri"/>
                <w:w w:val="99"/>
                <w:sz w:val="21"/>
              </w:rPr>
              <w:t>5</w:t>
            </w:r>
          </w:p>
        </w:tc>
        <w:tc>
          <w:tcPr>
            <w:tcW w:w="1264" w:type="dxa"/>
          </w:tcPr>
          <w:p>
            <w:pPr>
              <w:pStyle w:val="15"/>
              <w:spacing w:before="112"/>
              <w:ind w:left="10"/>
              <w:jc w:val="center"/>
              <w:rPr>
                <w:rFonts w:ascii="Calibri"/>
                <w:sz w:val="21"/>
              </w:rPr>
            </w:pPr>
            <w:r>
              <w:rPr>
                <w:rFonts w:ascii="Calibri"/>
                <w:w w:val="99"/>
                <w:sz w:val="21"/>
              </w:rPr>
              <w:t>6</w:t>
            </w:r>
          </w:p>
        </w:tc>
        <w:tc>
          <w:tcPr>
            <w:tcW w:w="2326" w:type="dxa"/>
          </w:tcPr>
          <w:p>
            <w:pPr>
              <w:pStyle w:val="15"/>
              <w:spacing w:before="112"/>
              <w:ind w:left="11"/>
              <w:jc w:val="center"/>
              <w:rPr>
                <w:rFonts w:ascii="Calibri"/>
                <w:sz w:val="21"/>
              </w:rPr>
            </w:pPr>
            <w:r>
              <w:rPr>
                <w:rFonts w:ascii="Calibri"/>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838" w:type="dxa"/>
            <w:gridSpan w:val="2"/>
          </w:tcPr>
          <w:p>
            <w:pPr>
              <w:pStyle w:val="15"/>
              <w:spacing w:before="105"/>
              <w:ind w:left="8"/>
              <w:jc w:val="center"/>
              <w:rPr>
                <w:sz w:val="21"/>
              </w:rPr>
            </w:pPr>
            <w:r>
              <w:rPr>
                <w:sz w:val="21"/>
              </w:rPr>
              <w:t>合计</w:t>
            </w:r>
          </w:p>
        </w:tc>
        <w:tc>
          <w:tcPr>
            <w:tcW w:w="1824" w:type="dxa"/>
          </w:tcPr>
          <w:p>
            <w:pPr>
              <w:pStyle w:val="15"/>
              <w:spacing w:before="100"/>
              <w:ind w:right="2"/>
              <w:jc w:val="right"/>
            </w:pPr>
            <w:r>
              <w:t>1102.59</w:t>
            </w:r>
          </w:p>
        </w:tc>
        <w:tc>
          <w:tcPr>
            <w:tcW w:w="1764" w:type="dxa"/>
          </w:tcPr>
          <w:p>
            <w:pPr>
              <w:pStyle w:val="15"/>
              <w:spacing w:before="100"/>
              <w:ind w:right="2"/>
              <w:jc w:val="right"/>
              <w:rPr>
                <w:rFonts w:ascii="Times New Roman"/>
                <w:sz w:val="20"/>
              </w:rPr>
            </w:pPr>
            <w:r>
              <w:t>1102.59</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0"/>
              <w:ind w:left="14"/>
            </w:pPr>
            <w:r>
              <w:t>205</w:t>
            </w:r>
          </w:p>
        </w:tc>
        <w:tc>
          <w:tcPr>
            <w:tcW w:w="3038" w:type="dxa"/>
          </w:tcPr>
          <w:p>
            <w:pPr>
              <w:pStyle w:val="15"/>
              <w:spacing w:before="100"/>
              <w:ind w:left="13"/>
            </w:pPr>
            <w:r>
              <w:t>教育支出</w:t>
            </w:r>
          </w:p>
        </w:tc>
        <w:tc>
          <w:tcPr>
            <w:tcW w:w="1824" w:type="dxa"/>
          </w:tcPr>
          <w:p>
            <w:pPr>
              <w:pStyle w:val="15"/>
              <w:spacing w:before="100"/>
              <w:ind w:right="2"/>
              <w:jc w:val="right"/>
            </w:pPr>
            <w:r>
              <w:t>956.88</w:t>
            </w:r>
          </w:p>
        </w:tc>
        <w:tc>
          <w:tcPr>
            <w:tcW w:w="1764" w:type="dxa"/>
          </w:tcPr>
          <w:p>
            <w:pPr>
              <w:pStyle w:val="15"/>
              <w:spacing w:before="100"/>
              <w:ind w:right="2"/>
              <w:jc w:val="right"/>
              <w:rPr>
                <w:rFonts w:ascii="Times New Roman"/>
                <w:sz w:val="20"/>
              </w:rPr>
            </w:pPr>
            <w:r>
              <w:t>956.88</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0"/>
              <w:ind w:left="14"/>
            </w:pPr>
            <w:r>
              <w:t>20502</w:t>
            </w:r>
          </w:p>
        </w:tc>
        <w:tc>
          <w:tcPr>
            <w:tcW w:w="3038" w:type="dxa"/>
          </w:tcPr>
          <w:p>
            <w:pPr>
              <w:pStyle w:val="15"/>
              <w:spacing w:before="100"/>
              <w:ind w:left="13"/>
            </w:pPr>
            <w:r>
              <w:t>普通教育</w:t>
            </w:r>
          </w:p>
        </w:tc>
        <w:tc>
          <w:tcPr>
            <w:tcW w:w="1824" w:type="dxa"/>
          </w:tcPr>
          <w:p>
            <w:pPr>
              <w:pStyle w:val="15"/>
              <w:spacing w:before="87"/>
              <w:ind w:right="2"/>
              <w:jc w:val="right"/>
              <w:rPr>
                <w:sz w:val="24"/>
              </w:rPr>
            </w:pPr>
            <w:r>
              <w:rPr>
                <w:sz w:val="24"/>
              </w:rPr>
              <w:t>668.3</w:t>
            </w:r>
          </w:p>
        </w:tc>
        <w:tc>
          <w:tcPr>
            <w:tcW w:w="1764" w:type="dxa"/>
          </w:tcPr>
          <w:p>
            <w:pPr>
              <w:pStyle w:val="15"/>
              <w:spacing w:before="87"/>
              <w:ind w:right="2"/>
              <w:jc w:val="right"/>
              <w:rPr>
                <w:rFonts w:ascii="Times New Roman"/>
                <w:sz w:val="20"/>
              </w:rPr>
            </w:pPr>
            <w:r>
              <w:rPr>
                <w:sz w:val="24"/>
              </w:rPr>
              <w:t>668.3</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0"/>
              <w:ind w:left="14"/>
            </w:pPr>
            <w:r>
              <w:t>2050202</w:t>
            </w:r>
          </w:p>
        </w:tc>
        <w:tc>
          <w:tcPr>
            <w:tcW w:w="3038" w:type="dxa"/>
          </w:tcPr>
          <w:p>
            <w:pPr>
              <w:pStyle w:val="15"/>
              <w:spacing w:before="100"/>
              <w:ind w:left="234"/>
            </w:pPr>
            <w:r>
              <w:t>小学教育</w:t>
            </w:r>
          </w:p>
        </w:tc>
        <w:tc>
          <w:tcPr>
            <w:tcW w:w="1824" w:type="dxa"/>
          </w:tcPr>
          <w:p>
            <w:pPr>
              <w:pStyle w:val="15"/>
              <w:spacing w:before="87"/>
              <w:ind w:right="2"/>
              <w:jc w:val="right"/>
              <w:rPr>
                <w:sz w:val="24"/>
              </w:rPr>
            </w:pPr>
            <w:r>
              <w:rPr>
                <w:sz w:val="24"/>
              </w:rPr>
              <w:t>630.26</w:t>
            </w:r>
          </w:p>
        </w:tc>
        <w:tc>
          <w:tcPr>
            <w:tcW w:w="1764" w:type="dxa"/>
          </w:tcPr>
          <w:p>
            <w:pPr>
              <w:pStyle w:val="15"/>
              <w:spacing w:before="87"/>
              <w:ind w:right="2"/>
              <w:jc w:val="right"/>
              <w:rPr>
                <w:rFonts w:ascii="Times New Roman"/>
                <w:sz w:val="20"/>
              </w:rPr>
            </w:pPr>
            <w:r>
              <w:rPr>
                <w:sz w:val="24"/>
              </w:rPr>
              <w:t>630.26</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0"/>
              <w:ind w:left="14"/>
            </w:pPr>
            <w:r>
              <w:t>2050299</w:t>
            </w:r>
          </w:p>
        </w:tc>
        <w:tc>
          <w:tcPr>
            <w:tcW w:w="3038" w:type="dxa"/>
          </w:tcPr>
          <w:p>
            <w:pPr>
              <w:pStyle w:val="15"/>
              <w:spacing w:before="100"/>
              <w:ind w:left="234"/>
            </w:pPr>
            <w:r>
              <w:t>其他普通教育支出</w:t>
            </w:r>
          </w:p>
        </w:tc>
        <w:tc>
          <w:tcPr>
            <w:tcW w:w="1824" w:type="dxa"/>
          </w:tcPr>
          <w:p>
            <w:pPr>
              <w:pStyle w:val="15"/>
              <w:spacing w:before="88"/>
              <w:ind w:right="2"/>
              <w:jc w:val="right"/>
              <w:rPr>
                <w:sz w:val="24"/>
              </w:rPr>
            </w:pPr>
            <w:r>
              <w:rPr>
                <w:sz w:val="24"/>
              </w:rPr>
              <w:t>38.04</w:t>
            </w:r>
          </w:p>
        </w:tc>
        <w:tc>
          <w:tcPr>
            <w:tcW w:w="1764" w:type="dxa"/>
          </w:tcPr>
          <w:p>
            <w:pPr>
              <w:pStyle w:val="15"/>
              <w:spacing w:before="88"/>
              <w:ind w:right="2"/>
              <w:jc w:val="right"/>
              <w:rPr>
                <w:rFonts w:ascii="Times New Roman"/>
                <w:sz w:val="20"/>
              </w:rPr>
            </w:pPr>
            <w:r>
              <w:rPr>
                <w:sz w:val="24"/>
              </w:rPr>
              <w:t>38.04</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1"/>
              <w:ind w:left="14"/>
            </w:pPr>
            <w:r>
              <w:t>20509</w:t>
            </w:r>
          </w:p>
        </w:tc>
        <w:tc>
          <w:tcPr>
            <w:tcW w:w="3038" w:type="dxa"/>
          </w:tcPr>
          <w:p>
            <w:pPr>
              <w:pStyle w:val="15"/>
              <w:spacing w:before="101"/>
              <w:ind w:left="13"/>
            </w:pPr>
            <w:r>
              <w:t>教育费附加安排的支出</w:t>
            </w:r>
          </w:p>
        </w:tc>
        <w:tc>
          <w:tcPr>
            <w:tcW w:w="1824" w:type="dxa"/>
          </w:tcPr>
          <w:p>
            <w:pPr>
              <w:pStyle w:val="15"/>
              <w:spacing w:before="88"/>
              <w:ind w:right="2"/>
              <w:jc w:val="right"/>
              <w:rPr>
                <w:sz w:val="24"/>
              </w:rPr>
            </w:pPr>
            <w:r>
              <w:rPr>
                <w:sz w:val="24"/>
              </w:rPr>
              <w:t>288.58</w:t>
            </w:r>
          </w:p>
        </w:tc>
        <w:tc>
          <w:tcPr>
            <w:tcW w:w="1764" w:type="dxa"/>
          </w:tcPr>
          <w:p>
            <w:pPr>
              <w:pStyle w:val="15"/>
              <w:spacing w:before="88"/>
              <w:ind w:right="2"/>
              <w:jc w:val="right"/>
              <w:rPr>
                <w:rFonts w:ascii="Times New Roman"/>
                <w:sz w:val="20"/>
              </w:rPr>
            </w:pPr>
            <w:r>
              <w:rPr>
                <w:sz w:val="24"/>
              </w:rPr>
              <w:t>288.58</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1"/>
              <w:ind w:left="14"/>
            </w:pPr>
            <w:r>
              <w:t>2050999</w:t>
            </w:r>
          </w:p>
        </w:tc>
        <w:tc>
          <w:tcPr>
            <w:tcW w:w="3038" w:type="dxa"/>
          </w:tcPr>
          <w:p>
            <w:pPr>
              <w:pStyle w:val="15"/>
              <w:spacing w:before="101"/>
              <w:ind w:left="234"/>
            </w:pPr>
            <w:r>
              <w:t>其他教育费附加安排的支出</w:t>
            </w:r>
          </w:p>
        </w:tc>
        <w:tc>
          <w:tcPr>
            <w:tcW w:w="1824" w:type="dxa"/>
          </w:tcPr>
          <w:p>
            <w:pPr>
              <w:pStyle w:val="15"/>
              <w:spacing w:before="86"/>
              <w:ind w:right="2"/>
              <w:jc w:val="right"/>
              <w:rPr>
                <w:sz w:val="24"/>
              </w:rPr>
            </w:pPr>
            <w:r>
              <w:rPr>
                <w:sz w:val="24"/>
              </w:rPr>
              <w:t>288.58</w:t>
            </w:r>
          </w:p>
        </w:tc>
        <w:tc>
          <w:tcPr>
            <w:tcW w:w="1764" w:type="dxa"/>
          </w:tcPr>
          <w:p>
            <w:pPr>
              <w:pStyle w:val="15"/>
              <w:spacing w:before="86"/>
              <w:ind w:right="2"/>
              <w:jc w:val="right"/>
              <w:rPr>
                <w:rFonts w:ascii="Times New Roman"/>
                <w:sz w:val="20"/>
              </w:rPr>
            </w:pPr>
            <w:r>
              <w:rPr>
                <w:sz w:val="24"/>
              </w:rPr>
              <w:t>288.58</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9"/>
              <w:ind w:left="14"/>
            </w:pPr>
            <w:r>
              <w:t>208</w:t>
            </w:r>
          </w:p>
        </w:tc>
        <w:tc>
          <w:tcPr>
            <w:tcW w:w="3038" w:type="dxa"/>
          </w:tcPr>
          <w:p>
            <w:pPr>
              <w:pStyle w:val="15"/>
              <w:spacing w:before="99"/>
              <w:ind w:left="13"/>
            </w:pPr>
            <w:r>
              <w:t>社会保障和就业支出</w:t>
            </w:r>
          </w:p>
        </w:tc>
        <w:tc>
          <w:tcPr>
            <w:tcW w:w="1824" w:type="dxa"/>
          </w:tcPr>
          <w:p>
            <w:pPr>
              <w:pStyle w:val="15"/>
              <w:spacing w:before="112"/>
              <w:ind w:right="2"/>
              <w:jc w:val="right"/>
              <w:rPr>
                <w:rFonts w:ascii="Calibri"/>
                <w:sz w:val="21"/>
              </w:rPr>
            </w:pPr>
            <w:r>
              <w:rPr>
                <w:rFonts w:ascii="Calibri"/>
                <w:w w:val="95"/>
                <w:sz w:val="21"/>
              </w:rPr>
              <w:t>59.51</w:t>
            </w:r>
          </w:p>
        </w:tc>
        <w:tc>
          <w:tcPr>
            <w:tcW w:w="1764" w:type="dxa"/>
          </w:tcPr>
          <w:p>
            <w:pPr>
              <w:pStyle w:val="15"/>
              <w:spacing w:before="112"/>
              <w:ind w:right="2"/>
              <w:jc w:val="right"/>
              <w:rPr>
                <w:rFonts w:ascii="Times New Roman"/>
                <w:sz w:val="20"/>
              </w:rPr>
            </w:pPr>
            <w:r>
              <w:rPr>
                <w:rFonts w:ascii="Calibri"/>
                <w:w w:val="95"/>
                <w:sz w:val="21"/>
              </w:rPr>
              <w:t>59.51</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9"/>
              <w:ind w:left="14"/>
            </w:pPr>
            <w:r>
              <w:t>20805</w:t>
            </w:r>
          </w:p>
        </w:tc>
        <w:tc>
          <w:tcPr>
            <w:tcW w:w="3038" w:type="dxa"/>
          </w:tcPr>
          <w:p>
            <w:pPr>
              <w:pStyle w:val="15"/>
              <w:spacing w:before="99"/>
              <w:ind w:left="13"/>
            </w:pPr>
            <w:r>
              <w:t>行政事业单位养老支出</w:t>
            </w:r>
          </w:p>
        </w:tc>
        <w:tc>
          <w:tcPr>
            <w:tcW w:w="1824" w:type="dxa"/>
          </w:tcPr>
          <w:p>
            <w:pPr>
              <w:pStyle w:val="15"/>
              <w:spacing w:before="112"/>
              <w:ind w:right="4"/>
              <w:jc w:val="right"/>
              <w:rPr>
                <w:rFonts w:ascii="Calibri"/>
                <w:sz w:val="21"/>
              </w:rPr>
            </w:pPr>
            <w:r>
              <w:rPr>
                <w:rFonts w:ascii="Calibri"/>
                <w:sz w:val="21"/>
              </w:rPr>
              <w:t>59</w:t>
            </w:r>
          </w:p>
        </w:tc>
        <w:tc>
          <w:tcPr>
            <w:tcW w:w="1764" w:type="dxa"/>
          </w:tcPr>
          <w:p>
            <w:pPr>
              <w:pStyle w:val="15"/>
              <w:spacing w:before="112"/>
              <w:ind w:right="4"/>
              <w:jc w:val="right"/>
              <w:rPr>
                <w:rFonts w:ascii="Times New Roman"/>
                <w:sz w:val="20"/>
              </w:rPr>
            </w:pPr>
            <w:r>
              <w:rPr>
                <w:rFonts w:ascii="Calibri"/>
                <w:sz w:val="21"/>
              </w:rPr>
              <w:t>59</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00" w:type="dxa"/>
          </w:tcPr>
          <w:p>
            <w:pPr>
              <w:pStyle w:val="15"/>
              <w:spacing w:before="188"/>
              <w:ind w:left="14"/>
            </w:pPr>
            <w:r>
              <w:t>2080505</w:t>
            </w:r>
          </w:p>
        </w:tc>
        <w:tc>
          <w:tcPr>
            <w:tcW w:w="3038" w:type="dxa"/>
          </w:tcPr>
          <w:p>
            <w:pPr>
              <w:pStyle w:val="15"/>
              <w:spacing w:before="4" w:line="310" w:lineRule="atLeast"/>
              <w:ind w:left="13" w:right="151" w:firstLine="220"/>
            </w:pPr>
            <w:r>
              <w:t>机关事业单位基本养老保险缴费支出</w:t>
            </w:r>
          </w:p>
        </w:tc>
        <w:tc>
          <w:tcPr>
            <w:tcW w:w="1824" w:type="dxa"/>
          </w:tcPr>
          <w:p>
            <w:pPr>
              <w:pStyle w:val="15"/>
              <w:spacing w:before="6"/>
              <w:rPr>
                <w:sz w:val="15"/>
              </w:rPr>
            </w:pPr>
          </w:p>
          <w:p>
            <w:pPr>
              <w:pStyle w:val="15"/>
              <w:ind w:right="4"/>
              <w:jc w:val="right"/>
              <w:rPr>
                <w:rFonts w:ascii="Calibri"/>
                <w:sz w:val="21"/>
              </w:rPr>
            </w:pPr>
            <w:r>
              <w:rPr>
                <w:rFonts w:ascii="Calibri"/>
                <w:sz w:val="21"/>
              </w:rPr>
              <w:t>59</w:t>
            </w:r>
          </w:p>
        </w:tc>
        <w:tc>
          <w:tcPr>
            <w:tcW w:w="1764" w:type="dxa"/>
          </w:tcPr>
          <w:p>
            <w:pPr>
              <w:pStyle w:val="15"/>
              <w:spacing w:before="6"/>
              <w:rPr>
                <w:sz w:val="15"/>
              </w:rPr>
            </w:pPr>
          </w:p>
          <w:p>
            <w:pPr>
              <w:pStyle w:val="15"/>
              <w:ind w:right="4"/>
              <w:jc w:val="right"/>
              <w:rPr>
                <w:rFonts w:ascii="Times New Roman"/>
                <w:sz w:val="20"/>
              </w:rPr>
            </w:pPr>
            <w:r>
              <w:rPr>
                <w:rFonts w:ascii="Calibri"/>
                <w:sz w:val="21"/>
              </w:rPr>
              <w:t>59</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1"/>
              <w:ind w:left="14"/>
            </w:pPr>
            <w:r>
              <w:t>20808</w:t>
            </w:r>
          </w:p>
        </w:tc>
        <w:tc>
          <w:tcPr>
            <w:tcW w:w="3038" w:type="dxa"/>
          </w:tcPr>
          <w:p>
            <w:pPr>
              <w:pStyle w:val="15"/>
              <w:spacing w:before="101"/>
              <w:ind w:left="13"/>
            </w:pPr>
            <w:r>
              <w:t>抚恤</w:t>
            </w:r>
          </w:p>
        </w:tc>
        <w:tc>
          <w:tcPr>
            <w:tcW w:w="1824" w:type="dxa"/>
          </w:tcPr>
          <w:p>
            <w:pPr>
              <w:pStyle w:val="15"/>
              <w:spacing w:before="111"/>
              <w:ind w:right="4"/>
              <w:jc w:val="right"/>
              <w:rPr>
                <w:rFonts w:ascii="Calibri"/>
                <w:sz w:val="21"/>
              </w:rPr>
            </w:pPr>
            <w:r>
              <w:rPr>
                <w:rFonts w:ascii="Calibri"/>
                <w:sz w:val="21"/>
              </w:rPr>
              <w:t>0.51</w:t>
            </w:r>
          </w:p>
        </w:tc>
        <w:tc>
          <w:tcPr>
            <w:tcW w:w="1764" w:type="dxa"/>
          </w:tcPr>
          <w:p>
            <w:pPr>
              <w:pStyle w:val="15"/>
              <w:spacing w:before="111"/>
              <w:ind w:right="4"/>
              <w:jc w:val="right"/>
              <w:rPr>
                <w:rFonts w:ascii="Times New Roman"/>
                <w:sz w:val="20"/>
              </w:rPr>
            </w:pPr>
            <w:r>
              <w:rPr>
                <w:rFonts w:ascii="Calibri"/>
                <w:sz w:val="21"/>
              </w:rPr>
              <w:t>0.51</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1"/>
              <w:ind w:left="14"/>
            </w:pPr>
            <w:r>
              <w:t>2080899</w:t>
            </w:r>
          </w:p>
        </w:tc>
        <w:tc>
          <w:tcPr>
            <w:tcW w:w="3038" w:type="dxa"/>
          </w:tcPr>
          <w:p>
            <w:pPr>
              <w:pStyle w:val="15"/>
              <w:spacing w:before="101"/>
              <w:ind w:left="13"/>
            </w:pPr>
            <w:r>
              <w:t>其他优抚支出</w:t>
            </w:r>
          </w:p>
        </w:tc>
        <w:tc>
          <w:tcPr>
            <w:tcW w:w="1824" w:type="dxa"/>
          </w:tcPr>
          <w:p>
            <w:pPr>
              <w:pStyle w:val="15"/>
              <w:spacing w:before="111"/>
              <w:ind w:right="4"/>
              <w:jc w:val="right"/>
              <w:rPr>
                <w:rFonts w:ascii="Calibri"/>
                <w:sz w:val="21"/>
              </w:rPr>
            </w:pPr>
            <w:r>
              <w:rPr>
                <w:rFonts w:ascii="Calibri"/>
                <w:sz w:val="21"/>
              </w:rPr>
              <w:t>0.51</w:t>
            </w:r>
          </w:p>
        </w:tc>
        <w:tc>
          <w:tcPr>
            <w:tcW w:w="1764" w:type="dxa"/>
          </w:tcPr>
          <w:p>
            <w:pPr>
              <w:pStyle w:val="15"/>
              <w:spacing w:before="111"/>
              <w:ind w:right="4"/>
              <w:jc w:val="right"/>
              <w:rPr>
                <w:rFonts w:ascii="Times New Roman"/>
                <w:sz w:val="20"/>
              </w:rPr>
            </w:pPr>
            <w:r>
              <w:rPr>
                <w:rFonts w:ascii="Calibri"/>
                <w:sz w:val="21"/>
              </w:rPr>
              <w:t>0.51</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101"/>
              <w:ind w:left="14"/>
            </w:pPr>
            <w:r>
              <w:t>210</w:t>
            </w:r>
          </w:p>
        </w:tc>
        <w:tc>
          <w:tcPr>
            <w:tcW w:w="3038" w:type="dxa"/>
          </w:tcPr>
          <w:p>
            <w:pPr>
              <w:pStyle w:val="15"/>
              <w:spacing w:before="101"/>
              <w:ind w:left="13"/>
            </w:pPr>
            <w:r>
              <w:t>卫生健康支出</w:t>
            </w:r>
          </w:p>
        </w:tc>
        <w:tc>
          <w:tcPr>
            <w:tcW w:w="1824" w:type="dxa"/>
          </w:tcPr>
          <w:p>
            <w:pPr>
              <w:pStyle w:val="15"/>
              <w:spacing w:before="111"/>
              <w:ind w:right="2"/>
              <w:jc w:val="right"/>
              <w:rPr>
                <w:rFonts w:ascii="Calibri"/>
                <w:sz w:val="21"/>
              </w:rPr>
            </w:pPr>
            <w:r>
              <w:rPr>
                <w:rFonts w:ascii="Calibri"/>
                <w:w w:val="95"/>
                <w:sz w:val="21"/>
              </w:rPr>
              <w:t>41.95</w:t>
            </w:r>
          </w:p>
        </w:tc>
        <w:tc>
          <w:tcPr>
            <w:tcW w:w="1764" w:type="dxa"/>
          </w:tcPr>
          <w:p>
            <w:pPr>
              <w:pStyle w:val="15"/>
              <w:spacing w:before="111"/>
              <w:ind w:right="2"/>
              <w:jc w:val="right"/>
              <w:rPr>
                <w:rFonts w:ascii="Times New Roman"/>
                <w:sz w:val="20"/>
              </w:rPr>
            </w:pPr>
            <w:r>
              <w:rPr>
                <w:rFonts w:ascii="Calibri"/>
                <w:w w:val="95"/>
                <w:sz w:val="21"/>
              </w:rPr>
              <w:t>41.95</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00" w:type="dxa"/>
          </w:tcPr>
          <w:p>
            <w:pPr>
              <w:pStyle w:val="15"/>
              <w:spacing w:before="99"/>
              <w:ind w:left="14"/>
            </w:pPr>
            <w:r>
              <w:t>21011</w:t>
            </w:r>
          </w:p>
        </w:tc>
        <w:tc>
          <w:tcPr>
            <w:tcW w:w="3038" w:type="dxa"/>
          </w:tcPr>
          <w:p>
            <w:pPr>
              <w:pStyle w:val="15"/>
              <w:spacing w:before="99"/>
              <w:ind w:left="13"/>
            </w:pPr>
            <w:r>
              <w:t>行政事业单位医疗</w:t>
            </w:r>
          </w:p>
        </w:tc>
        <w:tc>
          <w:tcPr>
            <w:tcW w:w="1824" w:type="dxa"/>
          </w:tcPr>
          <w:p>
            <w:pPr>
              <w:pStyle w:val="15"/>
              <w:spacing w:before="112"/>
              <w:ind w:right="2"/>
              <w:jc w:val="right"/>
              <w:rPr>
                <w:rFonts w:ascii="Calibri"/>
                <w:sz w:val="21"/>
              </w:rPr>
            </w:pPr>
            <w:r>
              <w:rPr>
                <w:rFonts w:ascii="Calibri"/>
                <w:w w:val="95"/>
                <w:sz w:val="21"/>
              </w:rPr>
              <w:t>41.95</w:t>
            </w:r>
          </w:p>
        </w:tc>
        <w:tc>
          <w:tcPr>
            <w:tcW w:w="1764" w:type="dxa"/>
          </w:tcPr>
          <w:p>
            <w:pPr>
              <w:pStyle w:val="15"/>
              <w:spacing w:before="112"/>
              <w:ind w:right="2"/>
              <w:jc w:val="right"/>
              <w:rPr>
                <w:rFonts w:ascii="Times New Roman"/>
                <w:sz w:val="20"/>
              </w:rPr>
            </w:pPr>
            <w:r>
              <w:rPr>
                <w:rFonts w:ascii="Calibri"/>
                <w:w w:val="95"/>
                <w:sz w:val="21"/>
              </w:rPr>
              <w:t>41.95</w:t>
            </w: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bl>
    <w:p>
      <w:pPr>
        <w:rPr>
          <w:rFonts w:ascii="Times New Roman"/>
          <w:sz w:val="20"/>
        </w:rPr>
        <w:sectPr>
          <w:pgSz w:w="16840" w:h="11910" w:orient="landscape"/>
          <w:pgMar w:top="800" w:right="500" w:bottom="280" w:left="500" w:header="720" w:footer="720" w:gutter="0"/>
          <w:cols w:space="720" w:num="1"/>
        </w:sectPr>
      </w:pPr>
    </w:p>
    <w:tbl>
      <w:tblPr>
        <w:tblStyle w:val="11"/>
        <w:tblW w:w="16955"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38"/>
        <w:gridCol w:w="1824"/>
        <w:gridCol w:w="1824"/>
        <w:gridCol w:w="1764"/>
        <w:gridCol w:w="1587"/>
        <w:gridCol w:w="1264"/>
        <w:gridCol w:w="1264"/>
        <w:gridCol w:w="1264"/>
        <w:gridCol w:w="2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4"/>
              <w:ind w:left="14"/>
            </w:pPr>
            <w:r>
              <w:t>2101102</w:t>
            </w:r>
          </w:p>
        </w:tc>
        <w:tc>
          <w:tcPr>
            <w:tcW w:w="3038" w:type="dxa"/>
            <w:tcBorders>
              <w:top w:val="nil"/>
            </w:tcBorders>
          </w:tcPr>
          <w:p>
            <w:pPr>
              <w:pStyle w:val="15"/>
              <w:spacing w:before="94"/>
              <w:ind w:left="234"/>
            </w:pPr>
            <w:r>
              <w:t>事业单位医疗</w:t>
            </w:r>
          </w:p>
        </w:tc>
        <w:tc>
          <w:tcPr>
            <w:tcW w:w="1824" w:type="dxa"/>
            <w:tcBorders>
              <w:top w:val="nil"/>
            </w:tcBorders>
          </w:tcPr>
          <w:p>
            <w:pPr>
              <w:pStyle w:val="15"/>
              <w:spacing w:before="107"/>
              <w:ind w:right="2"/>
              <w:jc w:val="right"/>
              <w:rPr>
                <w:rFonts w:ascii="Calibri"/>
                <w:sz w:val="21"/>
              </w:rPr>
            </w:pPr>
            <w:r>
              <w:rPr>
                <w:rFonts w:ascii="Calibri"/>
                <w:w w:val="95"/>
                <w:sz w:val="21"/>
              </w:rPr>
              <w:t>27.31</w:t>
            </w:r>
          </w:p>
        </w:tc>
        <w:tc>
          <w:tcPr>
            <w:tcW w:w="1824" w:type="dxa"/>
            <w:tcBorders>
              <w:top w:val="nil"/>
            </w:tcBorders>
          </w:tcPr>
          <w:p>
            <w:pPr>
              <w:pStyle w:val="15"/>
              <w:spacing w:before="107"/>
              <w:ind w:right="2"/>
              <w:jc w:val="right"/>
            </w:pPr>
            <w:r>
              <w:rPr>
                <w:rFonts w:ascii="Calibri"/>
                <w:w w:val="95"/>
                <w:sz w:val="21"/>
              </w:rPr>
              <w:t>27.31</w:t>
            </w:r>
          </w:p>
        </w:tc>
        <w:tc>
          <w:tcPr>
            <w:tcW w:w="1764" w:type="dxa"/>
            <w:tcBorders>
              <w:top w:val="nil"/>
            </w:tcBorders>
          </w:tcPr>
          <w:p>
            <w:pPr>
              <w:pStyle w:val="15"/>
              <w:rPr>
                <w:rFonts w:ascii="Times New Roman"/>
                <w:sz w:val="20"/>
              </w:rPr>
            </w:pPr>
          </w:p>
        </w:tc>
        <w:tc>
          <w:tcPr>
            <w:tcW w:w="1587" w:type="dxa"/>
            <w:tcBorders>
              <w:top w:val="nil"/>
            </w:tcBorders>
          </w:tcPr>
          <w:p>
            <w:pPr>
              <w:pStyle w:val="15"/>
              <w:rPr>
                <w:rFonts w:ascii="Times New Roman"/>
                <w:sz w:val="20"/>
              </w:rPr>
            </w:pPr>
          </w:p>
        </w:tc>
        <w:tc>
          <w:tcPr>
            <w:tcW w:w="1264" w:type="dxa"/>
            <w:tcBorders>
              <w:top w:val="nil"/>
            </w:tcBorders>
          </w:tcPr>
          <w:p>
            <w:pPr>
              <w:pStyle w:val="15"/>
              <w:rPr>
                <w:rFonts w:ascii="Times New Roman"/>
                <w:sz w:val="20"/>
              </w:rPr>
            </w:pPr>
          </w:p>
        </w:tc>
        <w:tc>
          <w:tcPr>
            <w:tcW w:w="1264" w:type="dxa"/>
            <w:tcBorders>
              <w:top w:val="nil"/>
            </w:tcBorders>
          </w:tcPr>
          <w:p>
            <w:pPr>
              <w:pStyle w:val="15"/>
              <w:rPr>
                <w:rFonts w:ascii="Times New Roman"/>
                <w:sz w:val="20"/>
              </w:rPr>
            </w:pPr>
          </w:p>
        </w:tc>
        <w:tc>
          <w:tcPr>
            <w:tcW w:w="1264" w:type="dxa"/>
            <w:tcBorders>
              <w:top w:val="nil"/>
            </w:tcBorders>
          </w:tcPr>
          <w:p>
            <w:pPr>
              <w:pStyle w:val="15"/>
              <w:rPr>
                <w:rFonts w:ascii="Times New Roman"/>
                <w:sz w:val="20"/>
              </w:rPr>
            </w:pPr>
          </w:p>
        </w:tc>
        <w:tc>
          <w:tcPr>
            <w:tcW w:w="2326" w:type="dxa"/>
            <w:tcBorders>
              <w:top w:val="nil"/>
            </w:tcBorders>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4"/>
              <w:ind w:left="14"/>
            </w:pPr>
            <w:r>
              <w:t>2101103</w:t>
            </w:r>
          </w:p>
        </w:tc>
        <w:tc>
          <w:tcPr>
            <w:tcW w:w="3038" w:type="dxa"/>
          </w:tcPr>
          <w:p>
            <w:pPr>
              <w:pStyle w:val="15"/>
              <w:spacing w:before="94"/>
              <w:ind w:left="234"/>
            </w:pPr>
            <w:r>
              <w:t>公务员医疗补助</w:t>
            </w:r>
          </w:p>
        </w:tc>
        <w:tc>
          <w:tcPr>
            <w:tcW w:w="1824" w:type="dxa"/>
          </w:tcPr>
          <w:p>
            <w:pPr>
              <w:pStyle w:val="15"/>
              <w:spacing w:before="107"/>
              <w:ind w:right="2"/>
              <w:jc w:val="right"/>
              <w:rPr>
                <w:rFonts w:ascii="Calibri"/>
                <w:sz w:val="21"/>
              </w:rPr>
            </w:pPr>
            <w:r>
              <w:rPr>
                <w:rFonts w:ascii="Calibri"/>
                <w:w w:val="95"/>
                <w:sz w:val="21"/>
              </w:rPr>
              <w:t>14.64</w:t>
            </w:r>
          </w:p>
        </w:tc>
        <w:tc>
          <w:tcPr>
            <w:tcW w:w="1824" w:type="dxa"/>
          </w:tcPr>
          <w:p>
            <w:pPr>
              <w:pStyle w:val="15"/>
              <w:spacing w:before="107"/>
              <w:ind w:right="2"/>
              <w:jc w:val="right"/>
            </w:pPr>
            <w:r>
              <w:rPr>
                <w:rFonts w:ascii="Calibri"/>
                <w:w w:val="95"/>
                <w:sz w:val="21"/>
              </w:rPr>
              <w:t>14.64</w:t>
            </w:r>
          </w:p>
        </w:tc>
        <w:tc>
          <w:tcPr>
            <w:tcW w:w="1764" w:type="dxa"/>
          </w:tcPr>
          <w:p>
            <w:pPr>
              <w:pStyle w:val="15"/>
              <w:rPr>
                <w:rFonts w:ascii="Times New Roman"/>
                <w:sz w:val="20"/>
              </w:rPr>
            </w:pP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4"/>
              <w:ind w:left="14"/>
            </w:pPr>
            <w:r>
              <w:t>221</w:t>
            </w:r>
          </w:p>
        </w:tc>
        <w:tc>
          <w:tcPr>
            <w:tcW w:w="3038" w:type="dxa"/>
          </w:tcPr>
          <w:p>
            <w:pPr>
              <w:pStyle w:val="15"/>
              <w:spacing w:before="94"/>
              <w:ind w:left="13"/>
            </w:pPr>
            <w:r>
              <w:t>住房保障支出</w:t>
            </w:r>
          </w:p>
        </w:tc>
        <w:tc>
          <w:tcPr>
            <w:tcW w:w="1824" w:type="dxa"/>
          </w:tcPr>
          <w:p>
            <w:pPr>
              <w:pStyle w:val="15"/>
              <w:spacing w:before="107"/>
              <w:ind w:right="2"/>
              <w:jc w:val="right"/>
              <w:rPr>
                <w:rFonts w:ascii="Calibri"/>
                <w:sz w:val="21"/>
              </w:rPr>
            </w:pPr>
            <w:r>
              <w:rPr>
                <w:rFonts w:ascii="Calibri"/>
                <w:w w:val="95"/>
                <w:sz w:val="21"/>
              </w:rPr>
              <w:t>44.25</w:t>
            </w:r>
          </w:p>
        </w:tc>
        <w:tc>
          <w:tcPr>
            <w:tcW w:w="1824" w:type="dxa"/>
          </w:tcPr>
          <w:p>
            <w:pPr>
              <w:pStyle w:val="15"/>
              <w:spacing w:before="107"/>
              <w:ind w:right="2"/>
              <w:jc w:val="right"/>
            </w:pPr>
            <w:r>
              <w:rPr>
                <w:rFonts w:ascii="Calibri"/>
                <w:w w:val="95"/>
                <w:sz w:val="21"/>
              </w:rPr>
              <w:t>44.25</w:t>
            </w:r>
          </w:p>
        </w:tc>
        <w:tc>
          <w:tcPr>
            <w:tcW w:w="1764" w:type="dxa"/>
          </w:tcPr>
          <w:p>
            <w:pPr>
              <w:pStyle w:val="15"/>
              <w:rPr>
                <w:rFonts w:ascii="Times New Roman"/>
                <w:sz w:val="20"/>
              </w:rPr>
            </w:pP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4"/>
              <w:ind w:left="14"/>
            </w:pPr>
            <w:r>
              <w:t>22102</w:t>
            </w:r>
          </w:p>
        </w:tc>
        <w:tc>
          <w:tcPr>
            <w:tcW w:w="3038" w:type="dxa"/>
          </w:tcPr>
          <w:p>
            <w:pPr>
              <w:pStyle w:val="15"/>
              <w:spacing w:before="94"/>
              <w:ind w:left="13"/>
            </w:pPr>
            <w:r>
              <w:t>住房改革支出</w:t>
            </w:r>
          </w:p>
        </w:tc>
        <w:tc>
          <w:tcPr>
            <w:tcW w:w="1824" w:type="dxa"/>
          </w:tcPr>
          <w:p>
            <w:pPr>
              <w:pStyle w:val="15"/>
              <w:spacing w:before="105"/>
              <w:ind w:right="2"/>
              <w:jc w:val="right"/>
              <w:rPr>
                <w:rFonts w:ascii="Calibri"/>
                <w:sz w:val="21"/>
              </w:rPr>
            </w:pPr>
            <w:r>
              <w:rPr>
                <w:rFonts w:ascii="Calibri"/>
                <w:w w:val="95"/>
                <w:sz w:val="21"/>
              </w:rPr>
              <w:t>44.25</w:t>
            </w:r>
          </w:p>
        </w:tc>
        <w:tc>
          <w:tcPr>
            <w:tcW w:w="1824" w:type="dxa"/>
          </w:tcPr>
          <w:p>
            <w:pPr>
              <w:pStyle w:val="15"/>
              <w:spacing w:before="105"/>
              <w:ind w:right="2"/>
              <w:jc w:val="right"/>
            </w:pPr>
            <w:r>
              <w:rPr>
                <w:rFonts w:ascii="Calibri"/>
                <w:w w:val="95"/>
                <w:sz w:val="21"/>
              </w:rPr>
              <w:t>44.25</w:t>
            </w:r>
          </w:p>
        </w:tc>
        <w:tc>
          <w:tcPr>
            <w:tcW w:w="1764" w:type="dxa"/>
          </w:tcPr>
          <w:p>
            <w:pPr>
              <w:pStyle w:val="15"/>
              <w:rPr>
                <w:rFonts w:ascii="Times New Roman"/>
                <w:sz w:val="20"/>
              </w:rPr>
            </w:pP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00" w:type="dxa"/>
          </w:tcPr>
          <w:p>
            <w:pPr>
              <w:pStyle w:val="15"/>
              <w:spacing w:before="95"/>
              <w:ind w:left="14"/>
            </w:pPr>
            <w:r>
              <w:t>2210201</w:t>
            </w:r>
          </w:p>
        </w:tc>
        <w:tc>
          <w:tcPr>
            <w:tcW w:w="3038" w:type="dxa"/>
          </w:tcPr>
          <w:p>
            <w:pPr>
              <w:pStyle w:val="15"/>
              <w:spacing w:before="95"/>
              <w:ind w:left="234"/>
            </w:pPr>
            <w:r>
              <w:t>住房公积金</w:t>
            </w:r>
          </w:p>
        </w:tc>
        <w:tc>
          <w:tcPr>
            <w:tcW w:w="1824" w:type="dxa"/>
          </w:tcPr>
          <w:p>
            <w:pPr>
              <w:pStyle w:val="15"/>
              <w:spacing w:before="105"/>
              <w:ind w:right="2"/>
              <w:jc w:val="right"/>
              <w:rPr>
                <w:rFonts w:ascii="Calibri"/>
                <w:sz w:val="21"/>
              </w:rPr>
            </w:pPr>
            <w:r>
              <w:rPr>
                <w:rFonts w:ascii="Calibri"/>
                <w:w w:val="95"/>
                <w:sz w:val="21"/>
              </w:rPr>
              <w:t>44.25</w:t>
            </w:r>
          </w:p>
        </w:tc>
        <w:tc>
          <w:tcPr>
            <w:tcW w:w="1824" w:type="dxa"/>
          </w:tcPr>
          <w:p>
            <w:pPr>
              <w:pStyle w:val="15"/>
              <w:spacing w:before="105"/>
              <w:ind w:right="2"/>
              <w:jc w:val="right"/>
            </w:pPr>
            <w:r>
              <w:rPr>
                <w:rFonts w:ascii="Calibri"/>
                <w:w w:val="95"/>
                <w:sz w:val="21"/>
              </w:rPr>
              <w:t>44.25</w:t>
            </w:r>
          </w:p>
        </w:tc>
        <w:tc>
          <w:tcPr>
            <w:tcW w:w="1764" w:type="dxa"/>
          </w:tcPr>
          <w:p>
            <w:pPr>
              <w:pStyle w:val="15"/>
              <w:rPr>
                <w:rFonts w:ascii="Times New Roman"/>
                <w:sz w:val="20"/>
              </w:rPr>
            </w:pPr>
          </w:p>
        </w:tc>
        <w:tc>
          <w:tcPr>
            <w:tcW w:w="1587"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1264" w:type="dxa"/>
          </w:tcPr>
          <w:p>
            <w:pPr>
              <w:pStyle w:val="15"/>
              <w:rPr>
                <w:rFonts w:ascii="Times New Roman"/>
                <w:sz w:val="20"/>
              </w:rPr>
            </w:pPr>
          </w:p>
        </w:tc>
        <w:tc>
          <w:tcPr>
            <w:tcW w:w="2326" w:type="dxa"/>
          </w:tcPr>
          <w:p>
            <w:pPr>
              <w:pStyle w:val="15"/>
              <w:rPr>
                <w:rFonts w:ascii="Times New Roman"/>
                <w:sz w:val="20"/>
              </w:rPr>
            </w:pPr>
          </w:p>
        </w:tc>
      </w:tr>
    </w:tbl>
    <w:p>
      <w:pPr>
        <w:pStyle w:val="8"/>
        <w:rPr>
          <w:sz w:val="8"/>
        </w:rPr>
      </w:pPr>
    </w:p>
    <w:p>
      <w:pPr>
        <w:spacing w:before="70"/>
        <w:ind w:left="220"/>
        <w:rPr>
          <w:sz w:val="21"/>
        </w:rPr>
      </w:pPr>
      <w:r>
        <w:rPr>
          <w:sz w:val="21"/>
        </w:rPr>
        <w:t>注：本表反映部门本年度取得的各项收入情况。</w:t>
      </w:r>
    </w:p>
    <w:p>
      <w:pPr>
        <w:rPr>
          <w:sz w:val="21"/>
        </w:rPr>
        <w:sectPr>
          <w:pgSz w:w="16840" w:h="11910" w:orient="landscape"/>
          <w:pgMar w:top="720" w:right="500" w:bottom="280" w:left="500" w:header="720" w:footer="720" w:gutter="0"/>
          <w:cols w:space="720" w:num="1"/>
        </w:sectPr>
      </w:pPr>
    </w:p>
    <w:p>
      <w:pPr>
        <w:pStyle w:val="8"/>
        <w:spacing w:before="10"/>
        <w:rPr>
          <w:sz w:val="22"/>
        </w:rPr>
      </w:pPr>
    </w:p>
    <w:p>
      <w:pPr>
        <w:pStyle w:val="8"/>
        <w:spacing w:before="54"/>
        <w:ind w:left="3871" w:right="6115"/>
        <w:jc w:val="center"/>
      </w:pPr>
      <w:r>
        <w:t>支出决算表</w:t>
      </w:r>
    </w:p>
    <w:p>
      <w:pPr>
        <w:spacing w:before="135"/>
        <w:ind w:right="2557"/>
        <w:jc w:val="right"/>
        <w:rPr>
          <w:sz w:val="20"/>
        </w:rPr>
      </w:pPr>
      <w:r>
        <w:rPr>
          <w:spacing w:val="-18"/>
          <w:sz w:val="20"/>
        </w:rPr>
        <w:t xml:space="preserve">公开 </w:t>
      </w:r>
      <w:r>
        <w:rPr>
          <w:sz w:val="20"/>
        </w:rPr>
        <w:t>03</w:t>
      </w:r>
      <w:r>
        <w:rPr>
          <w:spacing w:val="-26"/>
          <w:sz w:val="20"/>
        </w:rPr>
        <w:t xml:space="preserve"> 表</w:t>
      </w:r>
    </w:p>
    <w:p>
      <w:pPr>
        <w:tabs>
          <w:tab w:val="left" w:pos="839"/>
          <w:tab w:val="left" w:pos="11966"/>
        </w:tabs>
        <w:spacing w:before="48" w:after="22"/>
        <w:ind w:right="2244"/>
        <w:jc w:val="center"/>
        <w:rPr>
          <w:sz w:val="20"/>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w w:val="95"/>
          <w:sz w:val="20"/>
        </w:rPr>
        <w:t>单位：万元</w:t>
      </w:r>
    </w:p>
    <w:tbl>
      <w:tblPr>
        <w:tblStyle w:val="11"/>
        <w:tblW w:w="131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2430"/>
        <w:gridCol w:w="1776"/>
        <w:gridCol w:w="1560"/>
        <w:gridCol w:w="1644"/>
        <w:gridCol w:w="1236"/>
        <w:gridCol w:w="1404"/>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694" w:type="dxa"/>
            <w:gridSpan w:val="2"/>
          </w:tcPr>
          <w:p>
            <w:pPr>
              <w:pStyle w:val="15"/>
              <w:tabs>
                <w:tab w:val="left" w:pos="727"/>
              </w:tabs>
              <w:spacing w:before="72"/>
              <w:ind w:left="7"/>
              <w:jc w:val="center"/>
              <w:rPr>
                <w:sz w:val="24"/>
              </w:rPr>
            </w:pPr>
            <w:r>
              <w:rPr>
                <w:sz w:val="24"/>
              </w:rPr>
              <w:t>项</w:t>
            </w:r>
            <w:r>
              <w:rPr>
                <w:sz w:val="24"/>
              </w:rPr>
              <w:tab/>
            </w:r>
            <w:r>
              <w:rPr>
                <w:sz w:val="24"/>
              </w:rPr>
              <w:t>目</w:t>
            </w:r>
          </w:p>
        </w:tc>
        <w:tc>
          <w:tcPr>
            <w:tcW w:w="1776" w:type="dxa"/>
            <w:vMerge w:val="restart"/>
          </w:tcPr>
          <w:p>
            <w:pPr>
              <w:pStyle w:val="15"/>
              <w:rPr>
                <w:sz w:val="24"/>
              </w:rPr>
            </w:pPr>
          </w:p>
          <w:p>
            <w:pPr>
              <w:pStyle w:val="15"/>
              <w:spacing w:before="5"/>
              <w:rPr>
                <w:sz w:val="17"/>
              </w:rPr>
            </w:pPr>
          </w:p>
          <w:p>
            <w:pPr>
              <w:pStyle w:val="15"/>
              <w:spacing w:before="1"/>
              <w:ind w:left="167"/>
              <w:rPr>
                <w:sz w:val="24"/>
              </w:rPr>
            </w:pPr>
            <w:r>
              <w:rPr>
                <w:sz w:val="24"/>
              </w:rPr>
              <w:t>本年支出合计</w:t>
            </w:r>
          </w:p>
        </w:tc>
        <w:tc>
          <w:tcPr>
            <w:tcW w:w="1560" w:type="dxa"/>
            <w:vMerge w:val="restart"/>
          </w:tcPr>
          <w:p>
            <w:pPr>
              <w:pStyle w:val="15"/>
              <w:rPr>
                <w:sz w:val="24"/>
              </w:rPr>
            </w:pPr>
          </w:p>
          <w:p>
            <w:pPr>
              <w:pStyle w:val="15"/>
              <w:spacing w:before="5"/>
              <w:rPr>
                <w:sz w:val="17"/>
              </w:rPr>
            </w:pPr>
          </w:p>
          <w:p>
            <w:pPr>
              <w:pStyle w:val="15"/>
              <w:spacing w:before="1"/>
              <w:ind w:left="299"/>
              <w:rPr>
                <w:sz w:val="24"/>
              </w:rPr>
            </w:pPr>
            <w:r>
              <w:rPr>
                <w:sz w:val="24"/>
              </w:rPr>
              <w:t>基本支出</w:t>
            </w:r>
          </w:p>
        </w:tc>
        <w:tc>
          <w:tcPr>
            <w:tcW w:w="1644" w:type="dxa"/>
            <w:vMerge w:val="restart"/>
          </w:tcPr>
          <w:p>
            <w:pPr>
              <w:pStyle w:val="15"/>
              <w:rPr>
                <w:sz w:val="24"/>
              </w:rPr>
            </w:pPr>
          </w:p>
          <w:p>
            <w:pPr>
              <w:pStyle w:val="15"/>
              <w:spacing w:before="5"/>
              <w:rPr>
                <w:sz w:val="17"/>
              </w:rPr>
            </w:pPr>
          </w:p>
          <w:p>
            <w:pPr>
              <w:pStyle w:val="15"/>
              <w:spacing w:before="1"/>
              <w:ind w:left="340"/>
              <w:rPr>
                <w:sz w:val="24"/>
              </w:rPr>
            </w:pPr>
            <w:r>
              <w:rPr>
                <w:sz w:val="24"/>
              </w:rPr>
              <w:t>项目支出</w:t>
            </w:r>
          </w:p>
        </w:tc>
        <w:tc>
          <w:tcPr>
            <w:tcW w:w="1236" w:type="dxa"/>
            <w:vMerge w:val="restart"/>
          </w:tcPr>
          <w:p>
            <w:pPr>
              <w:pStyle w:val="15"/>
              <w:spacing w:before="3"/>
              <w:rPr>
                <w:sz w:val="29"/>
              </w:rPr>
            </w:pPr>
          </w:p>
          <w:p>
            <w:pPr>
              <w:pStyle w:val="15"/>
              <w:spacing w:line="242" w:lineRule="auto"/>
              <w:ind w:left="376" w:right="127" w:hanging="240"/>
              <w:rPr>
                <w:sz w:val="24"/>
              </w:rPr>
            </w:pPr>
            <w:r>
              <w:rPr>
                <w:sz w:val="24"/>
              </w:rPr>
              <w:t>上缴上级支出</w:t>
            </w:r>
          </w:p>
        </w:tc>
        <w:tc>
          <w:tcPr>
            <w:tcW w:w="1404" w:type="dxa"/>
            <w:vMerge w:val="restart"/>
          </w:tcPr>
          <w:p>
            <w:pPr>
              <w:pStyle w:val="15"/>
              <w:rPr>
                <w:sz w:val="24"/>
              </w:rPr>
            </w:pPr>
          </w:p>
          <w:p>
            <w:pPr>
              <w:pStyle w:val="15"/>
              <w:spacing w:before="5"/>
              <w:rPr>
                <w:sz w:val="17"/>
              </w:rPr>
            </w:pPr>
          </w:p>
          <w:p>
            <w:pPr>
              <w:pStyle w:val="15"/>
              <w:spacing w:before="1"/>
              <w:ind w:left="220"/>
              <w:rPr>
                <w:sz w:val="24"/>
              </w:rPr>
            </w:pPr>
            <w:r>
              <w:rPr>
                <w:sz w:val="24"/>
              </w:rPr>
              <w:t>经营支出</w:t>
            </w:r>
          </w:p>
        </w:tc>
        <w:tc>
          <w:tcPr>
            <w:tcW w:w="1869" w:type="dxa"/>
            <w:vMerge w:val="restart"/>
          </w:tcPr>
          <w:p>
            <w:pPr>
              <w:pStyle w:val="15"/>
              <w:spacing w:before="3"/>
              <w:rPr>
                <w:sz w:val="29"/>
              </w:rPr>
            </w:pPr>
          </w:p>
          <w:p>
            <w:pPr>
              <w:pStyle w:val="15"/>
              <w:spacing w:line="242" w:lineRule="auto"/>
              <w:ind w:left="573" w:right="203" w:hanging="360"/>
              <w:rPr>
                <w:sz w:val="24"/>
              </w:rPr>
            </w:pPr>
            <w:r>
              <w:rPr>
                <w:sz w:val="24"/>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1264" w:type="dxa"/>
          </w:tcPr>
          <w:p>
            <w:pPr>
              <w:pStyle w:val="15"/>
              <w:spacing w:before="145" w:line="242" w:lineRule="auto"/>
              <w:ind w:left="151" w:right="140"/>
              <w:rPr>
                <w:sz w:val="24"/>
              </w:rPr>
            </w:pPr>
            <w:r>
              <w:rPr>
                <w:sz w:val="24"/>
              </w:rPr>
              <w:t>功能分类科目编码</w:t>
            </w:r>
          </w:p>
        </w:tc>
        <w:tc>
          <w:tcPr>
            <w:tcW w:w="2430" w:type="dxa"/>
          </w:tcPr>
          <w:p>
            <w:pPr>
              <w:pStyle w:val="15"/>
              <w:spacing w:before="6"/>
              <w:rPr>
                <w:sz w:val="23"/>
              </w:rPr>
            </w:pPr>
          </w:p>
          <w:p>
            <w:pPr>
              <w:pStyle w:val="15"/>
              <w:spacing w:before="1"/>
              <w:ind w:left="735"/>
              <w:rPr>
                <w:sz w:val="24"/>
              </w:rPr>
            </w:pPr>
            <w:r>
              <w:rPr>
                <w:sz w:val="24"/>
              </w:rPr>
              <w:t>科目名称</w:t>
            </w:r>
          </w:p>
        </w:tc>
        <w:tc>
          <w:tcPr>
            <w:tcW w:w="1776"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44" w:type="dxa"/>
            <w:vMerge w:val="continue"/>
            <w:tcBorders>
              <w:top w:val="nil"/>
            </w:tcBorders>
          </w:tcPr>
          <w:p>
            <w:pPr>
              <w:rPr>
                <w:sz w:val="2"/>
                <w:szCs w:val="2"/>
              </w:rPr>
            </w:pPr>
          </w:p>
        </w:tc>
        <w:tc>
          <w:tcPr>
            <w:tcW w:w="1236" w:type="dxa"/>
            <w:vMerge w:val="continue"/>
            <w:tcBorders>
              <w:top w:val="nil"/>
            </w:tcBorders>
          </w:tcPr>
          <w:p>
            <w:pPr>
              <w:rPr>
                <w:sz w:val="2"/>
                <w:szCs w:val="2"/>
              </w:rPr>
            </w:pPr>
          </w:p>
        </w:tc>
        <w:tc>
          <w:tcPr>
            <w:tcW w:w="1404" w:type="dxa"/>
            <w:vMerge w:val="continue"/>
            <w:tcBorders>
              <w:top w:val="nil"/>
            </w:tcBorders>
          </w:tcPr>
          <w:p>
            <w:pPr>
              <w:rPr>
                <w:sz w:val="2"/>
                <w:szCs w:val="2"/>
              </w:rPr>
            </w:pPr>
          </w:p>
        </w:tc>
        <w:tc>
          <w:tcPr>
            <w:tcW w:w="18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694" w:type="dxa"/>
            <w:gridSpan w:val="2"/>
          </w:tcPr>
          <w:p>
            <w:pPr>
              <w:pStyle w:val="15"/>
              <w:spacing w:before="72"/>
              <w:ind w:left="7"/>
              <w:jc w:val="center"/>
              <w:rPr>
                <w:sz w:val="24"/>
              </w:rPr>
            </w:pPr>
            <w:r>
              <w:rPr>
                <w:sz w:val="24"/>
              </w:rPr>
              <w:t>栏次</w:t>
            </w:r>
          </w:p>
        </w:tc>
        <w:tc>
          <w:tcPr>
            <w:tcW w:w="1776" w:type="dxa"/>
          </w:tcPr>
          <w:p>
            <w:pPr>
              <w:pStyle w:val="15"/>
              <w:spacing w:before="72"/>
              <w:ind w:left="9"/>
              <w:jc w:val="center"/>
              <w:rPr>
                <w:sz w:val="24"/>
              </w:rPr>
            </w:pPr>
            <w:r>
              <w:rPr>
                <w:sz w:val="24"/>
              </w:rPr>
              <w:t>1</w:t>
            </w:r>
          </w:p>
        </w:tc>
        <w:tc>
          <w:tcPr>
            <w:tcW w:w="1560" w:type="dxa"/>
          </w:tcPr>
          <w:p>
            <w:pPr>
              <w:pStyle w:val="15"/>
              <w:spacing w:before="72"/>
              <w:ind w:left="9"/>
              <w:jc w:val="center"/>
              <w:rPr>
                <w:sz w:val="24"/>
              </w:rPr>
            </w:pPr>
            <w:r>
              <w:rPr>
                <w:sz w:val="24"/>
              </w:rPr>
              <w:t>2</w:t>
            </w:r>
          </w:p>
        </w:tc>
        <w:tc>
          <w:tcPr>
            <w:tcW w:w="1644" w:type="dxa"/>
          </w:tcPr>
          <w:p>
            <w:pPr>
              <w:pStyle w:val="15"/>
              <w:spacing w:before="72"/>
              <w:ind w:left="7"/>
              <w:jc w:val="center"/>
              <w:rPr>
                <w:sz w:val="24"/>
              </w:rPr>
            </w:pPr>
            <w:r>
              <w:rPr>
                <w:sz w:val="24"/>
              </w:rPr>
              <w:t>3</w:t>
            </w:r>
          </w:p>
        </w:tc>
        <w:tc>
          <w:tcPr>
            <w:tcW w:w="1236" w:type="dxa"/>
          </w:tcPr>
          <w:p>
            <w:pPr>
              <w:pStyle w:val="15"/>
              <w:spacing w:before="72"/>
              <w:ind w:left="7"/>
              <w:jc w:val="center"/>
              <w:rPr>
                <w:sz w:val="24"/>
              </w:rPr>
            </w:pPr>
            <w:r>
              <w:rPr>
                <w:sz w:val="24"/>
              </w:rPr>
              <w:t>4</w:t>
            </w:r>
          </w:p>
        </w:tc>
        <w:tc>
          <w:tcPr>
            <w:tcW w:w="1404" w:type="dxa"/>
          </w:tcPr>
          <w:p>
            <w:pPr>
              <w:pStyle w:val="15"/>
              <w:spacing w:before="72"/>
              <w:ind w:left="7"/>
              <w:jc w:val="center"/>
              <w:rPr>
                <w:sz w:val="24"/>
              </w:rPr>
            </w:pPr>
            <w:r>
              <w:rPr>
                <w:sz w:val="24"/>
              </w:rPr>
              <w:t>5</w:t>
            </w:r>
          </w:p>
        </w:tc>
        <w:tc>
          <w:tcPr>
            <w:tcW w:w="1869" w:type="dxa"/>
          </w:tcPr>
          <w:p>
            <w:pPr>
              <w:pStyle w:val="15"/>
              <w:spacing w:before="72"/>
              <w:ind w:left="8"/>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694" w:type="dxa"/>
            <w:gridSpan w:val="2"/>
          </w:tcPr>
          <w:p>
            <w:pPr>
              <w:pStyle w:val="15"/>
              <w:spacing w:before="71"/>
              <w:ind w:left="7"/>
              <w:jc w:val="center"/>
              <w:rPr>
                <w:sz w:val="24"/>
              </w:rPr>
            </w:pPr>
            <w:r>
              <w:rPr>
                <w:sz w:val="24"/>
              </w:rPr>
              <w:t>合计</w:t>
            </w:r>
          </w:p>
        </w:tc>
        <w:tc>
          <w:tcPr>
            <w:tcW w:w="1776" w:type="dxa"/>
          </w:tcPr>
          <w:p>
            <w:pPr>
              <w:pStyle w:val="15"/>
              <w:spacing w:before="71"/>
              <w:ind w:right="96"/>
              <w:jc w:val="right"/>
              <w:rPr>
                <w:sz w:val="24"/>
              </w:rPr>
            </w:pPr>
            <w:r>
              <w:rPr>
                <w:sz w:val="24"/>
              </w:rPr>
              <w:t>1252.31</w:t>
            </w:r>
          </w:p>
        </w:tc>
        <w:tc>
          <w:tcPr>
            <w:tcW w:w="1560" w:type="dxa"/>
          </w:tcPr>
          <w:p>
            <w:pPr>
              <w:pStyle w:val="15"/>
              <w:spacing w:before="71"/>
              <w:ind w:right="96"/>
              <w:jc w:val="right"/>
              <w:rPr>
                <w:sz w:val="24"/>
              </w:rPr>
            </w:pPr>
            <w:r>
              <w:rPr>
                <w:sz w:val="24"/>
              </w:rPr>
              <w:t>1007.76</w:t>
            </w:r>
          </w:p>
        </w:tc>
        <w:tc>
          <w:tcPr>
            <w:tcW w:w="1644" w:type="dxa"/>
          </w:tcPr>
          <w:p>
            <w:pPr>
              <w:pStyle w:val="15"/>
              <w:spacing w:before="71"/>
              <w:ind w:right="96"/>
              <w:jc w:val="right"/>
              <w:rPr>
                <w:sz w:val="24"/>
              </w:rPr>
            </w:pPr>
            <w:r>
              <w:rPr>
                <w:sz w:val="24"/>
              </w:rPr>
              <w:t>244.55</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tcPr>
          <w:p>
            <w:pPr>
              <w:pStyle w:val="15"/>
              <w:spacing w:before="84"/>
              <w:ind w:left="108"/>
            </w:pPr>
            <w:r>
              <w:t>205</w:t>
            </w:r>
          </w:p>
        </w:tc>
        <w:tc>
          <w:tcPr>
            <w:tcW w:w="2430" w:type="dxa"/>
          </w:tcPr>
          <w:p>
            <w:pPr>
              <w:pStyle w:val="15"/>
              <w:spacing w:before="84"/>
              <w:ind w:left="106"/>
            </w:pPr>
            <w:r>
              <w:t>教育支出</w:t>
            </w:r>
          </w:p>
        </w:tc>
        <w:tc>
          <w:tcPr>
            <w:tcW w:w="1776" w:type="dxa"/>
          </w:tcPr>
          <w:p>
            <w:pPr>
              <w:pStyle w:val="15"/>
              <w:spacing w:before="72"/>
              <w:ind w:right="96"/>
              <w:jc w:val="right"/>
              <w:rPr>
                <w:sz w:val="24"/>
              </w:rPr>
            </w:pPr>
            <w:r>
              <w:rPr>
                <w:sz w:val="24"/>
              </w:rPr>
              <w:t>1106.6</w:t>
            </w:r>
          </w:p>
        </w:tc>
        <w:tc>
          <w:tcPr>
            <w:tcW w:w="1560" w:type="dxa"/>
          </w:tcPr>
          <w:p>
            <w:pPr>
              <w:pStyle w:val="15"/>
              <w:spacing w:before="72"/>
              <w:ind w:right="96"/>
              <w:jc w:val="right"/>
              <w:rPr>
                <w:sz w:val="24"/>
              </w:rPr>
            </w:pPr>
            <w:r>
              <w:rPr>
                <w:sz w:val="24"/>
              </w:rPr>
              <w:t>862.56</w:t>
            </w:r>
          </w:p>
        </w:tc>
        <w:tc>
          <w:tcPr>
            <w:tcW w:w="1644" w:type="dxa"/>
          </w:tcPr>
          <w:p>
            <w:pPr>
              <w:pStyle w:val="15"/>
              <w:spacing w:before="72"/>
              <w:ind w:right="96"/>
              <w:jc w:val="right"/>
              <w:rPr>
                <w:sz w:val="24"/>
              </w:rPr>
            </w:pPr>
            <w:r>
              <w:rPr>
                <w:sz w:val="24"/>
              </w:rPr>
              <w:t>244.04</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5"/>
              <w:ind w:left="108"/>
            </w:pPr>
            <w:r>
              <w:t>20502</w:t>
            </w:r>
          </w:p>
        </w:tc>
        <w:tc>
          <w:tcPr>
            <w:tcW w:w="2430" w:type="dxa"/>
          </w:tcPr>
          <w:p>
            <w:pPr>
              <w:pStyle w:val="15"/>
              <w:spacing w:before="85"/>
              <w:ind w:left="106"/>
            </w:pPr>
            <w:r>
              <w:t>普通教育</w:t>
            </w:r>
          </w:p>
        </w:tc>
        <w:tc>
          <w:tcPr>
            <w:tcW w:w="1776" w:type="dxa"/>
          </w:tcPr>
          <w:p>
            <w:pPr>
              <w:pStyle w:val="15"/>
              <w:spacing w:before="72"/>
              <w:ind w:right="96"/>
              <w:jc w:val="right"/>
              <w:rPr>
                <w:sz w:val="24"/>
              </w:rPr>
            </w:pPr>
            <w:r>
              <w:rPr>
                <w:sz w:val="24"/>
              </w:rPr>
              <w:t>818.02</w:t>
            </w:r>
          </w:p>
        </w:tc>
        <w:tc>
          <w:tcPr>
            <w:tcW w:w="1560" w:type="dxa"/>
          </w:tcPr>
          <w:p>
            <w:pPr>
              <w:pStyle w:val="15"/>
              <w:spacing w:before="72"/>
              <w:ind w:right="96"/>
              <w:jc w:val="right"/>
              <w:rPr>
                <w:sz w:val="24"/>
              </w:rPr>
            </w:pPr>
            <w:r>
              <w:rPr>
                <w:sz w:val="24"/>
              </w:rPr>
              <w:t>579.98</w:t>
            </w:r>
          </w:p>
        </w:tc>
        <w:tc>
          <w:tcPr>
            <w:tcW w:w="1644" w:type="dxa"/>
          </w:tcPr>
          <w:p>
            <w:pPr>
              <w:pStyle w:val="15"/>
              <w:spacing w:before="72"/>
              <w:ind w:right="96"/>
              <w:jc w:val="right"/>
              <w:rPr>
                <w:sz w:val="24"/>
              </w:rPr>
            </w:pPr>
            <w:r>
              <w:rPr>
                <w:sz w:val="24"/>
              </w:rPr>
              <w:t>238.04</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4"/>
              <w:ind w:left="108"/>
            </w:pPr>
            <w:r>
              <w:t>2050202</w:t>
            </w:r>
          </w:p>
        </w:tc>
        <w:tc>
          <w:tcPr>
            <w:tcW w:w="2430" w:type="dxa"/>
          </w:tcPr>
          <w:p>
            <w:pPr>
              <w:pStyle w:val="15"/>
              <w:spacing w:before="84"/>
              <w:ind w:left="327"/>
            </w:pPr>
            <w:r>
              <w:t>小学教育</w:t>
            </w:r>
          </w:p>
        </w:tc>
        <w:tc>
          <w:tcPr>
            <w:tcW w:w="1776" w:type="dxa"/>
          </w:tcPr>
          <w:p>
            <w:pPr>
              <w:pStyle w:val="15"/>
              <w:spacing w:before="71"/>
              <w:ind w:right="96"/>
              <w:jc w:val="right"/>
              <w:rPr>
                <w:sz w:val="24"/>
              </w:rPr>
            </w:pPr>
            <w:r>
              <w:rPr>
                <w:sz w:val="24"/>
              </w:rPr>
              <w:t>779.98</w:t>
            </w:r>
          </w:p>
        </w:tc>
        <w:tc>
          <w:tcPr>
            <w:tcW w:w="1560" w:type="dxa"/>
          </w:tcPr>
          <w:p>
            <w:pPr>
              <w:pStyle w:val="15"/>
              <w:spacing w:before="71"/>
              <w:ind w:right="96"/>
              <w:jc w:val="right"/>
              <w:rPr>
                <w:sz w:val="24"/>
              </w:rPr>
            </w:pPr>
            <w:r>
              <w:rPr>
                <w:sz w:val="24"/>
              </w:rPr>
              <w:t>579.98</w:t>
            </w:r>
          </w:p>
        </w:tc>
        <w:tc>
          <w:tcPr>
            <w:tcW w:w="1644" w:type="dxa"/>
          </w:tcPr>
          <w:p>
            <w:pPr>
              <w:pStyle w:val="15"/>
              <w:spacing w:before="71"/>
              <w:ind w:right="96"/>
              <w:jc w:val="right"/>
              <w:rPr>
                <w:sz w:val="24"/>
              </w:rPr>
            </w:pPr>
            <w:r>
              <w:rPr>
                <w:sz w:val="24"/>
              </w:rPr>
              <w:t>200</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4"/>
              <w:ind w:left="108"/>
            </w:pPr>
            <w:r>
              <w:t>2050299</w:t>
            </w:r>
          </w:p>
        </w:tc>
        <w:tc>
          <w:tcPr>
            <w:tcW w:w="2430" w:type="dxa"/>
          </w:tcPr>
          <w:p>
            <w:pPr>
              <w:pStyle w:val="15"/>
              <w:spacing w:before="84"/>
              <w:ind w:left="327"/>
            </w:pPr>
            <w:r>
              <w:t>其他普通教育支出</w:t>
            </w:r>
          </w:p>
        </w:tc>
        <w:tc>
          <w:tcPr>
            <w:tcW w:w="1776" w:type="dxa"/>
          </w:tcPr>
          <w:p>
            <w:pPr>
              <w:pStyle w:val="15"/>
              <w:spacing w:before="72"/>
              <w:ind w:right="96"/>
              <w:jc w:val="right"/>
              <w:rPr>
                <w:sz w:val="24"/>
              </w:rPr>
            </w:pPr>
            <w:r>
              <w:rPr>
                <w:sz w:val="24"/>
              </w:rPr>
              <w:t>38.04</w:t>
            </w:r>
          </w:p>
        </w:tc>
        <w:tc>
          <w:tcPr>
            <w:tcW w:w="1560" w:type="dxa"/>
          </w:tcPr>
          <w:p>
            <w:pPr>
              <w:pStyle w:val="15"/>
              <w:spacing w:before="72"/>
              <w:ind w:right="96"/>
              <w:jc w:val="right"/>
              <w:rPr>
                <w:sz w:val="24"/>
              </w:rPr>
            </w:pPr>
            <w:r>
              <w:rPr>
                <w:sz w:val="24"/>
              </w:rPr>
              <w:t>0</w:t>
            </w:r>
          </w:p>
        </w:tc>
        <w:tc>
          <w:tcPr>
            <w:tcW w:w="1644" w:type="dxa"/>
          </w:tcPr>
          <w:p>
            <w:pPr>
              <w:pStyle w:val="15"/>
              <w:spacing w:before="72"/>
              <w:ind w:right="96"/>
              <w:jc w:val="right"/>
              <w:rPr>
                <w:sz w:val="24"/>
              </w:rPr>
            </w:pPr>
            <w:r>
              <w:rPr>
                <w:sz w:val="24"/>
              </w:rPr>
              <w:t>38.04</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5"/>
              <w:ind w:left="108"/>
            </w:pPr>
            <w:r>
              <w:t>20509</w:t>
            </w:r>
          </w:p>
        </w:tc>
        <w:tc>
          <w:tcPr>
            <w:tcW w:w="2430" w:type="dxa"/>
          </w:tcPr>
          <w:p>
            <w:pPr>
              <w:pStyle w:val="15"/>
              <w:spacing w:before="85"/>
              <w:ind w:left="106"/>
            </w:pPr>
            <w:r>
              <w:t>教育费附加安排的支出</w:t>
            </w:r>
          </w:p>
        </w:tc>
        <w:tc>
          <w:tcPr>
            <w:tcW w:w="1776" w:type="dxa"/>
          </w:tcPr>
          <w:p>
            <w:pPr>
              <w:pStyle w:val="15"/>
              <w:spacing w:before="72"/>
              <w:ind w:right="96"/>
              <w:jc w:val="right"/>
              <w:rPr>
                <w:sz w:val="24"/>
              </w:rPr>
            </w:pPr>
            <w:r>
              <w:rPr>
                <w:sz w:val="24"/>
              </w:rPr>
              <w:t>288.58</w:t>
            </w:r>
          </w:p>
        </w:tc>
        <w:tc>
          <w:tcPr>
            <w:tcW w:w="1560" w:type="dxa"/>
          </w:tcPr>
          <w:p>
            <w:pPr>
              <w:pStyle w:val="15"/>
              <w:spacing w:before="72"/>
              <w:ind w:right="96"/>
              <w:jc w:val="right"/>
              <w:rPr>
                <w:sz w:val="24"/>
              </w:rPr>
            </w:pPr>
            <w:r>
              <w:rPr>
                <w:sz w:val="24"/>
              </w:rPr>
              <w:t>282.58</w:t>
            </w:r>
          </w:p>
        </w:tc>
        <w:tc>
          <w:tcPr>
            <w:tcW w:w="1644" w:type="dxa"/>
          </w:tcPr>
          <w:p>
            <w:pPr>
              <w:pStyle w:val="15"/>
              <w:spacing w:before="72"/>
              <w:ind w:right="96"/>
              <w:jc w:val="right"/>
              <w:rPr>
                <w:sz w:val="24"/>
              </w:rPr>
            </w:pPr>
            <w:r>
              <w:rPr>
                <w:sz w:val="24"/>
              </w:rPr>
              <w:t>6</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64" w:type="dxa"/>
          </w:tcPr>
          <w:p>
            <w:pPr>
              <w:pStyle w:val="15"/>
              <w:spacing w:before="172"/>
              <w:ind w:left="108"/>
            </w:pPr>
            <w:r>
              <w:t>2050999</w:t>
            </w:r>
          </w:p>
        </w:tc>
        <w:tc>
          <w:tcPr>
            <w:tcW w:w="2430" w:type="dxa"/>
          </w:tcPr>
          <w:p>
            <w:pPr>
              <w:pStyle w:val="15"/>
              <w:spacing w:before="17"/>
              <w:ind w:left="327"/>
            </w:pPr>
            <w:r>
              <w:t>其他教育费附加安排</w:t>
            </w:r>
          </w:p>
          <w:p>
            <w:pPr>
              <w:pStyle w:val="15"/>
              <w:spacing w:before="30" w:line="275" w:lineRule="exact"/>
              <w:ind w:left="106"/>
            </w:pPr>
            <w:r>
              <w:t>的支出</w:t>
            </w:r>
          </w:p>
        </w:tc>
        <w:tc>
          <w:tcPr>
            <w:tcW w:w="1776" w:type="dxa"/>
          </w:tcPr>
          <w:p>
            <w:pPr>
              <w:pStyle w:val="15"/>
              <w:spacing w:before="160"/>
              <w:ind w:right="96"/>
              <w:jc w:val="right"/>
              <w:rPr>
                <w:sz w:val="24"/>
              </w:rPr>
            </w:pPr>
            <w:r>
              <w:rPr>
                <w:sz w:val="24"/>
              </w:rPr>
              <w:t>288.58</w:t>
            </w:r>
          </w:p>
        </w:tc>
        <w:tc>
          <w:tcPr>
            <w:tcW w:w="1560" w:type="dxa"/>
          </w:tcPr>
          <w:p>
            <w:pPr>
              <w:pStyle w:val="15"/>
              <w:spacing w:before="160"/>
              <w:ind w:right="96"/>
              <w:jc w:val="right"/>
              <w:rPr>
                <w:sz w:val="24"/>
              </w:rPr>
            </w:pPr>
            <w:r>
              <w:rPr>
                <w:sz w:val="24"/>
              </w:rPr>
              <w:t>282.58</w:t>
            </w:r>
          </w:p>
        </w:tc>
        <w:tc>
          <w:tcPr>
            <w:tcW w:w="1644" w:type="dxa"/>
          </w:tcPr>
          <w:p>
            <w:pPr>
              <w:pStyle w:val="15"/>
              <w:spacing w:before="160"/>
              <w:ind w:right="96"/>
              <w:jc w:val="right"/>
              <w:rPr>
                <w:sz w:val="24"/>
              </w:rPr>
            </w:pPr>
            <w:r>
              <w:rPr>
                <w:sz w:val="24"/>
              </w:rPr>
              <w:t>6</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6"/>
              <w:ind w:left="108"/>
            </w:pPr>
            <w:r>
              <w:t>208</w:t>
            </w:r>
          </w:p>
        </w:tc>
        <w:tc>
          <w:tcPr>
            <w:tcW w:w="2430" w:type="dxa"/>
          </w:tcPr>
          <w:p>
            <w:pPr>
              <w:pStyle w:val="15"/>
              <w:spacing w:before="86"/>
              <w:ind w:left="106"/>
            </w:pPr>
            <w:r>
              <w:t>社会保障和就业支出</w:t>
            </w:r>
          </w:p>
        </w:tc>
        <w:tc>
          <w:tcPr>
            <w:tcW w:w="1776" w:type="dxa"/>
          </w:tcPr>
          <w:p>
            <w:pPr>
              <w:pStyle w:val="15"/>
              <w:spacing w:before="73"/>
              <w:ind w:right="96"/>
              <w:jc w:val="right"/>
              <w:rPr>
                <w:sz w:val="24"/>
              </w:rPr>
            </w:pPr>
            <w:r>
              <w:rPr>
                <w:sz w:val="24"/>
              </w:rPr>
              <w:t>59.51</w:t>
            </w:r>
          </w:p>
        </w:tc>
        <w:tc>
          <w:tcPr>
            <w:tcW w:w="1560" w:type="dxa"/>
          </w:tcPr>
          <w:p>
            <w:pPr>
              <w:pStyle w:val="15"/>
              <w:spacing w:before="73"/>
              <w:ind w:right="96"/>
              <w:jc w:val="right"/>
              <w:rPr>
                <w:sz w:val="24"/>
              </w:rPr>
            </w:pPr>
            <w:r>
              <w:rPr>
                <w:sz w:val="24"/>
              </w:rPr>
              <w:t>59</w:t>
            </w:r>
          </w:p>
        </w:tc>
        <w:tc>
          <w:tcPr>
            <w:tcW w:w="1644" w:type="dxa"/>
          </w:tcPr>
          <w:p>
            <w:pPr>
              <w:pStyle w:val="15"/>
              <w:spacing w:before="73"/>
              <w:ind w:right="96"/>
              <w:jc w:val="right"/>
              <w:rPr>
                <w:sz w:val="24"/>
              </w:rPr>
            </w:pPr>
            <w:r>
              <w:rPr>
                <w:sz w:val="24"/>
              </w:rPr>
              <w:t>0.51</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4"/>
              <w:ind w:left="108"/>
            </w:pPr>
            <w:r>
              <w:t>20805</w:t>
            </w:r>
          </w:p>
        </w:tc>
        <w:tc>
          <w:tcPr>
            <w:tcW w:w="2430" w:type="dxa"/>
          </w:tcPr>
          <w:p>
            <w:pPr>
              <w:pStyle w:val="15"/>
              <w:spacing w:before="84"/>
              <w:ind w:left="106"/>
            </w:pPr>
            <w:r>
              <w:t>行政事业单位养老支出</w:t>
            </w:r>
          </w:p>
        </w:tc>
        <w:tc>
          <w:tcPr>
            <w:tcW w:w="1776" w:type="dxa"/>
          </w:tcPr>
          <w:p>
            <w:pPr>
              <w:pStyle w:val="15"/>
              <w:spacing w:before="71"/>
              <w:ind w:right="96"/>
              <w:jc w:val="right"/>
              <w:rPr>
                <w:sz w:val="24"/>
              </w:rPr>
            </w:pPr>
            <w:r>
              <w:rPr>
                <w:sz w:val="24"/>
              </w:rPr>
              <w:t>59</w:t>
            </w:r>
          </w:p>
        </w:tc>
        <w:tc>
          <w:tcPr>
            <w:tcW w:w="1560" w:type="dxa"/>
          </w:tcPr>
          <w:p>
            <w:pPr>
              <w:pStyle w:val="15"/>
              <w:spacing w:before="71"/>
              <w:ind w:right="96"/>
              <w:jc w:val="right"/>
              <w:rPr>
                <w:sz w:val="24"/>
              </w:rPr>
            </w:pPr>
            <w:r>
              <w:rPr>
                <w:sz w:val="24"/>
              </w:rPr>
              <w:t>59</w:t>
            </w:r>
          </w:p>
        </w:tc>
        <w:tc>
          <w:tcPr>
            <w:tcW w:w="1644" w:type="dxa"/>
          </w:tcPr>
          <w:p>
            <w:pPr>
              <w:pStyle w:val="15"/>
              <w:spacing w:before="71"/>
              <w:ind w:right="96"/>
              <w:jc w:val="right"/>
              <w:rPr>
                <w:sz w:val="24"/>
              </w:rPr>
            </w:pPr>
            <w:r>
              <w:rPr>
                <w:sz w:val="24"/>
              </w:rPr>
              <w:t>0</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4" w:type="dxa"/>
          </w:tcPr>
          <w:p>
            <w:pPr>
              <w:pStyle w:val="15"/>
              <w:spacing w:before="171"/>
              <w:ind w:left="108"/>
            </w:pPr>
            <w:r>
              <w:t>2080505</w:t>
            </w:r>
          </w:p>
        </w:tc>
        <w:tc>
          <w:tcPr>
            <w:tcW w:w="2430" w:type="dxa"/>
          </w:tcPr>
          <w:p>
            <w:pPr>
              <w:pStyle w:val="15"/>
              <w:spacing w:before="15"/>
              <w:ind w:left="327"/>
            </w:pPr>
            <w:r>
              <w:t>机关事业单位基本养</w:t>
            </w:r>
          </w:p>
          <w:p>
            <w:pPr>
              <w:pStyle w:val="15"/>
              <w:spacing w:before="30" w:line="276" w:lineRule="exact"/>
              <w:ind w:left="106"/>
            </w:pPr>
            <w:r>
              <w:t>老保险缴费支出</w:t>
            </w:r>
          </w:p>
        </w:tc>
        <w:tc>
          <w:tcPr>
            <w:tcW w:w="1776" w:type="dxa"/>
          </w:tcPr>
          <w:p>
            <w:pPr>
              <w:pStyle w:val="15"/>
              <w:spacing w:before="158"/>
              <w:ind w:right="96"/>
              <w:jc w:val="right"/>
              <w:rPr>
                <w:sz w:val="24"/>
              </w:rPr>
            </w:pPr>
            <w:r>
              <w:rPr>
                <w:sz w:val="24"/>
              </w:rPr>
              <w:t>59</w:t>
            </w:r>
          </w:p>
        </w:tc>
        <w:tc>
          <w:tcPr>
            <w:tcW w:w="1560" w:type="dxa"/>
          </w:tcPr>
          <w:p>
            <w:pPr>
              <w:pStyle w:val="15"/>
              <w:spacing w:before="158"/>
              <w:ind w:right="96"/>
              <w:jc w:val="right"/>
              <w:rPr>
                <w:sz w:val="24"/>
              </w:rPr>
            </w:pPr>
            <w:r>
              <w:rPr>
                <w:sz w:val="24"/>
              </w:rPr>
              <w:t>59</w:t>
            </w:r>
          </w:p>
        </w:tc>
        <w:tc>
          <w:tcPr>
            <w:tcW w:w="1644" w:type="dxa"/>
          </w:tcPr>
          <w:p>
            <w:pPr>
              <w:pStyle w:val="15"/>
              <w:spacing w:before="158"/>
              <w:ind w:right="96"/>
              <w:jc w:val="right"/>
              <w:rPr>
                <w:sz w:val="24"/>
              </w:rPr>
            </w:pPr>
            <w:r>
              <w:rPr>
                <w:sz w:val="24"/>
              </w:rPr>
              <w:t>0</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5"/>
              <w:ind w:left="108"/>
            </w:pPr>
            <w:r>
              <w:t>20808</w:t>
            </w:r>
          </w:p>
        </w:tc>
        <w:tc>
          <w:tcPr>
            <w:tcW w:w="2430" w:type="dxa"/>
          </w:tcPr>
          <w:p>
            <w:pPr>
              <w:pStyle w:val="15"/>
              <w:spacing w:before="85"/>
              <w:ind w:left="106"/>
            </w:pPr>
            <w:r>
              <w:t>抚恤</w:t>
            </w:r>
          </w:p>
        </w:tc>
        <w:tc>
          <w:tcPr>
            <w:tcW w:w="1776" w:type="dxa"/>
          </w:tcPr>
          <w:p>
            <w:pPr>
              <w:pStyle w:val="15"/>
              <w:spacing w:before="72"/>
              <w:ind w:right="96"/>
              <w:jc w:val="right"/>
              <w:rPr>
                <w:sz w:val="24"/>
              </w:rPr>
            </w:pPr>
            <w:r>
              <w:rPr>
                <w:sz w:val="24"/>
              </w:rPr>
              <w:t>0.51</w:t>
            </w:r>
          </w:p>
        </w:tc>
        <w:tc>
          <w:tcPr>
            <w:tcW w:w="1560" w:type="dxa"/>
          </w:tcPr>
          <w:p>
            <w:pPr>
              <w:pStyle w:val="15"/>
              <w:spacing w:before="72"/>
              <w:ind w:right="96"/>
              <w:jc w:val="right"/>
              <w:rPr>
                <w:sz w:val="24"/>
              </w:rPr>
            </w:pPr>
            <w:r>
              <w:rPr>
                <w:sz w:val="24"/>
              </w:rPr>
              <w:t>0</w:t>
            </w:r>
          </w:p>
        </w:tc>
        <w:tc>
          <w:tcPr>
            <w:tcW w:w="1644" w:type="dxa"/>
          </w:tcPr>
          <w:p>
            <w:pPr>
              <w:pStyle w:val="15"/>
              <w:spacing w:before="72"/>
              <w:ind w:right="96"/>
              <w:jc w:val="right"/>
              <w:rPr>
                <w:sz w:val="24"/>
              </w:rPr>
            </w:pPr>
            <w:r>
              <w:rPr>
                <w:sz w:val="24"/>
              </w:rPr>
              <w:t>0.51</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85"/>
              <w:ind w:left="108"/>
            </w:pPr>
            <w:r>
              <w:t>2080899</w:t>
            </w:r>
          </w:p>
        </w:tc>
        <w:tc>
          <w:tcPr>
            <w:tcW w:w="2430" w:type="dxa"/>
          </w:tcPr>
          <w:p>
            <w:pPr>
              <w:pStyle w:val="15"/>
              <w:spacing w:before="85"/>
              <w:ind w:left="106"/>
            </w:pPr>
            <w:r>
              <w:t>其他优抚支出</w:t>
            </w:r>
          </w:p>
        </w:tc>
        <w:tc>
          <w:tcPr>
            <w:tcW w:w="1776" w:type="dxa"/>
          </w:tcPr>
          <w:p>
            <w:pPr>
              <w:pStyle w:val="15"/>
              <w:spacing w:before="73"/>
              <w:ind w:right="96"/>
              <w:jc w:val="right"/>
              <w:rPr>
                <w:sz w:val="24"/>
              </w:rPr>
            </w:pPr>
            <w:r>
              <w:rPr>
                <w:sz w:val="24"/>
              </w:rPr>
              <w:t>0.51</w:t>
            </w:r>
          </w:p>
        </w:tc>
        <w:tc>
          <w:tcPr>
            <w:tcW w:w="1560" w:type="dxa"/>
          </w:tcPr>
          <w:p>
            <w:pPr>
              <w:pStyle w:val="15"/>
              <w:spacing w:before="73"/>
              <w:ind w:right="96"/>
              <w:jc w:val="right"/>
              <w:rPr>
                <w:sz w:val="24"/>
              </w:rPr>
            </w:pPr>
            <w:r>
              <w:rPr>
                <w:sz w:val="24"/>
              </w:rPr>
              <w:t>0</w:t>
            </w:r>
          </w:p>
        </w:tc>
        <w:tc>
          <w:tcPr>
            <w:tcW w:w="1644" w:type="dxa"/>
          </w:tcPr>
          <w:p>
            <w:pPr>
              <w:pStyle w:val="15"/>
              <w:spacing w:before="73"/>
              <w:ind w:right="96"/>
              <w:jc w:val="right"/>
              <w:rPr>
                <w:sz w:val="24"/>
              </w:rPr>
            </w:pPr>
            <w:r>
              <w:rPr>
                <w:sz w:val="24"/>
              </w:rPr>
              <w:t>0.51</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264" w:type="dxa"/>
          </w:tcPr>
          <w:p>
            <w:pPr>
              <w:pStyle w:val="15"/>
              <w:spacing w:before="84"/>
              <w:ind w:left="108"/>
            </w:pPr>
            <w:r>
              <w:t>210</w:t>
            </w:r>
          </w:p>
        </w:tc>
        <w:tc>
          <w:tcPr>
            <w:tcW w:w="2430" w:type="dxa"/>
          </w:tcPr>
          <w:p>
            <w:pPr>
              <w:pStyle w:val="15"/>
              <w:spacing w:before="84"/>
              <w:ind w:left="106"/>
            </w:pPr>
            <w:r>
              <w:t>卫生健康支出</w:t>
            </w:r>
          </w:p>
        </w:tc>
        <w:tc>
          <w:tcPr>
            <w:tcW w:w="1776" w:type="dxa"/>
          </w:tcPr>
          <w:p>
            <w:pPr>
              <w:pStyle w:val="15"/>
              <w:spacing w:before="71"/>
              <w:ind w:right="96"/>
              <w:jc w:val="right"/>
              <w:rPr>
                <w:sz w:val="24"/>
              </w:rPr>
            </w:pPr>
            <w:r>
              <w:rPr>
                <w:sz w:val="24"/>
              </w:rPr>
              <w:t>41.95</w:t>
            </w:r>
          </w:p>
        </w:tc>
        <w:tc>
          <w:tcPr>
            <w:tcW w:w="1560" w:type="dxa"/>
          </w:tcPr>
          <w:p>
            <w:pPr>
              <w:pStyle w:val="15"/>
              <w:spacing w:before="71"/>
              <w:ind w:right="96"/>
              <w:jc w:val="right"/>
              <w:rPr>
                <w:sz w:val="24"/>
              </w:rPr>
            </w:pPr>
            <w:r>
              <w:rPr>
                <w:sz w:val="24"/>
              </w:rPr>
              <w:t>41.95</w:t>
            </w:r>
          </w:p>
        </w:tc>
        <w:tc>
          <w:tcPr>
            <w:tcW w:w="1644" w:type="dxa"/>
          </w:tcPr>
          <w:p>
            <w:pPr>
              <w:pStyle w:val="15"/>
              <w:spacing w:before="71"/>
              <w:ind w:right="96"/>
              <w:jc w:val="right"/>
              <w:rPr>
                <w:sz w:val="24"/>
              </w:rPr>
            </w:pPr>
            <w:r>
              <w:rPr>
                <w:sz w:val="24"/>
              </w:rPr>
              <w:t>0</w:t>
            </w: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bl>
    <w:p>
      <w:pPr>
        <w:rPr>
          <w:rFonts w:ascii="Times New Roman"/>
        </w:rPr>
        <w:sectPr>
          <w:pgSz w:w="16840" w:h="11910" w:orient="landscape"/>
          <w:pgMar w:top="1100" w:right="500" w:bottom="280" w:left="500" w:header="720" w:footer="720" w:gutter="0"/>
          <w:cols w:space="720" w:num="1"/>
        </w:sectPr>
      </w:pPr>
    </w:p>
    <w:tbl>
      <w:tblPr>
        <w:tblStyle w:val="11"/>
        <w:tblW w:w="131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2430"/>
        <w:gridCol w:w="1776"/>
        <w:gridCol w:w="1560"/>
        <w:gridCol w:w="1644"/>
        <w:gridCol w:w="1236"/>
        <w:gridCol w:w="1404"/>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79"/>
              <w:ind w:left="108"/>
            </w:pPr>
            <w:r>
              <w:t>21011</w:t>
            </w:r>
          </w:p>
        </w:tc>
        <w:tc>
          <w:tcPr>
            <w:tcW w:w="2430" w:type="dxa"/>
            <w:tcBorders>
              <w:top w:val="nil"/>
            </w:tcBorders>
          </w:tcPr>
          <w:p>
            <w:pPr>
              <w:pStyle w:val="15"/>
              <w:spacing w:before="79"/>
              <w:ind w:left="106"/>
            </w:pPr>
            <w:r>
              <w:t>行政事业单位医疗</w:t>
            </w:r>
          </w:p>
        </w:tc>
        <w:tc>
          <w:tcPr>
            <w:tcW w:w="1776" w:type="dxa"/>
            <w:tcBorders>
              <w:top w:val="nil"/>
            </w:tcBorders>
          </w:tcPr>
          <w:p>
            <w:pPr>
              <w:pStyle w:val="15"/>
              <w:spacing w:before="67"/>
              <w:ind w:right="96"/>
              <w:jc w:val="right"/>
              <w:rPr>
                <w:sz w:val="24"/>
              </w:rPr>
            </w:pPr>
            <w:r>
              <w:rPr>
                <w:sz w:val="24"/>
              </w:rPr>
              <w:t>41.95</w:t>
            </w:r>
          </w:p>
        </w:tc>
        <w:tc>
          <w:tcPr>
            <w:tcW w:w="1560" w:type="dxa"/>
            <w:tcBorders>
              <w:top w:val="nil"/>
            </w:tcBorders>
          </w:tcPr>
          <w:p>
            <w:pPr>
              <w:pStyle w:val="15"/>
              <w:spacing w:before="67"/>
              <w:ind w:right="96"/>
              <w:jc w:val="right"/>
              <w:rPr>
                <w:sz w:val="24"/>
              </w:rPr>
            </w:pPr>
            <w:r>
              <w:rPr>
                <w:sz w:val="24"/>
              </w:rPr>
              <w:t>41.95</w:t>
            </w:r>
          </w:p>
        </w:tc>
        <w:tc>
          <w:tcPr>
            <w:tcW w:w="1644" w:type="dxa"/>
            <w:tcBorders>
              <w:top w:val="nil"/>
            </w:tcBorders>
          </w:tcPr>
          <w:p>
            <w:pPr>
              <w:pStyle w:val="15"/>
              <w:rPr>
                <w:rFonts w:ascii="Times New Roman"/>
              </w:rPr>
            </w:pPr>
          </w:p>
        </w:tc>
        <w:tc>
          <w:tcPr>
            <w:tcW w:w="1236" w:type="dxa"/>
            <w:tcBorders>
              <w:top w:val="nil"/>
            </w:tcBorders>
          </w:tcPr>
          <w:p>
            <w:pPr>
              <w:pStyle w:val="15"/>
              <w:rPr>
                <w:rFonts w:ascii="Times New Roman"/>
              </w:rPr>
            </w:pPr>
          </w:p>
        </w:tc>
        <w:tc>
          <w:tcPr>
            <w:tcW w:w="1404" w:type="dxa"/>
            <w:tcBorders>
              <w:top w:val="nil"/>
            </w:tcBorders>
          </w:tcPr>
          <w:p>
            <w:pPr>
              <w:pStyle w:val="15"/>
              <w:rPr>
                <w:rFonts w:ascii="Times New Roman"/>
              </w:rPr>
            </w:pPr>
          </w:p>
        </w:tc>
        <w:tc>
          <w:tcPr>
            <w:tcW w:w="1869" w:type="dxa"/>
            <w:tcBorders>
              <w:top w:val="nil"/>
            </w:tcBorders>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78"/>
              <w:ind w:left="108"/>
            </w:pPr>
            <w:r>
              <w:t>2101102</w:t>
            </w:r>
          </w:p>
        </w:tc>
        <w:tc>
          <w:tcPr>
            <w:tcW w:w="2430" w:type="dxa"/>
          </w:tcPr>
          <w:p>
            <w:pPr>
              <w:pStyle w:val="15"/>
              <w:spacing w:before="78"/>
              <w:ind w:left="327"/>
            </w:pPr>
            <w:r>
              <w:t>事业单位医疗</w:t>
            </w:r>
          </w:p>
        </w:tc>
        <w:tc>
          <w:tcPr>
            <w:tcW w:w="1776" w:type="dxa"/>
          </w:tcPr>
          <w:p>
            <w:pPr>
              <w:pStyle w:val="15"/>
              <w:spacing w:before="65"/>
              <w:ind w:right="96"/>
              <w:jc w:val="right"/>
              <w:rPr>
                <w:sz w:val="24"/>
              </w:rPr>
            </w:pPr>
            <w:r>
              <w:rPr>
                <w:sz w:val="24"/>
              </w:rPr>
              <w:t>27.31</w:t>
            </w:r>
          </w:p>
        </w:tc>
        <w:tc>
          <w:tcPr>
            <w:tcW w:w="1560" w:type="dxa"/>
          </w:tcPr>
          <w:p>
            <w:pPr>
              <w:pStyle w:val="15"/>
              <w:spacing w:before="65"/>
              <w:ind w:right="96"/>
              <w:jc w:val="right"/>
              <w:rPr>
                <w:sz w:val="24"/>
              </w:rPr>
            </w:pPr>
            <w:r>
              <w:rPr>
                <w:sz w:val="24"/>
              </w:rPr>
              <w:t>27.31</w:t>
            </w:r>
          </w:p>
        </w:tc>
        <w:tc>
          <w:tcPr>
            <w:tcW w:w="1644" w:type="dxa"/>
          </w:tcPr>
          <w:p>
            <w:pPr>
              <w:pStyle w:val="15"/>
              <w:rPr>
                <w:rFonts w:ascii="Times New Roman"/>
              </w:rPr>
            </w:pP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78"/>
              <w:ind w:left="108"/>
            </w:pPr>
            <w:r>
              <w:t>2101103</w:t>
            </w:r>
          </w:p>
        </w:tc>
        <w:tc>
          <w:tcPr>
            <w:tcW w:w="2430" w:type="dxa"/>
          </w:tcPr>
          <w:p>
            <w:pPr>
              <w:pStyle w:val="15"/>
              <w:spacing w:before="78"/>
              <w:ind w:left="327"/>
            </w:pPr>
            <w:r>
              <w:t>公务员医疗补助</w:t>
            </w:r>
          </w:p>
        </w:tc>
        <w:tc>
          <w:tcPr>
            <w:tcW w:w="1776" w:type="dxa"/>
          </w:tcPr>
          <w:p>
            <w:pPr>
              <w:pStyle w:val="15"/>
              <w:spacing w:before="66"/>
              <w:ind w:right="96"/>
              <w:jc w:val="right"/>
              <w:rPr>
                <w:sz w:val="24"/>
              </w:rPr>
            </w:pPr>
            <w:r>
              <w:rPr>
                <w:sz w:val="24"/>
              </w:rPr>
              <w:t>14.64</w:t>
            </w:r>
          </w:p>
        </w:tc>
        <w:tc>
          <w:tcPr>
            <w:tcW w:w="1560" w:type="dxa"/>
          </w:tcPr>
          <w:p>
            <w:pPr>
              <w:pStyle w:val="15"/>
              <w:spacing w:before="66"/>
              <w:ind w:right="96"/>
              <w:jc w:val="right"/>
              <w:rPr>
                <w:sz w:val="24"/>
              </w:rPr>
            </w:pPr>
            <w:r>
              <w:rPr>
                <w:sz w:val="24"/>
              </w:rPr>
              <w:t>14.64</w:t>
            </w:r>
          </w:p>
        </w:tc>
        <w:tc>
          <w:tcPr>
            <w:tcW w:w="1644" w:type="dxa"/>
          </w:tcPr>
          <w:p>
            <w:pPr>
              <w:pStyle w:val="15"/>
              <w:rPr>
                <w:rFonts w:ascii="Times New Roman"/>
              </w:rPr>
            </w:pP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79"/>
              <w:ind w:left="108"/>
            </w:pPr>
            <w:r>
              <w:t>221</w:t>
            </w:r>
          </w:p>
        </w:tc>
        <w:tc>
          <w:tcPr>
            <w:tcW w:w="2430" w:type="dxa"/>
          </w:tcPr>
          <w:p>
            <w:pPr>
              <w:pStyle w:val="15"/>
              <w:spacing w:before="79"/>
              <w:ind w:left="106"/>
            </w:pPr>
            <w:r>
              <w:t>住房保障支出</w:t>
            </w:r>
          </w:p>
        </w:tc>
        <w:tc>
          <w:tcPr>
            <w:tcW w:w="1776" w:type="dxa"/>
          </w:tcPr>
          <w:p>
            <w:pPr>
              <w:pStyle w:val="15"/>
              <w:spacing w:before="66"/>
              <w:ind w:right="96"/>
              <w:jc w:val="right"/>
              <w:rPr>
                <w:sz w:val="24"/>
              </w:rPr>
            </w:pPr>
            <w:r>
              <w:rPr>
                <w:sz w:val="24"/>
              </w:rPr>
              <w:t>44.25</w:t>
            </w:r>
          </w:p>
        </w:tc>
        <w:tc>
          <w:tcPr>
            <w:tcW w:w="1560" w:type="dxa"/>
          </w:tcPr>
          <w:p>
            <w:pPr>
              <w:pStyle w:val="15"/>
              <w:spacing w:before="66"/>
              <w:ind w:right="96"/>
              <w:jc w:val="right"/>
              <w:rPr>
                <w:sz w:val="24"/>
              </w:rPr>
            </w:pPr>
            <w:r>
              <w:rPr>
                <w:sz w:val="24"/>
              </w:rPr>
              <w:t>44.25</w:t>
            </w:r>
          </w:p>
        </w:tc>
        <w:tc>
          <w:tcPr>
            <w:tcW w:w="1644" w:type="dxa"/>
          </w:tcPr>
          <w:p>
            <w:pPr>
              <w:pStyle w:val="15"/>
              <w:rPr>
                <w:rFonts w:ascii="Times New Roman"/>
              </w:rPr>
            </w:pP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78"/>
              <w:ind w:left="108"/>
            </w:pPr>
            <w:r>
              <w:t>22102</w:t>
            </w:r>
          </w:p>
        </w:tc>
        <w:tc>
          <w:tcPr>
            <w:tcW w:w="2430" w:type="dxa"/>
          </w:tcPr>
          <w:p>
            <w:pPr>
              <w:pStyle w:val="15"/>
              <w:spacing w:before="78"/>
              <w:ind w:left="106"/>
            </w:pPr>
            <w:r>
              <w:t>住房改革支出</w:t>
            </w:r>
          </w:p>
        </w:tc>
        <w:tc>
          <w:tcPr>
            <w:tcW w:w="1776" w:type="dxa"/>
          </w:tcPr>
          <w:p>
            <w:pPr>
              <w:pStyle w:val="15"/>
              <w:spacing w:before="65"/>
              <w:ind w:right="96"/>
              <w:jc w:val="right"/>
              <w:rPr>
                <w:sz w:val="24"/>
              </w:rPr>
            </w:pPr>
            <w:r>
              <w:rPr>
                <w:sz w:val="24"/>
              </w:rPr>
              <w:t>44.25</w:t>
            </w:r>
          </w:p>
        </w:tc>
        <w:tc>
          <w:tcPr>
            <w:tcW w:w="1560" w:type="dxa"/>
          </w:tcPr>
          <w:p>
            <w:pPr>
              <w:pStyle w:val="15"/>
              <w:spacing w:before="65"/>
              <w:ind w:right="96"/>
              <w:jc w:val="right"/>
              <w:rPr>
                <w:sz w:val="24"/>
              </w:rPr>
            </w:pPr>
            <w:r>
              <w:rPr>
                <w:sz w:val="24"/>
              </w:rPr>
              <w:t>44.25</w:t>
            </w:r>
          </w:p>
        </w:tc>
        <w:tc>
          <w:tcPr>
            <w:tcW w:w="1644" w:type="dxa"/>
          </w:tcPr>
          <w:p>
            <w:pPr>
              <w:pStyle w:val="15"/>
              <w:rPr>
                <w:rFonts w:ascii="Times New Roman"/>
              </w:rPr>
            </w:pP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64" w:type="dxa"/>
          </w:tcPr>
          <w:p>
            <w:pPr>
              <w:pStyle w:val="15"/>
              <w:spacing w:before="78"/>
              <w:ind w:left="108"/>
            </w:pPr>
            <w:r>
              <w:t>2210201</w:t>
            </w:r>
          </w:p>
        </w:tc>
        <w:tc>
          <w:tcPr>
            <w:tcW w:w="2430" w:type="dxa"/>
          </w:tcPr>
          <w:p>
            <w:pPr>
              <w:pStyle w:val="15"/>
              <w:spacing w:before="78"/>
              <w:ind w:left="327"/>
            </w:pPr>
            <w:r>
              <w:t>住房公积金</w:t>
            </w:r>
          </w:p>
        </w:tc>
        <w:tc>
          <w:tcPr>
            <w:tcW w:w="1776" w:type="dxa"/>
          </w:tcPr>
          <w:p>
            <w:pPr>
              <w:pStyle w:val="15"/>
              <w:spacing w:before="66"/>
              <w:ind w:right="96"/>
              <w:jc w:val="right"/>
              <w:rPr>
                <w:sz w:val="24"/>
              </w:rPr>
            </w:pPr>
            <w:r>
              <w:rPr>
                <w:sz w:val="24"/>
              </w:rPr>
              <w:t>44.25</w:t>
            </w:r>
          </w:p>
        </w:tc>
        <w:tc>
          <w:tcPr>
            <w:tcW w:w="1560" w:type="dxa"/>
          </w:tcPr>
          <w:p>
            <w:pPr>
              <w:pStyle w:val="15"/>
              <w:spacing w:before="66"/>
              <w:ind w:right="96"/>
              <w:jc w:val="right"/>
              <w:rPr>
                <w:sz w:val="24"/>
              </w:rPr>
            </w:pPr>
            <w:r>
              <w:rPr>
                <w:sz w:val="24"/>
              </w:rPr>
              <w:t>44.25</w:t>
            </w:r>
          </w:p>
        </w:tc>
        <w:tc>
          <w:tcPr>
            <w:tcW w:w="1644" w:type="dxa"/>
          </w:tcPr>
          <w:p>
            <w:pPr>
              <w:pStyle w:val="15"/>
              <w:rPr>
                <w:rFonts w:ascii="Times New Roman"/>
              </w:rPr>
            </w:pPr>
          </w:p>
        </w:tc>
        <w:tc>
          <w:tcPr>
            <w:tcW w:w="1236" w:type="dxa"/>
          </w:tcPr>
          <w:p>
            <w:pPr>
              <w:pStyle w:val="15"/>
              <w:rPr>
                <w:rFonts w:ascii="Times New Roman"/>
              </w:rPr>
            </w:pPr>
          </w:p>
        </w:tc>
        <w:tc>
          <w:tcPr>
            <w:tcW w:w="1404" w:type="dxa"/>
          </w:tcPr>
          <w:p>
            <w:pPr>
              <w:pStyle w:val="15"/>
              <w:rPr>
                <w:rFonts w:ascii="Times New Roman"/>
              </w:rPr>
            </w:pPr>
          </w:p>
        </w:tc>
        <w:tc>
          <w:tcPr>
            <w:tcW w:w="1869" w:type="dxa"/>
          </w:tcPr>
          <w:p>
            <w:pPr>
              <w:pStyle w:val="15"/>
              <w:rPr>
                <w:rFonts w:ascii="Times New Roman"/>
              </w:rPr>
            </w:pPr>
          </w:p>
        </w:tc>
      </w:tr>
    </w:tbl>
    <w:p>
      <w:pPr>
        <w:pStyle w:val="8"/>
        <w:spacing w:before="12"/>
        <w:rPr>
          <w:sz w:val="6"/>
        </w:rPr>
      </w:pPr>
    </w:p>
    <w:p>
      <w:pPr>
        <w:spacing w:before="67"/>
        <w:ind w:left="313"/>
        <w:rPr>
          <w:sz w:val="24"/>
        </w:rPr>
      </w:pPr>
      <w:r>
        <w:rPr>
          <w:sz w:val="24"/>
        </w:rPr>
        <w:t>注：本表反映部门本年度各项支出情况。</w:t>
      </w:r>
    </w:p>
    <w:p>
      <w:pPr>
        <w:rPr>
          <w:sz w:val="24"/>
        </w:rPr>
        <w:sectPr>
          <w:pgSz w:w="16840" w:h="11910" w:orient="landscape"/>
          <w:pgMar w:top="720" w:right="500" w:bottom="280" w:left="500" w:header="720" w:footer="720" w:gutter="0"/>
          <w:cols w:space="720" w:num="1"/>
        </w:sectPr>
      </w:pPr>
    </w:p>
    <w:p>
      <w:pPr>
        <w:pStyle w:val="8"/>
        <w:spacing w:before="34"/>
        <w:ind w:left="91"/>
        <w:jc w:val="center"/>
      </w:pPr>
      <w:r>
        <w:t>财政拨款收入支出决算总表</w:t>
      </w:r>
    </w:p>
    <w:p>
      <w:pPr>
        <w:spacing w:before="135"/>
        <w:ind w:right="220"/>
        <w:jc w:val="right"/>
        <w:rPr>
          <w:sz w:val="20"/>
        </w:rPr>
      </w:pPr>
      <w:r>
        <w:rPr>
          <w:spacing w:val="-18"/>
          <w:sz w:val="20"/>
        </w:rPr>
        <w:t xml:space="preserve">公开 </w:t>
      </w:r>
      <w:r>
        <w:rPr>
          <w:sz w:val="20"/>
        </w:rPr>
        <w:t>04</w:t>
      </w:r>
      <w:r>
        <w:rPr>
          <w:spacing w:val="-26"/>
          <w:sz w:val="20"/>
        </w:rPr>
        <w:t xml:space="preserve"> 表</w:t>
      </w:r>
    </w:p>
    <w:p>
      <w:pPr>
        <w:tabs>
          <w:tab w:val="left" w:pos="931"/>
          <w:tab w:val="left" w:pos="14395"/>
        </w:tabs>
        <w:spacing w:before="48" w:after="22"/>
        <w:ind w:left="91"/>
        <w:jc w:val="center"/>
        <w:rPr>
          <w:sz w:val="20"/>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w w:val="95"/>
          <w:sz w:val="20"/>
        </w:rPr>
        <w:t>单位：万元</w:t>
      </w:r>
    </w:p>
    <w:tbl>
      <w:tblPr>
        <w:tblStyle w:val="11"/>
        <w:tblW w:w="15521"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95"/>
        <w:gridCol w:w="436"/>
        <w:gridCol w:w="1078"/>
        <w:gridCol w:w="3411"/>
        <w:gridCol w:w="1067"/>
        <w:gridCol w:w="1573"/>
        <w:gridCol w:w="1394"/>
        <w:gridCol w:w="1394"/>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09" w:type="dxa"/>
            <w:gridSpan w:val="3"/>
          </w:tcPr>
          <w:p>
            <w:pPr>
              <w:pStyle w:val="15"/>
              <w:spacing w:before="49"/>
              <w:ind w:left="2293" w:right="2285"/>
              <w:jc w:val="center"/>
              <w:rPr>
                <w:sz w:val="24"/>
              </w:rPr>
            </w:pPr>
            <w:r>
              <w:rPr>
                <w:sz w:val="24"/>
              </w:rPr>
              <w:t>收入</w:t>
            </w:r>
          </w:p>
        </w:tc>
        <w:tc>
          <w:tcPr>
            <w:tcW w:w="10412" w:type="dxa"/>
            <w:gridSpan w:val="6"/>
          </w:tcPr>
          <w:p>
            <w:pPr>
              <w:pStyle w:val="15"/>
              <w:spacing w:before="49"/>
              <w:ind w:left="4946" w:right="4935"/>
              <w:jc w:val="center"/>
              <w:rPr>
                <w:sz w:val="24"/>
              </w:rPr>
            </w:pPr>
            <w:r>
              <w:rPr>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595" w:type="dxa"/>
          </w:tcPr>
          <w:p>
            <w:pPr>
              <w:pStyle w:val="15"/>
              <w:spacing w:before="8"/>
              <w:rPr>
                <w:sz w:val="24"/>
              </w:rPr>
            </w:pPr>
          </w:p>
          <w:p>
            <w:pPr>
              <w:pStyle w:val="15"/>
              <w:tabs>
                <w:tab w:val="left" w:pos="726"/>
              </w:tabs>
              <w:ind w:left="6"/>
              <w:jc w:val="center"/>
              <w:rPr>
                <w:sz w:val="24"/>
              </w:rPr>
            </w:pPr>
            <w:r>
              <w:rPr>
                <w:sz w:val="24"/>
              </w:rPr>
              <w:t>项</w:t>
            </w:r>
            <w:r>
              <w:rPr>
                <w:sz w:val="24"/>
              </w:rPr>
              <w:tab/>
            </w:r>
            <w:r>
              <w:rPr>
                <w:sz w:val="24"/>
              </w:rPr>
              <w:t>目</w:t>
            </w:r>
          </w:p>
        </w:tc>
        <w:tc>
          <w:tcPr>
            <w:tcW w:w="436" w:type="dxa"/>
          </w:tcPr>
          <w:p>
            <w:pPr>
              <w:pStyle w:val="15"/>
              <w:spacing w:before="3"/>
              <w:rPr>
                <w:sz w:val="14"/>
              </w:rPr>
            </w:pPr>
          </w:p>
          <w:p>
            <w:pPr>
              <w:pStyle w:val="15"/>
              <w:spacing w:before="1" w:line="292" w:lineRule="auto"/>
              <w:ind w:left="118" w:right="106"/>
              <w:rPr>
                <w:sz w:val="20"/>
              </w:rPr>
            </w:pPr>
            <w:r>
              <w:rPr>
                <w:sz w:val="20"/>
              </w:rPr>
              <w:t>行次</w:t>
            </w:r>
          </w:p>
        </w:tc>
        <w:tc>
          <w:tcPr>
            <w:tcW w:w="1078" w:type="dxa"/>
          </w:tcPr>
          <w:p>
            <w:pPr>
              <w:pStyle w:val="15"/>
              <w:spacing w:before="8"/>
              <w:rPr>
                <w:sz w:val="24"/>
              </w:rPr>
            </w:pPr>
          </w:p>
          <w:p>
            <w:pPr>
              <w:pStyle w:val="15"/>
              <w:ind w:left="298"/>
              <w:rPr>
                <w:sz w:val="24"/>
              </w:rPr>
            </w:pPr>
            <w:r>
              <w:rPr>
                <w:sz w:val="24"/>
              </w:rPr>
              <w:t>金额</w:t>
            </w:r>
          </w:p>
        </w:tc>
        <w:tc>
          <w:tcPr>
            <w:tcW w:w="3411" w:type="dxa"/>
          </w:tcPr>
          <w:p>
            <w:pPr>
              <w:pStyle w:val="15"/>
              <w:spacing w:before="8"/>
              <w:rPr>
                <w:sz w:val="24"/>
              </w:rPr>
            </w:pPr>
          </w:p>
          <w:p>
            <w:pPr>
              <w:pStyle w:val="15"/>
              <w:tabs>
                <w:tab w:val="left" w:pos="728"/>
              </w:tabs>
              <w:ind w:left="8"/>
              <w:jc w:val="center"/>
              <w:rPr>
                <w:sz w:val="24"/>
              </w:rPr>
            </w:pPr>
            <w:r>
              <w:rPr>
                <w:sz w:val="24"/>
              </w:rPr>
              <w:t>项</w:t>
            </w:r>
            <w:r>
              <w:rPr>
                <w:sz w:val="24"/>
              </w:rPr>
              <w:tab/>
            </w:r>
            <w:r>
              <w:rPr>
                <w:sz w:val="24"/>
              </w:rPr>
              <w:t>目</w:t>
            </w:r>
          </w:p>
        </w:tc>
        <w:tc>
          <w:tcPr>
            <w:tcW w:w="1067" w:type="dxa"/>
          </w:tcPr>
          <w:p>
            <w:pPr>
              <w:pStyle w:val="15"/>
              <w:spacing w:before="6"/>
              <w:rPr>
                <w:sz w:val="26"/>
              </w:rPr>
            </w:pPr>
          </w:p>
          <w:p>
            <w:pPr>
              <w:pStyle w:val="15"/>
              <w:ind w:left="310" w:right="306"/>
              <w:jc w:val="center"/>
              <w:rPr>
                <w:sz w:val="20"/>
              </w:rPr>
            </w:pPr>
            <w:r>
              <w:rPr>
                <w:sz w:val="20"/>
              </w:rPr>
              <w:t>行次</w:t>
            </w:r>
          </w:p>
        </w:tc>
        <w:tc>
          <w:tcPr>
            <w:tcW w:w="1573" w:type="dxa"/>
          </w:tcPr>
          <w:p>
            <w:pPr>
              <w:pStyle w:val="15"/>
              <w:spacing w:before="8"/>
              <w:rPr>
                <w:sz w:val="24"/>
              </w:rPr>
            </w:pPr>
          </w:p>
          <w:p>
            <w:pPr>
              <w:pStyle w:val="15"/>
              <w:ind w:left="184" w:right="175"/>
              <w:jc w:val="center"/>
              <w:rPr>
                <w:sz w:val="24"/>
              </w:rPr>
            </w:pPr>
            <w:r>
              <w:rPr>
                <w:sz w:val="24"/>
              </w:rPr>
              <w:t>合计</w:t>
            </w:r>
          </w:p>
        </w:tc>
        <w:tc>
          <w:tcPr>
            <w:tcW w:w="1394" w:type="dxa"/>
          </w:tcPr>
          <w:p>
            <w:pPr>
              <w:pStyle w:val="15"/>
              <w:spacing w:before="4" w:line="242" w:lineRule="auto"/>
              <w:ind w:left="216" w:right="205"/>
              <w:jc w:val="center"/>
              <w:rPr>
                <w:sz w:val="24"/>
              </w:rPr>
            </w:pPr>
            <w:r>
              <w:rPr>
                <w:sz w:val="24"/>
              </w:rPr>
              <w:t>一般公共预算财政</w:t>
            </w:r>
          </w:p>
          <w:p>
            <w:pPr>
              <w:pStyle w:val="15"/>
              <w:spacing w:before="3" w:line="288" w:lineRule="exact"/>
              <w:ind w:left="213" w:right="205"/>
              <w:jc w:val="center"/>
              <w:rPr>
                <w:sz w:val="24"/>
              </w:rPr>
            </w:pPr>
            <w:r>
              <w:rPr>
                <w:sz w:val="24"/>
              </w:rPr>
              <w:t>拨款</w:t>
            </w:r>
          </w:p>
        </w:tc>
        <w:tc>
          <w:tcPr>
            <w:tcW w:w="1394" w:type="dxa"/>
          </w:tcPr>
          <w:p>
            <w:pPr>
              <w:pStyle w:val="15"/>
              <w:spacing w:before="4" w:line="242" w:lineRule="auto"/>
              <w:ind w:left="216" w:right="205"/>
              <w:rPr>
                <w:sz w:val="24"/>
              </w:rPr>
            </w:pPr>
            <w:r>
              <w:rPr>
                <w:spacing w:val="-5"/>
                <w:sz w:val="24"/>
              </w:rPr>
              <w:t>政府性基金预算财</w:t>
            </w:r>
          </w:p>
          <w:p>
            <w:pPr>
              <w:pStyle w:val="15"/>
              <w:spacing w:before="3" w:line="288" w:lineRule="exact"/>
              <w:ind w:left="336"/>
              <w:rPr>
                <w:sz w:val="24"/>
              </w:rPr>
            </w:pPr>
            <w:r>
              <w:rPr>
                <w:sz w:val="24"/>
              </w:rPr>
              <w:t>政拨款</w:t>
            </w:r>
          </w:p>
        </w:tc>
        <w:tc>
          <w:tcPr>
            <w:tcW w:w="1573" w:type="dxa"/>
          </w:tcPr>
          <w:p>
            <w:pPr>
              <w:pStyle w:val="15"/>
              <w:spacing w:before="4" w:line="242" w:lineRule="auto"/>
              <w:ind w:left="185" w:right="175"/>
              <w:jc w:val="center"/>
              <w:rPr>
                <w:sz w:val="24"/>
              </w:rPr>
            </w:pPr>
            <w:r>
              <w:rPr>
                <w:sz w:val="24"/>
              </w:rPr>
              <w:t>国有资本经营预算财政</w:t>
            </w:r>
          </w:p>
          <w:p>
            <w:pPr>
              <w:pStyle w:val="15"/>
              <w:spacing w:before="3" w:line="288" w:lineRule="exact"/>
              <w:ind w:left="183" w:right="175"/>
              <w:jc w:val="center"/>
              <w:rPr>
                <w:sz w:val="24"/>
              </w:rPr>
            </w:pPr>
            <w:r>
              <w:rPr>
                <w:sz w:val="24"/>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tabs>
                <w:tab w:val="left" w:pos="726"/>
              </w:tabs>
              <w:spacing w:before="49"/>
              <w:ind w:left="6"/>
              <w:jc w:val="center"/>
              <w:rPr>
                <w:sz w:val="24"/>
              </w:rPr>
            </w:pPr>
            <w:r>
              <w:rPr>
                <w:sz w:val="24"/>
              </w:rPr>
              <w:t>栏</w:t>
            </w:r>
            <w:r>
              <w:rPr>
                <w:sz w:val="24"/>
              </w:rPr>
              <w:tab/>
            </w:r>
            <w:r>
              <w:rPr>
                <w:sz w:val="24"/>
              </w:rPr>
              <w:t>次</w:t>
            </w:r>
          </w:p>
        </w:tc>
        <w:tc>
          <w:tcPr>
            <w:tcW w:w="436" w:type="dxa"/>
          </w:tcPr>
          <w:p>
            <w:pPr>
              <w:pStyle w:val="15"/>
              <w:rPr>
                <w:rFonts w:ascii="Times New Roman"/>
              </w:rPr>
            </w:pPr>
          </w:p>
        </w:tc>
        <w:tc>
          <w:tcPr>
            <w:tcW w:w="1078" w:type="dxa"/>
          </w:tcPr>
          <w:p>
            <w:pPr>
              <w:pStyle w:val="15"/>
              <w:spacing w:before="49"/>
              <w:ind w:left="9"/>
              <w:jc w:val="center"/>
              <w:rPr>
                <w:sz w:val="24"/>
              </w:rPr>
            </w:pPr>
            <w:r>
              <w:rPr>
                <w:sz w:val="24"/>
              </w:rPr>
              <w:t>1</w:t>
            </w:r>
          </w:p>
        </w:tc>
        <w:tc>
          <w:tcPr>
            <w:tcW w:w="3411" w:type="dxa"/>
          </w:tcPr>
          <w:p>
            <w:pPr>
              <w:pStyle w:val="15"/>
              <w:tabs>
                <w:tab w:val="left" w:pos="728"/>
              </w:tabs>
              <w:spacing w:before="49"/>
              <w:ind w:left="8"/>
              <w:jc w:val="center"/>
              <w:rPr>
                <w:sz w:val="24"/>
              </w:rPr>
            </w:pPr>
            <w:r>
              <w:rPr>
                <w:sz w:val="24"/>
              </w:rPr>
              <w:t>栏</w:t>
            </w:r>
            <w:r>
              <w:rPr>
                <w:sz w:val="24"/>
              </w:rPr>
              <w:tab/>
            </w:r>
            <w:r>
              <w:rPr>
                <w:sz w:val="24"/>
              </w:rPr>
              <w:t>次</w:t>
            </w:r>
          </w:p>
        </w:tc>
        <w:tc>
          <w:tcPr>
            <w:tcW w:w="1067" w:type="dxa"/>
          </w:tcPr>
          <w:p>
            <w:pPr>
              <w:pStyle w:val="15"/>
              <w:rPr>
                <w:rFonts w:ascii="Times New Roman"/>
              </w:rPr>
            </w:pPr>
          </w:p>
        </w:tc>
        <w:tc>
          <w:tcPr>
            <w:tcW w:w="1573" w:type="dxa"/>
          </w:tcPr>
          <w:p>
            <w:pPr>
              <w:pStyle w:val="15"/>
              <w:spacing w:before="49"/>
              <w:ind w:left="9"/>
              <w:jc w:val="center"/>
              <w:rPr>
                <w:sz w:val="24"/>
              </w:rPr>
            </w:pPr>
            <w:r>
              <w:rPr>
                <w:sz w:val="24"/>
              </w:rPr>
              <w:t>2</w:t>
            </w:r>
          </w:p>
        </w:tc>
        <w:tc>
          <w:tcPr>
            <w:tcW w:w="1394" w:type="dxa"/>
          </w:tcPr>
          <w:p>
            <w:pPr>
              <w:pStyle w:val="15"/>
              <w:spacing w:before="49"/>
              <w:ind w:left="8"/>
              <w:jc w:val="center"/>
              <w:rPr>
                <w:sz w:val="24"/>
              </w:rPr>
            </w:pPr>
            <w:r>
              <w:rPr>
                <w:sz w:val="24"/>
              </w:rPr>
              <w:t>3</w:t>
            </w:r>
          </w:p>
        </w:tc>
        <w:tc>
          <w:tcPr>
            <w:tcW w:w="1394" w:type="dxa"/>
          </w:tcPr>
          <w:p>
            <w:pPr>
              <w:pStyle w:val="15"/>
              <w:spacing w:before="49"/>
              <w:ind w:left="9"/>
              <w:jc w:val="center"/>
              <w:rPr>
                <w:sz w:val="24"/>
              </w:rPr>
            </w:pPr>
            <w:r>
              <w:rPr>
                <w:sz w:val="24"/>
              </w:rPr>
              <w:t>4</w:t>
            </w:r>
          </w:p>
        </w:tc>
        <w:tc>
          <w:tcPr>
            <w:tcW w:w="1573" w:type="dxa"/>
          </w:tcPr>
          <w:p>
            <w:pPr>
              <w:pStyle w:val="15"/>
              <w:spacing w:before="49"/>
              <w:ind w:left="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spacing w:before="60"/>
              <w:ind w:left="108"/>
            </w:pPr>
            <w:r>
              <w:t>一、一般公共预算财政拨款</w:t>
            </w:r>
          </w:p>
        </w:tc>
        <w:tc>
          <w:tcPr>
            <w:tcW w:w="436" w:type="dxa"/>
          </w:tcPr>
          <w:p>
            <w:pPr>
              <w:pStyle w:val="15"/>
              <w:spacing w:before="60"/>
              <w:ind w:left="163"/>
            </w:pPr>
            <w:r>
              <w:t>1</w:t>
            </w:r>
          </w:p>
        </w:tc>
        <w:tc>
          <w:tcPr>
            <w:tcW w:w="1078" w:type="dxa"/>
          </w:tcPr>
          <w:p>
            <w:pPr>
              <w:pStyle w:val="15"/>
              <w:spacing w:before="60"/>
              <w:ind w:right="94"/>
              <w:jc w:val="right"/>
            </w:pPr>
            <w:r>
              <w:t>1102.59</w:t>
            </w:r>
          </w:p>
        </w:tc>
        <w:tc>
          <w:tcPr>
            <w:tcW w:w="3411" w:type="dxa"/>
          </w:tcPr>
          <w:p>
            <w:pPr>
              <w:pStyle w:val="15"/>
              <w:spacing w:before="60"/>
              <w:ind w:left="106"/>
            </w:pPr>
            <w:r>
              <w:t>一、一般公共服务支出</w:t>
            </w:r>
          </w:p>
        </w:tc>
        <w:tc>
          <w:tcPr>
            <w:tcW w:w="1067" w:type="dxa"/>
          </w:tcPr>
          <w:p>
            <w:pPr>
              <w:pStyle w:val="15"/>
              <w:spacing w:before="60"/>
              <w:ind w:left="310" w:right="301"/>
              <w:jc w:val="center"/>
            </w:pPr>
            <w:r>
              <w:t>15</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595" w:type="dxa"/>
          </w:tcPr>
          <w:p>
            <w:pPr>
              <w:pStyle w:val="15"/>
              <w:spacing w:before="61"/>
              <w:ind w:left="108"/>
            </w:pPr>
            <w:r>
              <w:t>二、政府性基金预算财政拨款</w:t>
            </w:r>
          </w:p>
        </w:tc>
        <w:tc>
          <w:tcPr>
            <w:tcW w:w="436" w:type="dxa"/>
          </w:tcPr>
          <w:p>
            <w:pPr>
              <w:pStyle w:val="15"/>
              <w:spacing w:before="61"/>
              <w:ind w:left="163"/>
            </w:pPr>
            <w:r>
              <w:t>2</w:t>
            </w:r>
          </w:p>
        </w:tc>
        <w:tc>
          <w:tcPr>
            <w:tcW w:w="1078" w:type="dxa"/>
          </w:tcPr>
          <w:p>
            <w:pPr>
              <w:pStyle w:val="15"/>
              <w:spacing w:before="61"/>
              <w:ind w:right="94"/>
              <w:jc w:val="right"/>
            </w:pPr>
            <w:r>
              <w:t>0</w:t>
            </w:r>
          </w:p>
        </w:tc>
        <w:tc>
          <w:tcPr>
            <w:tcW w:w="3411" w:type="dxa"/>
          </w:tcPr>
          <w:p>
            <w:pPr>
              <w:pStyle w:val="15"/>
              <w:spacing w:before="61"/>
              <w:ind w:left="106"/>
            </w:pPr>
            <w:r>
              <w:t>二、外交支出</w:t>
            </w:r>
          </w:p>
        </w:tc>
        <w:tc>
          <w:tcPr>
            <w:tcW w:w="1067" w:type="dxa"/>
          </w:tcPr>
          <w:p>
            <w:pPr>
              <w:pStyle w:val="15"/>
              <w:spacing w:before="61"/>
              <w:ind w:left="310" w:right="301"/>
              <w:jc w:val="center"/>
            </w:pPr>
            <w:r>
              <w:t>16</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spacing w:before="62"/>
              <w:ind w:left="108"/>
            </w:pPr>
            <w:r>
              <w:t>三、国有资本经营预算财政拨款</w:t>
            </w:r>
          </w:p>
        </w:tc>
        <w:tc>
          <w:tcPr>
            <w:tcW w:w="436" w:type="dxa"/>
          </w:tcPr>
          <w:p>
            <w:pPr>
              <w:pStyle w:val="15"/>
              <w:spacing w:before="62"/>
              <w:ind w:left="163"/>
            </w:pPr>
            <w:r>
              <w:t>3</w:t>
            </w:r>
          </w:p>
        </w:tc>
        <w:tc>
          <w:tcPr>
            <w:tcW w:w="1078" w:type="dxa"/>
          </w:tcPr>
          <w:p>
            <w:pPr>
              <w:pStyle w:val="15"/>
              <w:spacing w:before="62"/>
              <w:ind w:right="94"/>
              <w:jc w:val="right"/>
            </w:pPr>
            <w:r>
              <w:t>0</w:t>
            </w:r>
          </w:p>
        </w:tc>
        <w:tc>
          <w:tcPr>
            <w:tcW w:w="3411" w:type="dxa"/>
          </w:tcPr>
          <w:p>
            <w:pPr>
              <w:pStyle w:val="15"/>
              <w:spacing w:before="62"/>
              <w:ind w:left="106"/>
            </w:pPr>
            <w:r>
              <w:t>三、国防支出</w:t>
            </w:r>
          </w:p>
        </w:tc>
        <w:tc>
          <w:tcPr>
            <w:tcW w:w="1067" w:type="dxa"/>
          </w:tcPr>
          <w:p>
            <w:pPr>
              <w:pStyle w:val="15"/>
              <w:spacing w:before="62"/>
              <w:ind w:left="310" w:right="301"/>
              <w:jc w:val="center"/>
            </w:pPr>
            <w:r>
              <w:t>17</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595" w:type="dxa"/>
          </w:tcPr>
          <w:p>
            <w:pPr>
              <w:pStyle w:val="15"/>
              <w:rPr>
                <w:rFonts w:ascii="Times New Roman"/>
              </w:rPr>
            </w:pPr>
          </w:p>
        </w:tc>
        <w:tc>
          <w:tcPr>
            <w:tcW w:w="436" w:type="dxa"/>
          </w:tcPr>
          <w:p>
            <w:pPr>
              <w:pStyle w:val="15"/>
              <w:spacing w:before="60"/>
              <w:ind w:left="163"/>
            </w:pPr>
            <w:r>
              <w:t>4</w:t>
            </w:r>
          </w:p>
        </w:tc>
        <w:tc>
          <w:tcPr>
            <w:tcW w:w="1078" w:type="dxa"/>
          </w:tcPr>
          <w:p>
            <w:pPr>
              <w:pStyle w:val="15"/>
              <w:rPr>
                <w:rFonts w:ascii="Times New Roman"/>
              </w:rPr>
            </w:pPr>
          </w:p>
        </w:tc>
        <w:tc>
          <w:tcPr>
            <w:tcW w:w="3411" w:type="dxa"/>
          </w:tcPr>
          <w:p>
            <w:pPr>
              <w:pStyle w:val="15"/>
              <w:spacing w:before="60"/>
              <w:ind w:left="106"/>
            </w:pPr>
            <w:r>
              <w:t>四、公共安全支出</w:t>
            </w:r>
          </w:p>
        </w:tc>
        <w:tc>
          <w:tcPr>
            <w:tcW w:w="1067" w:type="dxa"/>
          </w:tcPr>
          <w:p>
            <w:pPr>
              <w:pStyle w:val="15"/>
              <w:spacing w:before="60"/>
              <w:ind w:left="310" w:right="301"/>
              <w:jc w:val="center"/>
            </w:pPr>
            <w:r>
              <w:t>18</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rPr>
                <w:rFonts w:ascii="Times New Roman"/>
              </w:rPr>
            </w:pPr>
          </w:p>
        </w:tc>
        <w:tc>
          <w:tcPr>
            <w:tcW w:w="436" w:type="dxa"/>
          </w:tcPr>
          <w:p>
            <w:pPr>
              <w:pStyle w:val="15"/>
              <w:spacing w:before="61"/>
              <w:ind w:left="163"/>
            </w:pPr>
            <w:r>
              <w:t>5</w:t>
            </w:r>
          </w:p>
        </w:tc>
        <w:tc>
          <w:tcPr>
            <w:tcW w:w="1078" w:type="dxa"/>
          </w:tcPr>
          <w:p>
            <w:pPr>
              <w:pStyle w:val="15"/>
              <w:rPr>
                <w:rFonts w:ascii="Times New Roman"/>
              </w:rPr>
            </w:pPr>
          </w:p>
        </w:tc>
        <w:tc>
          <w:tcPr>
            <w:tcW w:w="3411" w:type="dxa"/>
          </w:tcPr>
          <w:p>
            <w:pPr>
              <w:pStyle w:val="15"/>
              <w:spacing w:before="61"/>
              <w:ind w:left="106"/>
            </w:pPr>
            <w:r>
              <w:t>五、教育支出</w:t>
            </w:r>
          </w:p>
        </w:tc>
        <w:tc>
          <w:tcPr>
            <w:tcW w:w="1067" w:type="dxa"/>
          </w:tcPr>
          <w:p>
            <w:pPr>
              <w:pStyle w:val="15"/>
              <w:spacing w:before="61"/>
              <w:ind w:left="310" w:right="301"/>
              <w:jc w:val="center"/>
            </w:pPr>
            <w:r>
              <w:t>19</w:t>
            </w:r>
          </w:p>
        </w:tc>
        <w:tc>
          <w:tcPr>
            <w:tcW w:w="1573" w:type="dxa"/>
          </w:tcPr>
          <w:p>
            <w:pPr>
              <w:pStyle w:val="15"/>
              <w:spacing w:before="61"/>
              <w:ind w:right="95"/>
              <w:jc w:val="right"/>
            </w:pPr>
            <w:r>
              <w:t>1106.6</w:t>
            </w:r>
          </w:p>
        </w:tc>
        <w:tc>
          <w:tcPr>
            <w:tcW w:w="1394" w:type="dxa"/>
          </w:tcPr>
          <w:p>
            <w:pPr>
              <w:pStyle w:val="15"/>
              <w:spacing w:before="61"/>
              <w:ind w:right="95"/>
              <w:jc w:val="right"/>
            </w:pPr>
            <w:r>
              <w:t>1106.6</w:t>
            </w: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595" w:type="dxa"/>
          </w:tcPr>
          <w:p>
            <w:pPr>
              <w:pStyle w:val="15"/>
              <w:rPr>
                <w:rFonts w:ascii="Times New Roman"/>
              </w:rPr>
            </w:pPr>
          </w:p>
        </w:tc>
        <w:tc>
          <w:tcPr>
            <w:tcW w:w="436" w:type="dxa"/>
          </w:tcPr>
          <w:p>
            <w:pPr>
              <w:pStyle w:val="15"/>
              <w:spacing w:before="62"/>
              <w:ind w:left="163"/>
            </w:pPr>
            <w:r>
              <w:t>6</w:t>
            </w:r>
          </w:p>
        </w:tc>
        <w:tc>
          <w:tcPr>
            <w:tcW w:w="1078" w:type="dxa"/>
          </w:tcPr>
          <w:p>
            <w:pPr>
              <w:pStyle w:val="15"/>
              <w:rPr>
                <w:rFonts w:ascii="Times New Roman"/>
              </w:rPr>
            </w:pPr>
          </w:p>
        </w:tc>
        <w:tc>
          <w:tcPr>
            <w:tcW w:w="3411" w:type="dxa"/>
          </w:tcPr>
          <w:p>
            <w:pPr>
              <w:pStyle w:val="15"/>
              <w:spacing w:before="62"/>
              <w:ind w:left="106"/>
            </w:pPr>
            <w:r>
              <w:t>八、社会保障和就业支出</w:t>
            </w:r>
          </w:p>
        </w:tc>
        <w:tc>
          <w:tcPr>
            <w:tcW w:w="1067" w:type="dxa"/>
          </w:tcPr>
          <w:p>
            <w:pPr>
              <w:pStyle w:val="15"/>
              <w:spacing w:before="62"/>
              <w:ind w:left="310" w:right="301"/>
              <w:jc w:val="center"/>
            </w:pPr>
            <w:r>
              <w:t>40</w:t>
            </w:r>
          </w:p>
        </w:tc>
        <w:tc>
          <w:tcPr>
            <w:tcW w:w="1573" w:type="dxa"/>
          </w:tcPr>
          <w:p>
            <w:pPr>
              <w:pStyle w:val="15"/>
              <w:spacing w:before="62"/>
              <w:ind w:right="95"/>
              <w:jc w:val="right"/>
            </w:pPr>
            <w:r>
              <w:t>59.51</w:t>
            </w:r>
          </w:p>
        </w:tc>
        <w:tc>
          <w:tcPr>
            <w:tcW w:w="1394" w:type="dxa"/>
          </w:tcPr>
          <w:p>
            <w:pPr>
              <w:pStyle w:val="15"/>
              <w:spacing w:before="62"/>
              <w:ind w:right="95"/>
              <w:jc w:val="right"/>
            </w:pPr>
            <w:r>
              <w:t>59.51</w:t>
            </w: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rPr>
                <w:rFonts w:ascii="Times New Roman"/>
              </w:rPr>
            </w:pPr>
          </w:p>
        </w:tc>
        <w:tc>
          <w:tcPr>
            <w:tcW w:w="436" w:type="dxa"/>
          </w:tcPr>
          <w:p>
            <w:pPr>
              <w:pStyle w:val="15"/>
              <w:spacing w:before="60"/>
              <w:ind w:left="163"/>
            </w:pPr>
            <w:r>
              <w:t>7</w:t>
            </w:r>
          </w:p>
        </w:tc>
        <w:tc>
          <w:tcPr>
            <w:tcW w:w="1078" w:type="dxa"/>
          </w:tcPr>
          <w:p>
            <w:pPr>
              <w:pStyle w:val="15"/>
              <w:rPr>
                <w:rFonts w:ascii="Times New Roman"/>
              </w:rPr>
            </w:pPr>
          </w:p>
        </w:tc>
        <w:tc>
          <w:tcPr>
            <w:tcW w:w="3411" w:type="dxa"/>
          </w:tcPr>
          <w:p>
            <w:pPr>
              <w:pStyle w:val="15"/>
              <w:spacing w:before="60"/>
              <w:ind w:left="106"/>
            </w:pPr>
            <w:r>
              <w:t>九、卫生健康支出</w:t>
            </w:r>
          </w:p>
        </w:tc>
        <w:tc>
          <w:tcPr>
            <w:tcW w:w="1067" w:type="dxa"/>
          </w:tcPr>
          <w:p>
            <w:pPr>
              <w:pStyle w:val="15"/>
              <w:spacing w:before="60"/>
              <w:ind w:left="310" w:right="301"/>
              <w:jc w:val="center"/>
            </w:pPr>
            <w:r>
              <w:t>41</w:t>
            </w:r>
          </w:p>
        </w:tc>
        <w:tc>
          <w:tcPr>
            <w:tcW w:w="1573" w:type="dxa"/>
          </w:tcPr>
          <w:p>
            <w:pPr>
              <w:pStyle w:val="15"/>
              <w:spacing w:before="60"/>
              <w:ind w:right="95"/>
              <w:jc w:val="right"/>
            </w:pPr>
            <w:r>
              <w:t>41.95</w:t>
            </w:r>
          </w:p>
        </w:tc>
        <w:tc>
          <w:tcPr>
            <w:tcW w:w="1394" w:type="dxa"/>
          </w:tcPr>
          <w:p>
            <w:pPr>
              <w:pStyle w:val="15"/>
              <w:spacing w:before="60"/>
              <w:ind w:right="95"/>
              <w:jc w:val="right"/>
            </w:pPr>
            <w:r>
              <w:t>41.95</w:t>
            </w: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rPr>
                <w:rFonts w:ascii="Times New Roman"/>
              </w:rPr>
            </w:pPr>
          </w:p>
        </w:tc>
        <w:tc>
          <w:tcPr>
            <w:tcW w:w="436" w:type="dxa"/>
          </w:tcPr>
          <w:p>
            <w:pPr>
              <w:pStyle w:val="15"/>
              <w:spacing w:before="61"/>
              <w:ind w:left="163"/>
            </w:pPr>
            <w:r>
              <w:t>8</w:t>
            </w:r>
          </w:p>
        </w:tc>
        <w:tc>
          <w:tcPr>
            <w:tcW w:w="1078" w:type="dxa"/>
          </w:tcPr>
          <w:p>
            <w:pPr>
              <w:pStyle w:val="15"/>
              <w:rPr>
                <w:rFonts w:ascii="Times New Roman"/>
              </w:rPr>
            </w:pPr>
          </w:p>
        </w:tc>
        <w:tc>
          <w:tcPr>
            <w:tcW w:w="3411" w:type="dxa"/>
          </w:tcPr>
          <w:p>
            <w:pPr>
              <w:pStyle w:val="15"/>
              <w:spacing w:before="61"/>
              <w:ind w:left="106"/>
            </w:pPr>
            <w:r>
              <w:t>十九、住房保障支出</w:t>
            </w:r>
          </w:p>
        </w:tc>
        <w:tc>
          <w:tcPr>
            <w:tcW w:w="1067" w:type="dxa"/>
          </w:tcPr>
          <w:p>
            <w:pPr>
              <w:pStyle w:val="15"/>
              <w:spacing w:before="61"/>
              <w:ind w:left="310" w:right="301"/>
              <w:jc w:val="center"/>
            </w:pPr>
            <w:r>
              <w:t>51</w:t>
            </w:r>
          </w:p>
        </w:tc>
        <w:tc>
          <w:tcPr>
            <w:tcW w:w="1573" w:type="dxa"/>
          </w:tcPr>
          <w:p>
            <w:pPr>
              <w:pStyle w:val="15"/>
              <w:spacing w:before="61"/>
              <w:ind w:right="95"/>
              <w:jc w:val="right"/>
            </w:pPr>
            <w:r>
              <w:t>44.25</w:t>
            </w:r>
          </w:p>
        </w:tc>
        <w:tc>
          <w:tcPr>
            <w:tcW w:w="1394" w:type="dxa"/>
          </w:tcPr>
          <w:p>
            <w:pPr>
              <w:pStyle w:val="15"/>
              <w:spacing w:before="61"/>
              <w:ind w:right="95"/>
              <w:jc w:val="right"/>
            </w:pPr>
            <w:r>
              <w:t>44.25</w:t>
            </w: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595" w:type="dxa"/>
          </w:tcPr>
          <w:p>
            <w:pPr>
              <w:pStyle w:val="15"/>
              <w:spacing w:before="67"/>
              <w:ind w:left="1135"/>
              <w:rPr>
                <w:b/>
              </w:rPr>
            </w:pPr>
            <w:r>
              <w:rPr>
                <w:b/>
              </w:rPr>
              <w:t>本年收入合计</w:t>
            </w:r>
          </w:p>
        </w:tc>
        <w:tc>
          <w:tcPr>
            <w:tcW w:w="436" w:type="dxa"/>
          </w:tcPr>
          <w:p>
            <w:pPr>
              <w:pStyle w:val="15"/>
              <w:spacing w:before="67"/>
              <w:ind w:left="163"/>
            </w:pPr>
            <w:r>
              <w:t>9</w:t>
            </w:r>
          </w:p>
        </w:tc>
        <w:tc>
          <w:tcPr>
            <w:tcW w:w="1078" w:type="dxa"/>
          </w:tcPr>
          <w:p>
            <w:pPr>
              <w:pStyle w:val="15"/>
              <w:spacing w:before="67"/>
              <w:ind w:right="94"/>
              <w:jc w:val="right"/>
            </w:pPr>
            <w:r>
              <w:t>1102.59</w:t>
            </w:r>
          </w:p>
        </w:tc>
        <w:tc>
          <w:tcPr>
            <w:tcW w:w="3411" w:type="dxa"/>
          </w:tcPr>
          <w:p>
            <w:pPr>
              <w:pStyle w:val="15"/>
              <w:spacing w:before="67"/>
              <w:ind w:left="1044"/>
              <w:rPr>
                <w:b/>
              </w:rPr>
            </w:pPr>
            <w:r>
              <w:rPr>
                <w:b/>
              </w:rPr>
              <w:t>本年支出合计</w:t>
            </w:r>
          </w:p>
        </w:tc>
        <w:tc>
          <w:tcPr>
            <w:tcW w:w="1067" w:type="dxa"/>
          </w:tcPr>
          <w:p>
            <w:pPr>
              <w:pStyle w:val="15"/>
              <w:spacing w:before="67"/>
              <w:ind w:left="310" w:right="301"/>
              <w:jc w:val="center"/>
            </w:pPr>
            <w:r>
              <w:t>23</w:t>
            </w:r>
          </w:p>
        </w:tc>
        <w:tc>
          <w:tcPr>
            <w:tcW w:w="1573" w:type="dxa"/>
          </w:tcPr>
          <w:p>
            <w:pPr>
              <w:pStyle w:val="15"/>
              <w:spacing w:before="67"/>
              <w:ind w:left="399"/>
            </w:pPr>
            <w:r>
              <w:t>1252.31</w:t>
            </w:r>
          </w:p>
        </w:tc>
        <w:tc>
          <w:tcPr>
            <w:tcW w:w="1394" w:type="dxa"/>
          </w:tcPr>
          <w:p>
            <w:pPr>
              <w:pStyle w:val="15"/>
              <w:spacing w:before="67"/>
              <w:ind w:left="312"/>
            </w:pPr>
            <w:r>
              <w:t>1252.31</w:t>
            </w: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595" w:type="dxa"/>
          </w:tcPr>
          <w:p>
            <w:pPr>
              <w:pStyle w:val="15"/>
              <w:spacing w:before="60"/>
              <w:ind w:left="585"/>
            </w:pPr>
            <w:r>
              <w:t>年初财政拨款结转和结余</w:t>
            </w:r>
          </w:p>
        </w:tc>
        <w:tc>
          <w:tcPr>
            <w:tcW w:w="436" w:type="dxa"/>
          </w:tcPr>
          <w:p>
            <w:pPr>
              <w:pStyle w:val="15"/>
              <w:spacing w:before="60"/>
              <w:ind w:left="108"/>
            </w:pPr>
            <w:r>
              <w:t>10</w:t>
            </w:r>
          </w:p>
        </w:tc>
        <w:tc>
          <w:tcPr>
            <w:tcW w:w="1078" w:type="dxa"/>
          </w:tcPr>
          <w:p>
            <w:pPr>
              <w:pStyle w:val="15"/>
              <w:spacing w:before="60"/>
              <w:ind w:right="94"/>
              <w:jc w:val="right"/>
            </w:pPr>
            <w:r>
              <w:t>166.12</w:t>
            </w:r>
          </w:p>
        </w:tc>
        <w:tc>
          <w:tcPr>
            <w:tcW w:w="3411" w:type="dxa"/>
          </w:tcPr>
          <w:p>
            <w:pPr>
              <w:pStyle w:val="15"/>
              <w:spacing w:before="60"/>
              <w:ind w:left="495"/>
            </w:pPr>
            <w:r>
              <w:t>年末财政拨款结转和结余</w:t>
            </w:r>
          </w:p>
        </w:tc>
        <w:tc>
          <w:tcPr>
            <w:tcW w:w="1067" w:type="dxa"/>
          </w:tcPr>
          <w:p>
            <w:pPr>
              <w:pStyle w:val="15"/>
              <w:spacing w:before="60"/>
              <w:ind w:left="310" w:right="301"/>
              <w:jc w:val="center"/>
            </w:pPr>
            <w:r>
              <w:t>24</w:t>
            </w:r>
          </w:p>
        </w:tc>
        <w:tc>
          <w:tcPr>
            <w:tcW w:w="1573" w:type="dxa"/>
          </w:tcPr>
          <w:p>
            <w:pPr>
              <w:pStyle w:val="15"/>
              <w:spacing w:before="60"/>
              <w:ind w:left="184" w:right="175"/>
              <w:jc w:val="center"/>
            </w:pPr>
            <w:r>
              <w:t>16.4</w:t>
            </w:r>
          </w:p>
        </w:tc>
        <w:tc>
          <w:tcPr>
            <w:tcW w:w="1394" w:type="dxa"/>
          </w:tcPr>
          <w:p>
            <w:pPr>
              <w:pStyle w:val="15"/>
              <w:spacing w:before="60"/>
              <w:ind w:left="213" w:right="205"/>
              <w:jc w:val="center"/>
            </w:pPr>
            <w:r>
              <w:t>16.4</w:t>
            </w: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spacing w:before="61"/>
              <w:ind w:left="1027"/>
            </w:pPr>
            <w:r>
              <w:t>一般公共预算财政拨款</w:t>
            </w:r>
          </w:p>
        </w:tc>
        <w:tc>
          <w:tcPr>
            <w:tcW w:w="436" w:type="dxa"/>
          </w:tcPr>
          <w:p>
            <w:pPr>
              <w:pStyle w:val="15"/>
              <w:spacing w:before="61"/>
              <w:ind w:left="108"/>
            </w:pPr>
            <w:r>
              <w:t>11</w:t>
            </w:r>
          </w:p>
        </w:tc>
        <w:tc>
          <w:tcPr>
            <w:tcW w:w="1078" w:type="dxa"/>
          </w:tcPr>
          <w:p>
            <w:pPr>
              <w:pStyle w:val="15"/>
              <w:spacing w:before="61"/>
              <w:ind w:right="94"/>
              <w:jc w:val="right"/>
            </w:pPr>
            <w:r>
              <w:t>166.12</w:t>
            </w:r>
          </w:p>
        </w:tc>
        <w:tc>
          <w:tcPr>
            <w:tcW w:w="3411" w:type="dxa"/>
          </w:tcPr>
          <w:p>
            <w:pPr>
              <w:pStyle w:val="15"/>
              <w:rPr>
                <w:rFonts w:ascii="Times New Roman"/>
              </w:rPr>
            </w:pPr>
          </w:p>
        </w:tc>
        <w:tc>
          <w:tcPr>
            <w:tcW w:w="1067" w:type="dxa"/>
          </w:tcPr>
          <w:p>
            <w:pPr>
              <w:pStyle w:val="15"/>
              <w:spacing w:before="61"/>
              <w:ind w:left="310" w:right="301"/>
              <w:jc w:val="center"/>
            </w:pPr>
            <w:r>
              <w:t>25</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595" w:type="dxa"/>
          </w:tcPr>
          <w:p>
            <w:pPr>
              <w:pStyle w:val="15"/>
              <w:spacing w:before="62"/>
              <w:ind w:left="1027"/>
            </w:pPr>
            <w:r>
              <w:t>政府性基金预算财政拨款</w:t>
            </w:r>
          </w:p>
        </w:tc>
        <w:tc>
          <w:tcPr>
            <w:tcW w:w="436" w:type="dxa"/>
          </w:tcPr>
          <w:p>
            <w:pPr>
              <w:pStyle w:val="15"/>
              <w:spacing w:before="62"/>
              <w:ind w:left="108"/>
            </w:pPr>
            <w:r>
              <w:t>12</w:t>
            </w:r>
          </w:p>
        </w:tc>
        <w:tc>
          <w:tcPr>
            <w:tcW w:w="1078" w:type="dxa"/>
          </w:tcPr>
          <w:p>
            <w:pPr>
              <w:pStyle w:val="15"/>
              <w:spacing w:before="62"/>
              <w:ind w:right="94"/>
              <w:jc w:val="right"/>
            </w:pPr>
            <w:r>
              <w:t>0</w:t>
            </w:r>
          </w:p>
        </w:tc>
        <w:tc>
          <w:tcPr>
            <w:tcW w:w="3411" w:type="dxa"/>
          </w:tcPr>
          <w:p>
            <w:pPr>
              <w:pStyle w:val="15"/>
              <w:rPr>
                <w:rFonts w:ascii="Times New Roman"/>
              </w:rPr>
            </w:pPr>
          </w:p>
        </w:tc>
        <w:tc>
          <w:tcPr>
            <w:tcW w:w="1067" w:type="dxa"/>
          </w:tcPr>
          <w:p>
            <w:pPr>
              <w:pStyle w:val="15"/>
              <w:spacing w:before="62"/>
              <w:ind w:left="310" w:right="301"/>
              <w:jc w:val="center"/>
            </w:pPr>
            <w:r>
              <w:t>26</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95" w:type="dxa"/>
          </w:tcPr>
          <w:p>
            <w:pPr>
              <w:pStyle w:val="15"/>
              <w:spacing w:before="17"/>
              <w:ind w:left="1107"/>
              <w:jc w:val="center"/>
            </w:pPr>
            <w:r>
              <w:t>国有资本经营预算财政</w:t>
            </w:r>
          </w:p>
          <w:p>
            <w:pPr>
              <w:pStyle w:val="15"/>
              <w:spacing w:before="30" w:line="275" w:lineRule="exact"/>
              <w:ind w:left="11"/>
              <w:jc w:val="center"/>
            </w:pPr>
            <w:r>
              <w:t>拨款</w:t>
            </w:r>
          </w:p>
        </w:tc>
        <w:tc>
          <w:tcPr>
            <w:tcW w:w="436" w:type="dxa"/>
          </w:tcPr>
          <w:p>
            <w:pPr>
              <w:pStyle w:val="15"/>
              <w:spacing w:before="173"/>
              <w:ind w:left="108"/>
            </w:pPr>
            <w:r>
              <w:t>13</w:t>
            </w:r>
          </w:p>
        </w:tc>
        <w:tc>
          <w:tcPr>
            <w:tcW w:w="1078" w:type="dxa"/>
          </w:tcPr>
          <w:p>
            <w:pPr>
              <w:pStyle w:val="15"/>
              <w:spacing w:before="173"/>
              <w:ind w:right="94"/>
              <w:jc w:val="right"/>
            </w:pPr>
            <w:r>
              <w:t>0</w:t>
            </w:r>
          </w:p>
        </w:tc>
        <w:tc>
          <w:tcPr>
            <w:tcW w:w="3411" w:type="dxa"/>
          </w:tcPr>
          <w:p>
            <w:pPr>
              <w:pStyle w:val="15"/>
              <w:rPr>
                <w:rFonts w:ascii="Times New Roman"/>
              </w:rPr>
            </w:pPr>
          </w:p>
        </w:tc>
        <w:tc>
          <w:tcPr>
            <w:tcW w:w="1067" w:type="dxa"/>
          </w:tcPr>
          <w:p>
            <w:pPr>
              <w:pStyle w:val="15"/>
              <w:spacing w:before="173"/>
              <w:ind w:left="310" w:right="301"/>
              <w:jc w:val="center"/>
            </w:pPr>
            <w:r>
              <w:t>27</w:t>
            </w:r>
          </w:p>
        </w:tc>
        <w:tc>
          <w:tcPr>
            <w:tcW w:w="1573" w:type="dxa"/>
          </w:tcPr>
          <w:p>
            <w:pPr>
              <w:pStyle w:val="15"/>
              <w:rPr>
                <w:rFonts w:ascii="Times New Roman"/>
              </w:rPr>
            </w:pPr>
          </w:p>
        </w:tc>
        <w:tc>
          <w:tcPr>
            <w:tcW w:w="1394" w:type="dxa"/>
          </w:tcPr>
          <w:p>
            <w:pPr>
              <w:pStyle w:val="15"/>
              <w:rPr>
                <w:rFonts w:ascii="Times New Roman"/>
              </w:rPr>
            </w:pPr>
          </w:p>
        </w:tc>
        <w:tc>
          <w:tcPr>
            <w:tcW w:w="1394" w:type="dxa"/>
          </w:tcPr>
          <w:p>
            <w:pPr>
              <w:pStyle w:val="15"/>
              <w:rPr>
                <w:rFonts w:ascii="Times New Roman"/>
              </w:rPr>
            </w:pPr>
          </w:p>
        </w:tc>
        <w:tc>
          <w:tcPr>
            <w:tcW w:w="1573"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595" w:type="dxa"/>
          </w:tcPr>
          <w:p>
            <w:pPr>
              <w:pStyle w:val="15"/>
              <w:spacing w:before="60"/>
              <w:ind w:left="11"/>
              <w:jc w:val="center"/>
              <w:rPr>
                <w:b/>
              </w:rPr>
            </w:pPr>
            <w:r>
              <w:rPr>
                <w:b/>
              </w:rPr>
              <w:t>总计</w:t>
            </w:r>
          </w:p>
        </w:tc>
        <w:tc>
          <w:tcPr>
            <w:tcW w:w="436" w:type="dxa"/>
          </w:tcPr>
          <w:p>
            <w:pPr>
              <w:pStyle w:val="15"/>
              <w:spacing w:before="60"/>
              <w:ind w:left="108"/>
            </w:pPr>
            <w:r>
              <w:t>14</w:t>
            </w:r>
          </w:p>
        </w:tc>
        <w:tc>
          <w:tcPr>
            <w:tcW w:w="1078" w:type="dxa"/>
          </w:tcPr>
          <w:p>
            <w:pPr>
              <w:pStyle w:val="15"/>
              <w:spacing w:before="60"/>
              <w:ind w:right="94"/>
              <w:jc w:val="right"/>
            </w:pPr>
            <w:r>
              <w:t>1268.71</w:t>
            </w:r>
          </w:p>
        </w:tc>
        <w:tc>
          <w:tcPr>
            <w:tcW w:w="3411" w:type="dxa"/>
          </w:tcPr>
          <w:p>
            <w:pPr>
              <w:pStyle w:val="15"/>
              <w:spacing w:before="60"/>
              <w:ind w:left="9"/>
              <w:jc w:val="center"/>
              <w:rPr>
                <w:b/>
              </w:rPr>
            </w:pPr>
            <w:r>
              <w:rPr>
                <w:b/>
              </w:rPr>
              <w:t>总计</w:t>
            </w:r>
          </w:p>
        </w:tc>
        <w:tc>
          <w:tcPr>
            <w:tcW w:w="1067" w:type="dxa"/>
          </w:tcPr>
          <w:p>
            <w:pPr>
              <w:pStyle w:val="15"/>
              <w:spacing w:before="60"/>
              <w:ind w:left="310" w:right="301"/>
              <w:jc w:val="center"/>
            </w:pPr>
            <w:r>
              <w:t>28</w:t>
            </w:r>
          </w:p>
        </w:tc>
        <w:tc>
          <w:tcPr>
            <w:tcW w:w="1573" w:type="dxa"/>
          </w:tcPr>
          <w:p>
            <w:pPr>
              <w:pStyle w:val="15"/>
              <w:spacing w:before="60"/>
              <w:ind w:left="399"/>
            </w:pPr>
            <w:r>
              <w:t>1268.71</w:t>
            </w:r>
          </w:p>
        </w:tc>
        <w:tc>
          <w:tcPr>
            <w:tcW w:w="1394" w:type="dxa"/>
          </w:tcPr>
          <w:p>
            <w:pPr>
              <w:pStyle w:val="15"/>
              <w:spacing w:before="60"/>
              <w:ind w:left="312"/>
            </w:pPr>
            <w:r>
              <w:t>1268.71</w:t>
            </w:r>
          </w:p>
        </w:tc>
        <w:tc>
          <w:tcPr>
            <w:tcW w:w="1394" w:type="dxa"/>
          </w:tcPr>
          <w:p>
            <w:pPr>
              <w:pStyle w:val="15"/>
              <w:rPr>
                <w:rFonts w:ascii="Times New Roman"/>
              </w:rPr>
            </w:pPr>
          </w:p>
        </w:tc>
        <w:tc>
          <w:tcPr>
            <w:tcW w:w="1573" w:type="dxa"/>
          </w:tcPr>
          <w:p>
            <w:pPr>
              <w:pStyle w:val="15"/>
              <w:rPr>
                <w:rFonts w:ascii="Times New Roman"/>
              </w:rPr>
            </w:pPr>
          </w:p>
        </w:tc>
      </w:tr>
    </w:tbl>
    <w:p>
      <w:pPr>
        <w:spacing w:before="139"/>
        <w:ind w:left="313"/>
        <w:rPr>
          <w:sz w:val="24"/>
        </w:rPr>
      </w:pPr>
      <w:r>
        <w:rPr>
          <w:sz w:val="24"/>
        </w:rPr>
        <w:t>注：本表反映部门本年度一般公共预算财政拨款、政府性基金预算财政拨款和国有资本经营预算财政拨款的总收支和年末结转结余情况。</w:t>
      </w:r>
    </w:p>
    <w:p>
      <w:pPr>
        <w:rPr>
          <w:sz w:val="24"/>
        </w:rPr>
        <w:sectPr>
          <w:pgSz w:w="16840" w:h="11910" w:orient="landscape"/>
          <w:pgMar w:top="1100" w:right="500" w:bottom="280" w:left="500" w:header="720" w:footer="720" w:gutter="0"/>
          <w:cols w:space="720" w:num="1"/>
        </w:sectPr>
      </w:pPr>
    </w:p>
    <w:p>
      <w:pPr>
        <w:pStyle w:val="6"/>
        <w:spacing w:line="657" w:lineRule="exact"/>
      </w:pPr>
      <w:r>
        <w:t>一般公共预算财政拨款支出决算表</w:t>
      </w:r>
    </w:p>
    <w:p>
      <w:pPr>
        <w:tabs>
          <w:tab w:val="left" w:pos="1585"/>
          <w:tab w:val="left" w:pos="13765"/>
        </w:tabs>
        <w:spacing w:before="158"/>
        <w:ind w:left="745"/>
        <w:rPr>
          <w:rFonts w:ascii="仿宋" w:eastAsia="仿宋"/>
          <w:sz w:val="21"/>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rFonts w:hint="eastAsia" w:ascii="仿宋" w:eastAsia="仿宋"/>
          <w:sz w:val="21"/>
        </w:rPr>
        <w:t>公开</w:t>
      </w:r>
      <w:r>
        <w:rPr>
          <w:rFonts w:ascii="Times New Roman" w:eastAsia="Times New Roman"/>
          <w:sz w:val="21"/>
        </w:rPr>
        <w:t>05</w:t>
      </w:r>
      <w:r>
        <w:rPr>
          <w:rFonts w:hint="eastAsia" w:ascii="仿宋" w:eastAsia="仿宋"/>
          <w:sz w:val="21"/>
        </w:rPr>
        <w:t>表</w:t>
      </w:r>
    </w:p>
    <w:p>
      <w:pPr>
        <w:spacing w:before="43" w:after="22"/>
        <w:ind w:left="13868"/>
        <w:rPr>
          <w:rFonts w:ascii="仿宋" w:eastAsia="仿宋"/>
          <w:sz w:val="21"/>
        </w:rPr>
      </w:pPr>
      <w:r>
        <w:rPr>
          <w:rFonts w:hint="eastAsia" w:ascii="仿宋" w:eastAsia="仿宋"/>
          <w:sz w:val="21"/>
        </w:rPr>
        <w:t>单位：万元</w:t>
      </w:r>
    </w:p>
    <w:tbl>
      <w:tblPr>
        <w:tblStyle w:val="11"/>
        <w:tblW w:w="14219" w:type="dxa"/>
        <w:tblInd w:w="8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0"/>
        <w:gridCol w:w="3527"/>
        <w:gridCol w:w="3000"/>
        <w:gridCol w:w="3492"/>
        <w:gridCol w:w="3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4727" w:type="dxa"/>
            <w:gridSpan w:val="2"/>
            <w:tcBorders>
              <w:bottom w:val="single" w:color="000000" w:sz="4" w:space="0"/>
              <w:right w:val="single" w:color="000000" w:sz="4" w:space="0"/>
            </w:tcBorders>
          </w:tcPr>
          <w:p>
            <w:pPr>
              <w:pStyle w:val="15"/>
              <w:tabs>
                <w:tab w:val="left" w:pos="639"/>
              </w:tabs>
              <w:spacing w:before="66"/>
              <w:ind w:left="11"/>
              <w:jc w:val="center"/>
              <w:rPr>
                <w:rFonts w:ascii="仿宋" w:eastAsia="仿宋"/>
                <w:b/>
                <w:sz w:val="21"/>
              </w:rPr>
            </w:pPr>
            <w:r>
              <w:rPr>
                <w:rFonts w:hint="eastAsia" w:ascii="仿宋" w:eastAsia="仿宋"/>
                <w:b/>
                <w:sz w:val="21"/>
              </w:rPr>
              <w:t>项</w:t>
            </w:r>
            <w:r>
              <w:rPr>
                <w:rFonts w:hint="eastAsia" w:ascii="仿宋" w:eastAsia="仿宋"/>
                <w:b/>
                <w:sz w:val="21"/>
              </w:rPr>
              <w:tab/>
            </w:r>
            <w:r>
              <w:rPr>
                <w:rFonts w:hint="eastAsia" w:ascii="仿宋" w:eastAsia="仿宋"/>
                <w:b/>
                <w:sz w:val="21"/>
              </w:rPr>
              <w:t>目</w:t>
            </w:r>
          </w:p>
        </w:tc>
        <w:tc>
          <w:tcPr>
            <w:tcW w:w="9492" w:type="dxa"/>
            <w:gridSpan w:val="3"/>
            <w:tcBorders>
              <w:left w:val="single" w:color="000000" w:sz="4" w:space="0"/>
              <w:bottom w:val="single" w:color="000000" w:sz="4" w:space="0"/>
            </w:tcBorders>
          </w:tcPr>
          <w:p>
            <w:pPr>
              <w:pStyle w:val="15"/>
              <w:spacing w:before="66"/>
              <w:ind w:left="4308" w:right="4284"/>
              <w:jc w:val="center"/>
              <w:rPr>
                <w:rFonts w:ascii="仿宋" w:eastAsia="仿宋"/>
                <w:b/>
                <w:sz w:val="21"/>
              </w:rPr>
            </w:pPr>
            <w:r>
              <w:rPr>
                <w:rFonts w:hint="eastAsia" w:ascii="仿宋" w:eastAsia="仿宋"/>
                <w:b/>
                <w:sz w:val="21"/>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5" w:hRule="atLeast"/>
        </w:trPr>
        <w:tc>
          <w:tcPr>
            <w:tcW w:w="1200" w:type="dxa"/>
            <w:tcBorders>
              <w:top w:val="single" w:color="000000" w:sz="4" w:space="0"/>
              <w:bottom w:val="single" w:color="000000" w:sz="4" w:space="0"/>
              <w:right w:val="single" w:color="000000" w:sz="4" w:space="0"/>
            </w:tcBorders>
          </w:tcPr>
          <w:p>
            <w:pPr>
              <w:pStyle w:val="15"/>
              <w:spacing w:before="12"/>
              <w:rPr>
                <w:rFonts w:ascii="仿宋"/>
                <w:sz w:val="28"/>
              </w:rPr>
            </w:pPr>
          </w:p>
          <w:p>
            <w:pPr>
              <w:pStyle w:val="15"/>
              <w:spacing w:line="278" w:lineRule="auto"/>
              <w:ind w:left="178" w:right="161"/>
              <w:rPr>
                <w:rFonts w:ascii="仿宋" w:eastAsia="仿宋"/>
                <w:b/>
                <w:sz w:val="21"/>
              </w:rPr>
            </w:pPr>
            <w:r>
              <w:rPr>
                <w:rFonts w:hint="eastAsia" w:ascii="仿宋" w:eastAsia="仿宋"/>
                <w:b/>
                <w:sz w:val="21"/>
              </w:rPr>
              <w:t>功能分类科目编码</w:t>
            </w:r>
          </w:p>
        </w:tc>
        <w:tc>
          <w:tcPr>
            <w:tcW w:w="3527" w:type="dxa"/>
            <w:tcBorders>
              <w:top w:val="single" w:color="000000" w:sz="4" w:space="0"/>
              <w:left w:val="single" w:color="000000" w:sz="4" w:space="0"/>
              <w:bottom w:val="single" w:color="000000" w:sz="4" w:space="0"/>
              <w:right w:val="single" w:color="000000" w:sz="4" w:space="0"/>
            </w:tcBorders>
          </w:tcPr>
          <w:p>
            <w:pPr>
              <w:pStyle w:val="15"/>
              <w:rPr>
                <w:rFonts w:ascii="仿宋"/>
                <w:sz w:val="20"/>
              </w:rPr>
            </w:pPr>
          </w:p>
          <w:p>
            <w:pPr>
              <w:pStyle w:val="15"/>
              <w:spacing w:before="2"/>
              <w:rPr>
                <w:rFonts w:ascii="仿宋"/>
                <w:sz w:val="21"/>
              </w:rPr>
            </w:pPr>
          </w:p>
          <w:p>
            <w:pPr>
              <w:pStyle w:val="15"/>
              <w:ind w:left="1326" w:right="1306"/>
              <w:jc w:val="center"/>
              <w:rPr>
                <w:rFonts w:ascii="仿宋" w:eastAsia="仿宋"/>
                <w:b/>
                <w:sz w:val="21"/>
              </w:rPr>
            </w:pPr>
            <w:r>
              <w:rPr>
                <w:rFonts w:hint="eastAsia" w:ascii="仿宋" w:eastAsia="仿宋"/>
                <w:b/>
                <w:sz w:val="21"/>
              </w:rPr>
              <w:t>科目名称</w:t>
            </w:r>
          </w:p>
        </w:tc>
        <w:tc>
          <w:tcPr>
            <w:tcW w:w="3000" w:type="dxa"/>
            <w:tcBorders>
              <w:top w:val="single" w:color="000000" w:sz="4" w:space="0"/>
              <w:left w:val="single" w:color="000000" w:sz="4" w:space="0"/>
              <w:bottom w:val="single" w:color="000000" w:sz="4" w:space="0"/>
              <w:right w:val="single" w:color="000000" w:sz="4" w:space="0"/>
            </w:tcBorders>
          </w:tcPr>
          <w:p>
            <w:pPr>
              <w:pStyle w:val="15"/>
              <w:rPr>
                <w:rFonts w:ascii="仿宋"/>
                <w:sz w:val="20"/>
              </w:rPr>
            </w:pPr>
          </w:p>
          <w:p>
            <w:pPr>
              <w:pStyle w:val="15"/>
              <w:spacing w:before="2"/>
              <w:rPr>
                <w:rFonts w:ascii="仿宋"/>
                <w:sz w:val="21"/>
              </w:rPr>
            </w:pPr>
          </w:p>
          <w:p>
            <w:pPr>
              <w:pStyle w:val="15"/>
              <w:ind w:left="1272" w:right="1256"/>
              <w:jc w:val="center"/>
              <w:rPr>
                <w:rFonts w:ascii="仿宋" w:eastAsia="仿宋"/>
                <w:b/>
                <w:sz w:val="21"/>
              </w:rPr>
            </w:pPr>
            <w:r>
              <w:rPr>
                <w:rFonts w:hint="eastAsia" w:ascii="仿宋" w:eastAsia="仿宋"/>
                <w:b/>
                <w:sz w:val="21"/>
              </w:rPr>
              <w:t>小计</w:t>
            </w:r>
          </w:p>
        </w:tc>
        <w:tc>
          <w:tcPr>
            <w:tcW w:w="3492" w:type="dxa"/>
            <w:tcBorders>
              <w:top w:val="single" w:color="000000" w:sz="4" w:space="0"/>
              <w:left w:val="single" w:color="000000" w:sz="4" w:space="0"/>
              <w:bottom w:val="single" w:color="000000" w:sz="4" w:space="0"/>
              <w:right w:val="single" w:color="000000" w:sz="4" w:space="0"/>
            </w:tcBorders>
          </w:tcPr>
          <w:p>
            <w:pPr>
              <w:pStyle w:val="15"/>
              <w:rPr>
                <w:rFonts w:ascii="仿宋"/>
                <w:sz w:val="20"/>
              </w:rPr>
            </w:pPr>
          </w:p>
          <w:p>
            <w:pPr>
              <w:pStyle w:val="15"/>
              <w:spacing w:before="2"/>
              <w:rPr>
                <w:rFonts w:ascii="仿宋"/>
                <w:sz w:val="21"/>
              </w:rPr>
            </w:pPr>
          </w:p>
          <w:p>
            <w:pPr>
              <w:pStyle w:val="15"/>
              <w:ind w:left="1308" w:right="1289"/>
              <w:jc w:val="center"/>
              <w:rPr>
                <w:rFonts w:ascii="仿宋" w:eastAsia="仿宋"/>
                <w:b/>
                <w:sz w:val="21"/>
              </w:rPr>
            </w:pPr>
            <w:r>
              <w:rPr>
                <w:rFonts w:hint="eastAsia" w:ascii="仿宋" w:eastAsia="仿宋"/>
                <w:b/>
                <w:sz w:val="21"/>
              </w:rPr>
              <w:t>基本支出</w:t>
            </w:r>
          </w:p>
        </w:tc>
        <w:tc>
          <w:tcPr>
            <w:tcW w:w="3000" w:type="dxa"/>
            <w:tcBorders>
              <w:top w:val="single" w:color="000000" w:sz="4" w:space="0"/>
              <w:left w:val="single" w:color="000000" w:sz="4" w:space="0"/>
              <w:bottom w:val="single" w:color="000000" w:sz="4" w:space="0"/>
            </w:tcBorders>
          </w:tcPr>
          <w:p>
            <w:pPr>
              <w:pStyle w:val="15"/>
              <w:rPr>
                <w:rFonts w:ascii="仿宋"/>
                <w:sz w:val="20"/>
              </w:rPr>
            </w:pPr>
          </w:p>
          <w:p>
            <w:pPr>
              <w:pStyle w:val="15"/>
              <w:spacing w:before="2"/>
              <w:rPr>
                <w:rFonts w:ascii="仿宋"/>
                <w:sz w:val="21"/>
              </w:rPr>
            </w:pPr>
          </w:p>
          <w:p>
            <w:pPr>
              <w:pStyle w:val="15"/>
              <w:ind w:left="1063" w:right="1037"/>
              <w:jc w:val="center"/>
              <w:rPr>
                <w:rFonts w:ascii="仿宋" w:eastAsia="仿宋"/>
                <w:b/>
                <w:sz w:val="21"/>
              </w:rPr>
            </w:pPr>
            <w:r>
              <w:rPr>
                <w:rFonts w:hint="eastAsia" w:ascii="仿宋" w:eastAsia="仿宋"/>
                <w:b/>
                <w:sz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4727" w:type="dxa"/>
            <w:gridSpan w:val="2"/>
            <w:tcBorders>
              <w:top w:val="single" w:color="000000" w:sz="4" w:space="0"/>
              <w:bottom w:val="single" w:color="000000" w:sz="4" w:space="0"/>
              <w:right w:val="single" w:color="000000" w:sz="4" w:space="0"/>
            </w:tcBorders>
          </w:tcPr>
          <w:p>
            <w:pPr>
              <w:pStyle w:val="15"/>
              <w:spacing w:before="90"/>
              <w:ind w:left="8"/>
              <w:jc w:val="center"/>
              <w:rPr>
                <w:rFonts w:ascii="仿宋" w:eastAsia="仿宋"/>
                <w:sz w:val="21"/>
              </w:rPr>
            </w:pPr>
            <w:r>
              <w:rPr>
                <w:rFonts w:hint="eastAsia" w:ascii="仿宋" w:eastAsia="仿宋"/>
                <w:sz w:val="21"/>
              </w:rPr>
              <w:t>栏次</w:t>
            </w:r>
          </w:p>
        </w:tc>
        <w:tc>
          <w:tcPr>
            <w:tcW w:w="3000" w:type="dxa"/>
            <w:tcBorders>
              <w:top w:val="single" w:color="000000" w:sz="4" w:space="0"/>
              <w:left w:val="single" w:color="000000" w:sz="4" w:space="0"/>
              <w:bottom w:val="single" w:color="000000" w:sz="4" w:space="0"/>
              <w:right w:val="single" w:color="000000" w:sz="4" w:space="0"/>
            </w:tcBorders>
          </w:tcPr>
          <w:p>
            <w:pPr>
              <w:pStyle w:val="15"/>
              <w:spacing w:before="104"/>
              <w:ind w:left="18"/>
              <w:jc w:val="center"/>
              <w:rPr>
                <w:rFonts w:ascii="Times New Roman"/>
                <w:sz w:val="21"/>
              </w:rPr>
            </w:pPr>
            <w:r>
              <w:rPr>
                <w:rFonts w:ascii="Times New Roman"/>
                <w:w w:val="99"/>
                <w:sz w:val="21"/>
              </w:rPr>
              <w:t>1</w:t>
            </w:r>
          </w:p>
        </w:tc>
        <w:tc>
          <w:tcPr>
            <w:tcW w:w="3492" w:type="dxa"/>
            <w:tcBorders>
              <w:top w:val="single" w:color="000000" w:sz="4" w:space="0"/>
              <w:left w:val="single" w:color="000000" w:sz="4" w:space="0"/>
              <w:bottom w:val="single" w:color="000000" w:sz="4" w:space="0"/>
              <w:right w:val="single" w:color="000000" w:sz="4" w:space="0"/>
            </w:tcBorders>
          </w:tcPr>
          <w:p>
            <w:pPr>
              <w:pStyle w:val="15"/>
              <w:spacing w:before="104"/>
              <w:ind w:left="15"/>
              <w:jc w:val="center"/>
              <w:rPr>
                <w:rFonts w:ascii="Times New Roman"/>
                <w:sz w:val="21"/>
              </w:rPr>
            </w:pPr>
            <w:r>
              <w:rPr>
                <w:rFonts w:ascii="Times New Roman"/>
                <w:w w:val="99"/>
                <w:sz w:val="21"/>
              </w:rPr>
              <w:t>2</w:t>
            </w:r>
          </w:p>
        </w:tc>
        <w:tc>
          <w:tcPr>
            <w:tcW w:w="3000" w:type="dxa"/>
            <w:tcBorders>
              <w:top w:val="single" w:color="000000" w:sz="4" w:space="0"/>
              <w:left w:val="single" w:color="000000" w:sz="4" w:space="0"/>
              <w:bottom w:val="single" w:color="000000" w:sz="4" w:space="0"/>
            </w:tcBorders>
          </w:tcPr>
          <w:p>
            <w:pPr>
              <w:pStyle w:val="15"/>
              <w:spacing w:before="104"/>
              <w:ind w:left="23"/>
              <w:jc w:val="center"/>
              <w:rPr>
                <w:rFonts w:ascii="Times New Roman"/>
                <w:sz w:val="21"/>
              </w:rPr>
            </w:pPr>
            <w:r>
              <w:rPr>
                <w:rFonts w:ascii="Times New Roman"/>
                <w:w w:val="99"/>
                <w:sz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4727" w:type="dxa"/>
            <w:gridSpan w:val="2"/>
            <w:tcBorders>
              <w:top w:val="single" w:color="000000" w:sz="4" w:space="0"/>
              <w:bottom w:val="single" w:color="000000" w:sz="4" w:space="0"/>
              <w:right w:val="single" w:color="000000" w:sz="4" w:space="0"/>
            </w:tcBorders>
          </w:tcPr>
          <w:p>
            <w:pPr>
              <w:pStyle w:val="15"/>
              <w:spacing w:before="90"/>
              <w:ind w:left="8"/>
              <w:jc w:val="center"/>
              <w:rPr>
                <w:rFonts w:ascii="仿宋" w:eastAsia="仿宋"/>
                <w:sz w:val="21"/>
              </w:rPr>
            </w:pPr>
            <w:r>
              <w:rPr>
                <w:rFonts w:hint="eastAsia" w:ascii="仿宋" w:eastAsia="仿宋"/>
                <w:sz w:val="21"/>
              </w:rPr>
              <w:t>合计</w:t>
            </w:r>
          </w:p>
        </w:tc>
        <w:tc>
          <w:tcPr>
            <w:tcW w:w="3000" w:type="dxa"/>
            <w:tcBorders>
              <w:top w:val="single" w:color="000000" w:sz="4" w:space="0"/>
              <w:left w:val="single" w:color="000000" w:sz="4" w:space="0"/>
              <w:bottom w:val="single" w:color="000000" w:sz="4" w:space="0"/>
              <w:right w:val="single" w:color="000000" w:sz="4" w:space="0"/>
            </w:tcBorders>
          </w:tcPr>
          <w:p>
            <w:pPr>
              <w:pStyle w:val="15"/>
              <w:rPr>
                <w:rFonts w:ascii="Times New Roman"/>
                <w:sz w:val="20"/>
              </w:rPr>
            </w:pPr>
          </w:p>
        </w:tc>
        <w:tc>
          <w:tcPr>
            <w:tcW w:w="3492" w:type="dxa"/>
            <w:tcBorders>
              <w:top w:val="single" w:color="000000" w:sz="4" w:space="0"/>
              <w:left w:val="single" w:color="000000" w:sz="4" w:space="0"/>
              <w:bottom w:val="single" w:color="000000" w:sz="4" w:space="0"/>
              <w:right w:val="single" w:color="000000" w:sz="4" w:space="0"/>
            </w:tcBorders>
          </w:tcPr>
          <w:p>
            <w:pPr>
              <w:pStyle w:val="15"/>
              <w:rPr>
                <w:rFonts w:ascii="Times New Roman"/>
                <w:sz w:val="20"/>
              </w:rPr>
            </w:pPr>
          </w:p>
        </w:tc>
        <w:tc>
          <w:tcPr>
            <w:tcW w:w="3000" w:type="dxa"/>
            <w:tcBorders>
              <w:top w:val="single" w:color="000000" w:sz="4" w:space="0"/>
              <w:left w:val="single" w:color="000000" w:sz="4" w:space="0"/>
              <w:bottom w:val="single" w:color="000000" w:sz="4" w:space="0"/>
            </w:tcBorders>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top w:val="single" w:color="000000" w:sz="4" w:space="0"/>
              <w:bottom w:val="single" w:color="000000" w:sz="4" w:space="0"/>
              <w:right w:val="single" w:color="000000" w:sz="4" w:space="0"/>
            </w:tcBorders>
          </w:tcPr>
          <w:p>
            <w:pPr>
              <w:pStyle w:val="15"/>
              <w:spacing w:before="84"/>
              <w:ind w:left="106"/>
            </w:pPr>
            <w:r>
              <w:t>205</w:t>
            </w:r>
          </w:p>
        </w:tc>
        <w:tc>
          <w:tcPr>
            <w:tcW w:w="3527" w:type="dxa"/>
            <w:tcBorders>
              <w:top w:val="single" w:color="000000" w:sz="4" w:space="0"/>
              <w:left w:val="single" w:color="000000" w:sz="4" w:space="0"/>
              <w:bottom w:val="single" w:color="000000" w:sz="4" w:space="0"/>
              <w:right w:val="single" w:color="000000" w:sz="4" w:space="0"/>
            </w:tcBorders>
          </w:tcPr>
          <w:p>
            <w:pPr>
              <w:pStyle w:val="15"/>
              <w:spacing w:before="84"/>
              <w:ind w:left="111"/>
            </w:pPr>
            <w:r>
              <w:t>教育支出</w:t>
            </w:r>
          </w:p>
        </w:tc>
        <w:tc>
          <w:tcPr>
            <w:tcW w:w="3000" w:type="dxa"/>
            <w:tcBorders>
              <w:top w:val="single" w:color="000000" w:sz="4" w:space="0"/>
              <w:left w:val="single" w:color="000000" w:sz="4" w:space="0"/>
              <w:bottom w:val="single" w:color="000000" w:sz="4" w:space="0"/>
              <w:right w:val="single" w:color="000000" w:sz="4" w:space="0"/>
            </w:tcBorders>
          </w:tcPr>
          <w:p>
            <w:pPr>
              <w:pStyle w:val="15"/>
              <w:spacing w:before="105"/>
              <w:ind w:right="90"/>
              <w:jc w:val="right"/>
              <w:rPr>
                <w:rFonts w:ascii="Times New Roman"/>
                <w:sz w:val="21"/>
              </w:rPr>
            </w:pPr>
            <w:r>
              <w:rPr>
                <w:rFonts w:ascii="Times New Roman"/>
                <w:w w:val="95"/>
                <w:sz w:val="21"/>
              </w:rPr>
              <w:t>1252.31</w:t>
            </w:r>
          </w:p>
        </w:tc>
        <w:tc>
          <w:tcPr>
            <w:tcW w:w="3492" w:type="dxa"/>
            <w:tcBorders>
              <w:top w:val="single" w:color="000000" w:sz="4" w:space="0"/>
              <w:left w:val="single" w:color="000000" w:sz="4" w:space="0"/>
              <w:bottom w:val="single" w:color="000000" w:sz="4" w:space="0"/>
              <w:right w:val="single" w:color="000000" w:sz="4" w:space="0"/>
            </w:tcBorders>
          </w:tcPr>
          <w:p>
            <w:pPr>
              <w:pStyle w:val="15"/>
              <w:spacing w:before="105"/>
              <w:ind w:right="90"/>
              <w:jc w:val="right"/>
              <w:rPr>
                <w:rFonts w:ascii="Times New Roman"/>
                <w:sz w:val="21"/>
              </w:rPr>
            </w:pPr>
            <w:r>
              <w:rPr>
                <w:rFonts w:ascii="Times New Roman"/>
                <w:w w:val="95"/>
                <w:sz w:val="21"/>
              </w:rPr>
              <w:t>1007.76</w:t>
            </w:r>
          </w:p>
        </w:tc>
        <w:tc>
          <w:tcPr>
            <w:tcW w:w="3000" w:type="dxa"/>
            <w:tcBorders>
              <w:top w:val="single" w:color="000000" w:sz="4" w:space="0"/>
              <w:left w:val="single" w:color="000000" w:sz="4" w:space="0"/>
              <w:bottom w:val="single" w:color="000000" w:sz="4" w:space="0"/>
            </w:tcBorders>
          </w:tcPr>
          <w:p>
            <w:pPr>
              <w:pStyle w:val="15"/>
              <w:spacing w:before="105"/>
              <w:ind w:right="85"/>
              <w:jc w:val="right"/>
              <w:rPr>
                <w:rFonts w:ascii="Times New Roman"/>
                <w:sz w:val="21"/>
              </w:rPr>
            </w:pPr>
            <w:r>
              <w:rPr>
                <w:rFonts w:ascii="Times New Roman"/>
                <w:w w:val="95"/>
                <w:sz w:val="21"/>
              </w:rPr>
              <w:t>244.55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top w:val="single" w:color="000000" w:sz="4" w:space="0"/>
              <w:bottom w:val="single" w:color="000000" w:sz="4" w:space="0"/>
              <w:right w:val="single" w:color="000000" w:sz="4" w:space="0"/>
            </w:tcBorders>
          </w:tcPr>
          <w:p>
            <w:pPr>
              <w:pStyle w:val="15"/>
              <w:spacing w:before="85"/>
              <w:ind w:left="106"/>
            </w:pPr>
            <w:r>
              <w:t>20502</w:t>
            </w:r>
          </w:p>
        </w:tc>
        <w:tc>
          <w:tcPr>
            <w:tcW w:w="3527" w:type="dxa"/>
            <w:tcBorders>
              <w:top w:val="single" w:color="000000" w:sz="4" w:space="0"/>
              <w:left w:val="single" w:color="000000" w:sz="4" w:space="0"/>
              <w:bottom w:val="single" w:color="000000" w:sz="4" w:space="0"/>
              <w:right w:val="single" w:color="000000" w:sz="4" w:space="0"/>
            </w:tcBorders>
          </w:tcPr>
          <w:p>
            <w:pPr>
              <w:pStyle w:val="15"/>
              <w:spacing w:before="85"/>
              <w:ind w:left="111"/>
            </w:pPr>
            <w:r>
              <w:t>普通教育</w:t>
            </w:r>
          </w:p>
        </w:tc>
        <w:tc>
          <w:tcPr>
            <w:tcW w:w="3000" w:type="dxa"/>
            <w:tcBorders>
              <w:top w:val="single" w:color="000000" w:sz="4" w:space="0"/>
              <w:left w:val="single" w:color="000000" w:sz="4" w:space="0"/>
              <w:bottom w:val="single" w:color="000000" w:sz="4" w:space="0"/>
              <w:right w:val="single" w:color="000000" w:sz="4" w:space="0"/>
            </w:tcBorders>
          </w:tcPr>
          <w:p>
            <w:pPr>
              <w:pStyle w:val="15"/>
              <w:spacing w:before="104"/>
              <w:ind w:right="90"/>
              <w:jc w:val="right"/>
              <w:rPr>
                <w:rFonts w:ascii="Times New Roman"/>
                <w:sz w:val="21"/>
              </w:rPr>
            </w:pPr>
            <w:r>
              <w:rPr>
                <w:rFonts w:ascii="Times New Roman"/>
                <w:w w:val="95"/>
                <w:sz w:val="21"/>
              </w:rPr>
              <w:t>1106.6</w:t>
            </w:r>
          </w:p>
        </w:tc>
        <w:tc>
          <w:tcPr>
            <w:tcW w:w="3492" w:type="dxa"/>
            <w:tcBorders>
              <w:top w:val="single" w:color="000000" w:sz="4" w:space="0"/>
              <w:left w:val="single" w:color="000000" w:sz="4" w:space="0"/>
              <w:bottom w:val="single" w:color="000000" w:sz="4" w:space="0"/>
              <w:right w:val="single" w:color="000000" w:sz="4" w:space="0"/>
            </w:tcBorders>
          </w:tcPr>
          <w:p>
            <w:pPr>
              <w:pStyle w:val="15"/>
              <w:spacing w:before="104"/>
              <w:ind w:right="90"/>
              <w:jc w:val="right"/>
              <w:rPr>
                <w:rFonts w:ascii="Times New Roman"/>
                <w:sz w:val="21"/>
              </w:rPr>
            </w:pPr>
            <w:r>
              <w:rPr>
                <w:rFonts w:ascii="Times New Roman"/>
                <w:w w:val="95"/>
                <w:sz w:val="21"/>
              </w:rPr>
              <w:t>862.56</w:t>
            </w:r>
          </w:p>
        </w:tc>
        <w:tc>
          <w:tcPr>
            <w:tcW w:w="3000" w:type="dxa"/>
            <w:tcBorders>
              <w:top w:val="single" w:color="000000" w:sz="4" w:space="0"/>
              <w:left w:val="single" w:color="000000" w:sz="4" w:space="0"/>
              <w:bottom w:val="single" w:color="000000" w:sz="4" w:space="0"/>
            </w:tcBorders>
          </w:tcPr>
          <w:p>
            <w:pPr>
              <w:pStyle w:val="15"/>
              <w:spacing w:before="104"/>
              <w:ind w:right="85"/>
              <w:jc w:val="right"/>
              <w:rPr>
                <w:rFonts w:ascii="Times New Roman"/>
                <w:sz w:val="21"/>
              </w:rPr>
            </w:pPr>
            <w:r>
              <w:rPr>
                <w:rFonts w:ascii="Times New Roman"/>
                <w:w w:val="95"/>
                <w:sz w:val="21"/>
              </w:rPr>
              <w:t>244.04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top w:val="single" w:color="000000" w:sz="4" w:space="0"/>
              <w:bottom w:val="single" w:color="000000" w:sz="4" w:space="0"/>
              <w:right w:val="single" w:color="000000" w:sz="4" w:space="0"/>
            </w:tcBorders>
          </w:tcPr>
          <w:p>
            <w:pPr>
              <w:pStyle w:val="15"/>
              <w:spacing w:before="85"/>
              <w:ind w:left="106"/>
            </w:pPr>
            <w:r>
              <w:t>2050202</w:t>
            </w:r>
          </w:p>
        </w:tc>
        <w:tc>
          <w:tcPr>
            <w:tcW w:w="3527" w:type="dxa"/>
            <w:tcBorders>
              <w:top w:val="single" w:color="000000" w:sz="4" w:space="0"/>
              <w:left w:val="single" w:color="000000" w:sz="4" w:space="0"/>
              <w:bottom w:val="single" w:color="000000" w:sz="4" w:space="0"/>
              <w:right w:val="single" w:color="000000" w:sz="4" w:space="0"/>
            </w:tcBorders>
          </w:tcPr>
          <w:p>
            <w:pPr>
              <w:pStyle w:val="15"/>
              <w:spacing w:before="85"/>
              <w:ind w:left="332"/>
            </w:pPr>
            <w:r>
              <w:t>小学教育</w:t>
            </w:r>
          </w:p>
        </w:tc>
        <w:tc>
          <w:tcPr>
            <w:tcW w:w="3000" w:type="dxa"/>
            <w:tcBorders>
              <w:top w:val="single" w:color="000000" w:sz="4" w:space="0"/>
              <w:left w:val="single" w:color="000000" w:sz="4" w:space="0"/>
              <w:bottom w:val="single" w:color="000000" w:sz="4" w:space="0"/>
              <w:right w:val="single" w:color="000000" w:sz="4" w:space="0"/>
            </w:tcBorders>
          </w:tcPr>
          <w:p>
            <w:pPr>
              <w:pStyle w:val="15"/>
              <w:spacing w:before="104"/>
              <w:ind w:right="90"/>
              <w:jc w:val="right"/>
              <w:rPr>
                <w:rFonts w:ascii="Times New Roman"/>
                <w:sz w:val="21"/>
              </w:rPr>
            </w:pPr>
            <w:r>
              <w:rPr>
                <w:rFonts w:ascii="Times New Roman"/>
                <w:w w:val="95"/>
                <w:sz w:val="21"/>
              </w:rPr>
              <w:t>818.02</w:t>
            </w:r>
          </w:p>
        </w:tc>
        <w:tc>
          <w:tcPr>
            <w:tcW w:w="3492" w:type="dxa"/>
            <w:tcBorders>
              <w:top w:val="single" w:color="000000" w:sz="4" w:space="0"/>
              <w:left w:val="single" w:color="000000" w:sz="4" w:space="0"/>
              <w:bottom w:val="single" w:color="000000" w:sz="4" w:space="0"/>
              <w:right w:val="single" w:color="000000" w:sz="4" w:space="0"/>
            </w:tcBorders>
          </w:tcPr>
          <w:p>
            <w:pPr>
              <w:pStyle w:val="15"/>
              <w:spacing w:before="104"/>
              <w:ind w:right="90"/>
              <w:jc w:val="right"/>
              <w:rPr>
                <w:rFonts w:ascii="Times New Roman"/>
                <w:sz w:val="21"/>
              </w:rPr>
            </w:pPr>
            <w:r>
              <w:rPr>
                <w:rFonts w:ascii="Times New Roman"/>
                <w:w w:val="95"/>
                <w:sz w:val="21"/>
              </w:rPr>
              <w:t>579.98</w:t>
            </w:r>
          </w:p>
        </w:tc>
        <w:tc>
          <w:tcPr>
            <w:tcW w:w="3000" w:type="dxa"/>
            <w:tcBorders>
              <w:top w:val="single" w:color="000000" w:sz="4" w:space="0"/>
              <w:left w:val="single" w:color="000000" w:sz="4" w:space="0"/>
              <w:bottom w:val="single" w:color="000000" w:sz="4" w:space="0"/>
            </w:tcBorders>
          </w:tcPr>
          <w:p>
            <w:pPr>
              <w:pStyle w:val="15"/>
              <w:spacing w:before="104"/>
              <w:ind w:right="85"/>
              <w:jc w:val="right"/>
              <w:rPr>
                <w:rFonts w:ascii="Times New Roman"/>
                <w:sz w:val="21"/>
              </w:rPr>
            </w:pPr>
            <w:r>
              <w:rPr>
                <w:rFonts w:ascii="Times New Roman"/>
                <w:w w:val="95"/>
                <w:sz w:val="21"/>
              </w:rPr>
              <w:t>238.04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top w:val="single" w:color="000000" w:sz="4" w:space="0"/>
              <w:bottom w:val="single" w:color="000000" w:sz="4" w:space="0"/>
              <w:right w:val="single" w:color="000000" w:sz="4" w:space="0"/>
            </w:tcBorders>
          </w:tcPr>
          <w:p>
            <w:pPr>
              <w:pStyle w:val="15"/>
              <w:spacing w:before="84"/>
              <w:ind w:left="106"/>
            </w:pPr>
            <w:r>
              <w:t>2050299</w:t>
            </w:r>
          </w:p>
        </w:tc>
        <w:tc>
          <w:tcPr>
            <w:tcW w:w="3527" w:type="dxa"/>
            <w:tcBorders>
              <w:top w:val="single" w:color="000000" w:sz="4" w:space="0"/>
              <w:left w:val="single" w:color="000000" w:sz="4" w:space="0"/>
              <w:bottom w:val="single" w:color="000000" w:sz="4" w:space="0"/>
              <w:right w:val="single" w:color="000000" w:sz="4" w:space="0"/>
            </w:tcBorders>
          </w:tcPr>
          <w:p>
            <w:pPr>
              <w:pStyle w:val="15"/>
              <w:spacing w:before="84"/>
              <w:ind w:left="332"/>
            </w:pPr>
            <w:r>
              <w:t>其他普通教育支出</w:t>
            </w:r>
          </w:p>
        </w:tc>
        <w:tc>
          <w:tcPr>
            <w:tcW w:w="3000" w:type="dxa"/>
            <w:tcBorders>
              <w:top w:val="single" w:color="000000" w:sz="4" w:space="0"/>
              <w:left w:val="single" w:color="000000" w:sz="4" w:space="0"/>
              <w:bottom w:val="single" w:color="000000" w:sz="4" w:space="0"/>
              <w:right w:val="single" w:color="000000" w:sz="4" w:space="0"/>
            </w:tcBorders>
          </w:tcPr>
          <w:p>
            <w:pPr>
              <w:pStyle w:val="15"/>
              <w:spacing w:before="105"/>
              <w:ind w:right="90"/>
              <w:jc w:val="right"/>
              <w:rPr>
                <w:rFonts w:ascii="Times New Roman"/>
                <w:sz w:val="21"/>
              </w:rPr>
            </w:pPr>
            <w:r>
              <w:rPr>
                <w:rFonts w:ascii="Times New Roman"/>
                <w:w w:val="95"/>
                <w:sz w:val="21"/>
              </w:rPr>
              <w:t>779.98</w:t>
            </w:r>
          </w:p>
        </w:tc>
        <w:tc>
          <w:tcPr>
            <w:tcW w:w="3492" w:type="dxa"/>
            <w:tcBorders>
              <w:top w:val="single" w:color="000000" w:sz="4" w:space="0"/>
              <w:left w:val="single" w:color="000000" w:sz="4" w:space="0"/>
              <w:bottom w:val="single" w:color="000000" w:sz="4" w:space="0"/>
              <w:right w:val="single" w:color="000000" w:sz="4" w:space="0"/>
            </w:tcBorders>
          </w:tcPr>
          <w:p>
            <w:pPr>
              <w:pStyle w:val="15"/>
              <w:spacing w:before="105"/>
              <w:ind w:right="90"/>
              <w:jc w:val="right"/>
              <w:rPr>
                <w:rFonts w:ascii="Times New Roman"/>
                <w:sz w:val="21"/>
              </w:rPr>
            </w:pPr>
            <w:r>
              <w:rPr>
                <w:rFonts w:ascii="Times New Roman"/>
                <w:w w:val="95"/>
                <w:sz w:val="21"/>
              </w:rPr>
              <w:t>579.98</w:t>
            </w:r>
          </w:p>
        </w:tc>
        <w:tc>
          <w:tcPr>
            <w:tcW w:w="3000" w:type="dxa"/>
            <w:tcBorders>
              <w:top w:val="single" w:color="000000" w:sz="4" w:space="0"/>
              <w:left w:val="single" w:color="000000" w:sz="4" w:space="0"/>
              <w:bottom w:val="single" w:color="000000" w:sz="4" w:space="0"/>
            </w:tcBorders>
          </w:tcPr>
          <w:p>
            <w:pPr>
              <w:pStyle w:val="15"/>
              <w:spacing w:before="105"/>
              <w:ind w:right="85"/>
              <w:jc w:val="right"/>
              <w:rPr>
                <w:rFonts w:ascii="Times New Roman"/>
                <w:sz w:val="21"/>
              </w:rPr>
            </w:pPr>
            <w:r>
              <w:rPr>
                <w:rFonts w:ascii="Times New Roman"/>
                <w:sz w:val="21"/>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top w:val="single" w:color="000000" w:sz="4" w:space="0"/>
              <w:bottom w:val="single" w:color="000000" w:sz="4" w:space="0"/>
              <w:right w:val="single" w:color="000000" w:sz="4" w:space="0"/>
            </w:tcBorders>
          </w:tcPr>
          <w:p>
            <w:pPr>
              <w:pStyle w:val="15"/>
              <w:spacing w:before="85"/>
              <w:ind w:left="106"/>
            </w:pPr>
            <w:r>
              <w:t>20509</w:t>
            </w:r>
          </w:p>
        </w:tc>
        <w:tc>
          <w:tcPr>
            <w:tcW w:w="3527" w:type="dxa"/>
            <w:tcBorders>
              <w:top w:val="single" w:color="000000" w:sz="4" w:space="0"/>
              <w:left w:val="single" w:color="000000" w:sz="4" w:space="0"/>
              <w:bottom w:val="single" w:color="000000" w:sz="4" w:space="0"/>
              <w:right w:val="single" w:color="000000" w:sz="4" w:space="0"/>
            </w:tcBorders>
          </w:tcPr>
          <w:p>
            <w:pPr>
              <w:pStyle w:val="15"/>
              <w:spacing w:before="85"/>
              <w:ind w:left="111"/>
            </w:pPr>
            <w:r>
              <w:t>教育费附加安排的支出</w:t>
            </w:r>
          </w:p>
        </w:tc>
        <w:tc>
          <w:tcPr>
            <w:tcW w:w="3000" w:type="dxa"/>
            <w:tcBorders>
              <w:top w:val="single" w:color="000000" w:sz="4" w:space="0"/>
              <w:left w:val="single" w:color="000000" w:sz="4" w:space="0"/>
              <w:bottom w:val="single" w:color="000000" w:sz="4" w:space="0"/>
              <w:right w:val="single" w:color="000000" w:sz="4" w:space="0"/>
            </w:tcBorders>
          </w:tcPr>
          <w:p>
            <w:pPr>
              <w:pStyle w:val="15"/>
              <w:spacing w:before="104"/>
              <w:ind w:right="90"/>
              <w:jc w:val="right"/>
              <w:rPr>
                <w:rFonts w:ascii="Times New Roman"/>
                <w:sz w:val="21"/>
              </w:rPr>
            </w:pPr>
            <w:r>
              <w:rPr>
                <w:rFonts w:ascii="Times New Roman"/>
                <w:sz w:val="21"/>
              </w:rPr>
              <w:t>38.04</w:t>
            </w:r>
          </w:p>
        </w:tc>
        <w:tc>
          <w:tcPr>
            <w:tcW w:w="3492" w:type="dxa"/>
            <w:tcBorders>
              <w:top w:val="single" w:color="000000" w:sz="4" w:space="0"/>
              <w:left w:val="single" w:color="000000" w:sz="4" w:space="0"/>
              <w:bottom w:val="single" w:color="000000" w:sz="4" w:space="0"/>
              <w:right w:val="single" w:color="000000" w:sz="4" w:space="0"/>
            </w:tcBorders>
          </w:tcPr>
          <w:p>
            <w:pPr>
              <w:pStyle w:val="15"/>
              <w:spacing w:before="104"/>
              <w:ind w:right="92"/>
              <w:jc w:val="right"/>
              <w:rPr>
                <w:rFonts w:ascii="Times New Roman"/>
                <w:sz w:val="21"/>
              </w:rPr>
            </w:pPr>
            <w:r>
              <w:rPr>
                <w:rFonts w:ascii="Times New Roman"/>
                <w:w w:val="99"/>
                <w:sz w:val="21"/>
              </w:rPr>
              <w:t>0</w:t>
            </w:r>
          </w:p>
        </w:tc>
        <w:tc>
          <w:tcPr>
            <w:tcW w:w="3000" w:type="dxa"/>
            <w:tcBorders>
              <w:top w:val="single" w:color="000000" w:sz="4" w:space="0"/>
              <w:left w:val="single" w:color="000000" w:sz="4" w:space="0"/>
              <w:bottom w:val="single" w:color="000000" w:sz="4" w:space="0"/>
            </w:tcBorders>
          </w:tcPr>
          <w:p>
            <w:pPr>
              <w:pStyle w:val="15"/>
              <w:spacing w:before="104"/>
              <w:ind w:right="85"/>
              <w:jc w:val="right"/>
              <w:rPr>
                <w:rFonts w:ascii="Times New Roman"/>
                <w:sz w:val="21"/>
              </w:rPr>
            </w:pPr>
            <w:r>
              <w:rPr>
                <w:rFonts w:ascii="Times New Roman"/>
                <w:sz w:val="21"/>
              </w:rPr>
              <w:t>38.04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1200" w:type="dxa"/>
            <w:tcBorders>
              <w:top w:val="single" w:color="000000" w:sz="4" w:space="0"/>
              <w:right w:val="single" w:color="000000" w:sz="4" w:space="0"/>
            </w:tcBorders>
          </w:tcPr>
          <w:p>
            <w:pPr>
              <w:pStyle w:val="15"/>
              <w:spacing w:before="85"/>
              <w:ind w:left="106"/>
            </w:pPr>
            <w:r>
              <w:t>2050999</w:t>
            </w:r>
          </w:p>
        </w:tc>
        <w:tc>
          <w:tcPr>
            <w:tcW w:w="3527" w:type="dxa"/>
            <w:tcBorders>
              <w:top w:val="single" w:color="000000" w:sz="4" w:space="0"/>
              <w:left w:val="single" w:color="000000" w:sz="4" w:space="0"/>
              <w:right w:val="single" w:color="000000" w:sz="4" w:space="0"/>
            </w:tcBorders>
          </w:tcPr>
          <w:p>
            <w:pPr>
              <w:pStyle w:val="15"/>
              <w:spacing w:before="85"/>
              <w:ind w:left="332"/>
            </w:pPr>
            <w:r>
              <w:t>其他教育费附加安排的支出</w:t>
            </w:r>
          </w:p>
        </w:tc>
        <w:tc>
          <w:tcPr>
            <w:tcW w:w="3000" w:type="dxa"/>
            <w:tcBorders>
              <w:top w:val="single" w:color="000000" w:sz="4" w:space="0"/>
              <w:left w:val="single" w:color="000000" w:sz="4" w:space="0"/>
              <w:right w:val="single" w:color="000000" w:sz="4" w:space="0"/>
            </w:tcBorders>
          </w:tcPr>
          <w:p>
            <w:pPr>
              <w:pStyle w:val="15"/>
              <w:spacing w:before="104"/>
              <w:ind w:right="90"/>
              <w:jc w:val="right"/>
              <w:rPr>
                <w:rFonts w:ascii="Times New Roman"/>
                <w:sz w:val="21"/>
              </w:rPr>
            </w:pPr>
            <w:r>
              <w:rPr>
                <w:rFonts w:ascii="Times New Roman"/>
                <w:w w:val="95"/>
                <w:sz w:val="21"/>
              </w:rPr>
              <w:t>288.58</w:t>
            </w:r>
          </w:p>
        </w:tc>
        <w:tc>
          <w:tcPr>
            <w:tcW w:w="3492" w:type="dxa"/>
            <w:tcBorders>
              <w:top w:val="single" w:color="000000" w:sz="4" w:space="0"/>
              <w:left w:val="single" w:color="000000" w:sz="4" w:space="0"/>
              <w:right w:val="single" w:color="000000" w:sz="4" w:space="0"/>
            </w:tcBorders>
          </w:tcPr>
          <w:p>
            <w:pPr>
              <w:pStyle w:val="15"/>
              <w:spacing w:before="104"/>
              <w:ind w:right="90"/>
              <w:jc w:val="right"/>
              <w:rPr>
                <w:rFonts w:ascii="Times New Roman"/>
                <w:sz w:val="21"/>
              </w:rPr>
            </w:pPr>
            <w:r>
              <w:rPr>
                <w:rFonts w:ascii="Times New Roman"/>
                <w:w w:val="95"/>
                <w:sz w:val="21"/>
              </w:rPr>
              <w:t>282.58</w:t>
            </w:r>
          </w:p>
        </w:tc>
        <w:tc>
          <w:tcPr>
            <w:tcW w:w="3000" w:type="dxa"/>
            <w:tcBorders>
              <w:top w:val="single" w:color="000000" w:sz="4" w:space="0"/>
              <w:left w:val="single" w:color="000000" w:sz="4" w:space="0"/>
            </w:tcBorders>
          </w:tcPr>
          <w:p>
            <w:pPr>
              <w:pStyle w:val="15"/>
              <w:spacing w:before="104"/>
              <w:ind w:right="87"/>
              <w:jc w:val="right"/>
              <w:rPr>
                <w:rFonts w:ascii="Times New Roman"/>
                <w:sz w:val="21"/>
              </w:rPr>
            </w:pPr>
            <w:r>
              <w:rPr>
                <w:rFonts w:ascii="Times New Roman"/>
                <w:w w:val="99"/>
                <w:sz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right w:val="single" w:color="000000" w:sz="4" w:space="0"/>
            </w:tcBorders>
          </w:tcPr>
          <w:p>
            <w:pPr>
              <w:pStyle w:val="15"/>
              <w:spacing w:before="86"/>
              <w:ind w:left="106"/>
            </w:pPr>
            <w:r>
              <w:t>208</w:t>
            </w:r>
          </w:p>
        </w:tc>
        <w:tc>
          <w:tcPr>
            <w:tcW w:w="3527" w:type="dxa"/>
            <w:tcBorders>
              <w:left w:val="single" w:color="000000" w:sz="4" w:space="0"/>
              <w:right w:val="single" w:color="000000" w:sz="4" w:space="0"/>
            </w:tcBorders>
          </w:tcPr>
          <w:p>
            <w:pPr>
              <w:pStyle w:val="15"/>
              <w:spacing w:before="86"/>
              <w:ind w:left="111"/>
            </w:pPr>
            <w:r>
              <w:t>社会保障和就业支出</w:t>
            </w:r>
          </w:p>
        </w:tc>
        <w:tc>
          <w:tcPr>
            <w:tcW w:w="3000" w:type="dxa"/>
            <w:tcBorders>
              <w:left w:val="single" w:color="000000" w:sz="4" w:space="0"/>
              <w:right w:val="single" w:color="000000" w:sz="4" w:space="0"/>
            </w:tcBorders>
          </w:tcPr>
          <w:p>
            <w:pPr>
              <w:pStyle w:val="15"/>
              <w:spacing w:before="105"/>
              <w:ind w:right="90"/>
              <w:jc w:val="right"/>
              <w:rPr>
                <w:rFonts w:ascii="Times New Roman"/>
                <w:sz w:val="21"/>
              </w:rPr>
            </w:pPr>
            <w:r>
              <w:rPr>
                <w:rFonts w:ascii="Times New Roman"/>
                <w:w w:val="95"/>
                <w:sz w:val="21"/>
              </w:rPr>
              <w:t>288.58</w:t>
            </w:r>
          </w:p>
        </w:tc>
        <w:tc>
          <w:tcPr>
            <w:tcW w:w="3492" w:type="dxa"/>
            <w:tcBorders>
              <w:left w:val="single" w:color="000000" w:sz="4" w:space="0"/>
              <w:right w:val="single" w:color="000000" w:sz="4" w:space="0"/>
            </w:tcBorders>
          </w:tcPr>
          <w:p>
            <w:pPr>
              <w:pStyle w:val="15"/>
              <w:spacing w:before="105"/>
              <w:ind w:right="90"/>
              <w:jc w:val="right"/>
              <w:rPr>
                <w:rFonts w:ascii="Times New Roman"/>
                <w:sz w:val="21"/>
              </w:rPr>
            </w:pPr>
            <w:r>
              <w:rPr>
                <w:rFonts w:ascii="Times New Roman"/>
                <w:w w:val="95"/>
                <w:sz w:val="21"/>
              </w:rPr>
              <w:t>282.56</w:t>
            </w:r>
          </w:p>
        </w:tc>
        <w:tc>
          <w:tcPr>
            <w:tcW w:w="3000" w:type="dxa"/>
            <w:tcBorders>
              <w:left w:val="single" w:color="000000" w:sz="4" w:space="0"/>
            </w:tcBorders>
          </w:tcPr>
          <w:p>
            <w:pPr>
              <w:pStyle w:val="15"/>
              <w:spacing w:before="105"/>
              <w:ind w:right="87"/>
              <w:jc w:val="right"/>
              <w:rPr>
                <w:rFonts w:ascii="Times New Roman"/>
                <w:sz w:val="21"/>
              </w:rPr>
            </w:pPr>
            <w:r>
              <w:rPr>
                <w:rFonts w:ascii="Times New Roman"/>
                <w:w w:val="99"/>
                <w:sz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right w:val="single" w:color="000000" w:sz="4" w:space="0"/>
            </w:tcBorders>
          </w:tcPr>
          <w:p>
            <w:pPr>
              <w:pStyle w:val="15"/>
              <w:spacing w:before="84"/>
              <w:ind w:left="106"/>
            </w:pPr>
            <w:r>
              <w:t>20805</w:t>
            </w:r>
          </w:p>
        </w:tc>
        <w:tc>
          <w:tcPr>
            <w:tcW w:w="3527" w:type="dxa"/>
            <w:tcBorders>
              <w:left w:val="single" w:color="000000" w:sz="4" w:space="0"/>
              <w:right w:val="single" w:color="000000" w:sz="4" w:space="0"/>
            </w:tcBorders>
          </w:tcPr>
          <w:p>
            <w:pPr>
              <w:pStyle w:val="15"/>
              <w:spacing w:before="84"/>
              <w:ind w:left="111"/>
            </w:pPr>
            <w:r>
              <w:t>行政事业单位养老支出</w:t>
            </w:r>
          </w:p>
        </w:tc>
        <w:tc>
          <w:tcPr>
            <w:tcW w:w="3000" w:type="dxa"/>
            <w:tcBorders>
              <w:left w:val="single" w:color="000000" w:sz="4" w:space="0"/>
              <w:right w:val="single" w:color="000000" w:sz="4" w:space="0"/>
            </w:tcBorders>
          </w:tcPr>
          <w:p>
            <w:pPr>
              <w:pStyle w:val="15"/>
              <w:spacing w:before="105"/>
              <w:ind w:right="90"/>
              <w:jc w:val="right"/>
              <w:rPr>
                <w:rFonts w:ascii="Times New Roman"/>
                <w:sz w:val="21"/>
              </w:rPr>
            </w:pPr>
            <w:r>
              <w:rPr>
                <w:rFonts w:ascii="Times New Roman"/>
                <w:sz w:val="21"/>
              </w:rPr>
              <w:t>59.51</w:t>
            </w:r>
          </w:p>
        </w:tc>
        <w:tc>
          <w:tcPr>
            <w:tcW w:w="3492" w:type="dxa"/>
            <w:tcBorders>
              <w:left w:val="single" w:color="000000" w:sz="4" w:space="0"/>
              <w:right w:val="single" w:color="000000" w:sz="4" w:space="0"/>
            </w:tcBorders>
          </w:tcPr>
          <w:p>
            <w:pPr>
              <w:pStyle w:val="15"/>
              <w:spacing w:before="105"/>
              <w:ind w:right="92"/>
              <w:jc w:val="right"/>
              <w:rPr>
                <w:rFonts w:ascii="Times New Roman"/>
                <w:sz w:val="21"/>
              </w:rPr>
            </w:pPr>
            <w:r>
              <w:rPr>
                <w:rFonts w:ascii="Times New Roman"/>
                <w:sz w:val="21"/>
              </w:rPr>
              <w:t>59</w:t>
            </w:r>
          </w:p>
        </w:tc>
        <w:tc>
          <w:tcPr>
            <w:tcW w:w="3000" w:type="dxa"/>
            <w:tcBorders>
              <w:left w:val="single" w:color="000000" w:sz="4" w:space="0"/>
            </w:tcBorders>
          </w:tcPr>
          <w:p>
            <w:pPr>
              <w:pStyle w:val="15"/>
              <w:spacing w:before="105"/>
              <w:ind w:right="85"/>
              <w:jc w:val="right"/>
              <w:rPr>
                <w:rFonts w:ascii="Times New Roman"/>
                <w:sz w:val="21"/>
              </w:rPr>
            </w:pPr>
            <w:r>
              <w:rPr>
                <w:rFonts w:ascii="Times New Roman"/>
                <w:sz w:val="21"/>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200" w:type="dxa"/>
            <w:tcBorders>
              <w:right w:val="single" w:color="000000" w:sz="4" w:space="0"/>
            </w:tcBorders>
          </w:tcPr>
          <w:p>
            <w:pPr>
              <w:pStyle w:val="15"/>
              <w:spacing w:before="173"/>
              <w:ind w:left="106"/>
            </w:pPr>
            <w:r>
              <w:t>2080505</w:t>
            </w:r>
          </w:p>
        </w:tc>
        <w:tc>
          <w:tcPr>
            <w:tcW w:w="3527" w:type="dxa"/>
            <w:tcBorders>
              <w:left w:val="single" w:color="000000" w:sz="4" w:space="0"/>
              <w:right w:val="single" w:color="000000" w:sz="4" w:space="0"/>
            </w:tcBorders>
          </w:tcPr>
          <w:p>
            <w:pPr>
              <w:pStyle w:val="15"/>
              <w:spacing w:before="17"/>
              <w:ind w:left="332"/>
            </w:pPr>
            <w:r>
              <w:t>机关事业单位基本养老保险缴费</w:t>
            </w:r>
          </w:p>
          <w:p>
            <w:pPr>
              <w:pStyle w:val="15"/>
              <w:spacing w:before="30" w:line="275" w:lineRule="exact"/>
              <w:ind w:left="111"/>
            </w:pPr>
            <w:r>
              <w:t>支出</w:t>
            </w:r>
          </w:p>
        </w:tc>
        <w:tc>
          <w:tcPr>
            <w:tcW w:w="3000" w:type="dxa"/>
            <w:tcBorders>
              <w:left w:val="single" w:color="000000" w:sz="4" w:space="0"/>
              <w:right w:val="single" w:color="000000" w:sz="4" w:space="0"/>
            </w:tcBorders>
          </w:tcPr>
          <w:p>
            <w:pPr>
              <w:pStyle w:val="15"/>
              <w:spacing w:before="192"/>
              <w:ind w:right="92"/>
              <w:jc w:val="right"/>
              <w:rPr>
                <w:rFonts w:ascii="Times New Roman"/>
                <w:sz w:val="21"/>
              </w:rPr>
            </w:pPr>
            <w:r>
              <w:rPr>
                <w:rFonts w:ascii="Times New Roman"/>
                <w:sz w:val="21"/>
              </w:rPr>
              <w:t>59</w:t>
            </w:r>
          </w:p>
        </w:tc>
        <w:tc>
          <w:tcPr>
            <w:tcW w:w="3492" w:type="dxa"/>
            <w:tcBorders>
              <w:left w:val="single" w:color="000000" w:sz="4" w:space="0"/>
              <w:right w:val="single" w:color="000000" w:sz="4" w:space="0"/>
            </w:tcBorders>
          </w:tcPr>
          <w:p>
            <w:pPr>
              <w:pStyle w:val="15"/>
              <w:spacing w:before="192"/>
              <w:ind w:right="92"/>
              <w:jc w:val="right"/>
              <w:rPr>
                <w:rFonts w:ascii="Times New Roman"/>
                <w:sz w:val="21"/>
              </w:rPr>
            </w:pPr>
            <w:r>
              <w:rPr>
                <w:rFonts w:ascii="Times New Roman"/>
                <w:sz w:val="21"/>
              </w:rPr>
              <w:t>59</w:t>
            </w:r>
          </w:p>
        </w:tc>
        <w:tc>
          <w:tcPr>
            <w:tcW w:w="3000" w:type="dxa"/>
            <w:tcBorders>
              <w:left w:val="single" w:color="000000" w:sz="4" w:space="0"/>
            </w:tcBorders>
          </w:tcPr>
          <w:p>
            <w:pPr>
              <w:pStyle w:val="15"/>
              <w:spacing w:before="192"/>
              <w:ind w:right="87"/>
              <w:jc w:val="right"/>
              <w:rPr>
                <w:rFonts w:ascii="Times New Roman"/>
                <w:sz w:val="21"/>
              </w:rPr>
            </w:pPr>
            <w:r>
              <w:rPr>
                <w:rFonts w:ascii="Times New Roman"/>
                <w:w w:val="99"/>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right w:val="single" w:color="000000" w:sz="4" w:space="0"/>
            </w:tcBorders>
          </w:tcPr>
          <w:p>
            <w:pPr>
              <w:pStyle w:val="15"/>
              <w:spacing w:before="86"/>
              <w:ind w:left="106"/>
            </w:pPr>
            <w:r>
              <w:t>20808</w:t>
            </w:r>
          </w:p>
        </w:tc>
        <w:tc>
          <w:tcPr>
            <w:tcW w:w="3527" w:type="dxa"/>
            <w:tcBorders>
              <w:left w:val="single" w:color="000000" w:sz="4" w:space="0"/>
              <w:right w:val="single" w:color="000000" w:sz="4" w:space="0"/>
            </w:tcBorders>
          </w:tcPr>
          <w:p>
            <w:pPr>
              <w:pStyle w:val="15"/>
              <w:spacing w:before="86"/>
              <w:ind w:left="111"/>
            </w:pPr>
            <w:r>
              <w:t>抚恤</w:t>
            </w:r>
          </w:p>
        </w:tc>
        <w:tc>
          <w:tcPr>
            <w:tcW w:w="3000" w:type="dxa"/>
            <w:tcBorders>
              <w:left w:val="single" w:color="000000" w:sz="4" w:space="0"/>
              <w:right w:val="single" w:color="000000" w:sz="4" w:space="0"/>
            </w:tcBorders>
          </w:tcPr>
          <w:p>
            <w:pPr>
              <w:pStyle w:val="15"/>
              <w:spacing w:before="105"/>
              <w:ind w:right="90"/>
              <w:jc w:val="right"/>
              <w:rPr>
                <w:rFonts w:ascii="Times New Roman"/>
                <w:sz w:val="21"/>
              </w:rPr>
            </w:pPr>
            <w:r>
              <w:rPr>
                <w:rFonts w:ascii="Times New Roman"/>
                <w:sz w:val="21"/>
              </w:rPr>
              <w:t>0.51</w:t>
            </w:r>
          </w:p>
        </w:tc>
        <w:tc>
          <w:tcPr>
            <w:tcW w:w="3492" w:type="dxa"/>
            <w:tcBorders>
              <w:left w:val="single" w:color="000000" w:sz="4" w:space="0"/>
              <w:right w:val="single" w:color="000000" w:sz="4" w:space="0"/>
            </w:tcBorders>
          </w:tcPr>
          <w:p>
            <w:pPr>
              <w:pStyle w:val="15"/>
              <w:spacing w:before="105"/>
              <w:ind w:right="92"/>
              <w:jc w:val="right"/>
              <w:rPr>
                <w:rFonts w:ascii="Times New Roman"/>
                <w:sz w:val="21"/>
              </w:rPr>
            </w:pPr>
            <w:r>
              <w:rPr>
                <w:rFonts w:ascii="Times New Roman"/>
                <w:w w:val="99"/>
                <w:sz w:val="21"/>
              </w:rPr>
              <w:t>0</w:t>
            </w:r>
          </w:p>
        </w:tc>
        <w:tc>
          <w:tcPr>
            <w:tcW w:w="3000" w:type="dxa"/>
            <w:tcBorders>
              <w:left w:val="single" w:color="000000" w:sz="4" w:space="0"/>
            </w:tcBorders>
          </w:tcPr>
          <w:p>
            <w:pPr>
              <w:pStyle w:val="15"/>
              <w:spacing w:before="105"/>
              <w:ind w:right="85"/>
              <w:jc w:val="right"/>
              <w:rPr>
                <w:rFonts w:ascii="Times New Roman"/>
                <w:sz w:val="21"/>
              </w:rPr>
            </w:pPr>
            <w:r>
              <w:rPr>
                <w:rFonts w:ascii="Times New Roman"/>
                <w:sz w:val="21"/>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right w:val="single" w:color="000000" w:sz="4" w:space="0"/>
            </w:tcBorders>
          </w:tcPr>
          <w:p>
            <w:pPr>
              <w:pStyle w:val="15"/>
              <w:spacing w:before="84"/>
              <w:ind w:left="106"/>
            </w:pPr>
            <w:r>
              <w:t>2080899</w:t>
            </w:r>
          </w:p>
        </w:tc>
        <w:tc>
          <w:tcPr>
            <w:tcW w:w="3527" w:type="dxa"/>
            <w:tcBorders>
              <w:left w:val="single" w:color="000000" w:sz="4" w:space="0"/>
              <w:right w:val="single" w:color="000000" w:sz="4" w:space="0"/>
            </w:tcBorders>
          </w:tcPr>
          <w:p>
            <w:pPr>
              <w:pStyle w:val="15"/>
              <w:spacing w:before="84"/>
              <w:ind w:left="111"/>
            </w:pPr>
            <w:r>
              <w:t>其他优抚支出</w:t>
            </w:r>
          </w:p>
        </w:tc>
        <w:tc>
          <w:tcPr>
            <w:tcW w:w="3000" w:type="dxa"/>
            <w:tcBorders>
              <w:left w:val="single" w:color="000000" w:sz="4" w:space="0"/>
              <w:right w:val="single" w:color="000000" w:sz="4" w:space="0"/>
            </w:tcBorders>
          </w:tcPr>
          <w:p>
            <w:pPr>
              <w:pStyle w:val="15"/>
              <w:spacing w:before="105"/>
              <w:ind w:right="90"/>
              <w:jc w:val="right"/>
              <w:rPr>
                <w:rFonts w:ascii="Times New Roman"/>
                <w:sz w:val="21"/>
              </w:rPr>
            </w:pPr>
            <w:r>
              <w:rPr>
                <w:rFonts w:ascii="Times New Roman"/>
                <w:sz w:val="21"/>
              </w:rPr>
              <w:t>0.51</w:t>
            </w:r>
          </w:p>
        </w:tc>
        <w:tc>
          <w:tcPr>
            <w:tcW w:w="3492" w:type="dxa"/>
            <w:tcBorders>
              <w:left w:val="single" w:color="000000" w:sz="4" w:space="0"/>
              <w:right w:val="single" w:color="000000" w:sz="4" w:space="0"/>
            </w:tcBorders>
          </w:tcPr>
          <w:p>
            <w:pPr>
              <w:pStyle w:val="15"/>
              <w:spacing w:before="105"/>
              <w:ind w:right="92"/>
              <w:jc w:val="right"/>
              <w:rPr>
                <w:rFonts w:ascii="Times New Roman"/>
                <w:sz w:val="21"/>
              </w:rPr>
            </w:pPr>
            <w:r>
              <w:rPr>
                <w:rFonts w:ascii="Times New Roman"/>
                <w:w w:val="99"/>
                <w:sz w:val="21"/>
              </w:rPr>
              <w:t>0</w:t>
            </w:r>
          </w:p>
        </w:tc>
        <w:tc>
          <w:tcPr>
            <w:tcW w:w="3000" w:type="dxa"/>
            <w:tcBorders>
              <w:left w:val="single" w:color="000000" w:sz="4" w:space="0"/>
            </w:tcBorders>
          </w:tcPr>
          <w:p>
            <w:pPr>
              <w:pStyle w:val="15"/>
              <w:spacing w:before="105"/>
              <w:ind w:right="85"/>
              <w:jc w:val="right"/>
              <w:rPr>
                <w:rFonts w:ascii="Times New Roman"/>
                <w:sz w:val="21"/>
              </w:rPr>
            </w:pPr>
            <w:r>
              <w:rPr>
                <w:rFonts w:ascii="Times New Roman"/>
                <w:sz w:val="21"/>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1200" w:type="dxa"/>
            <w:tcBorders>
              <w:right w:val="single" w:color="000000" w:sz="4" w:space="0"/>
            </w:tcBorders>
          </w:tcPr>
          <w:p>
            <w:pPr>
              <w:pStyle w:val="15"/>
              <w:spacing w:before="84"/>
              <w:ind w:left="106"/>
            </w:pPr>
            <w:r>
              <w:t>210</w:t>
            </w:r>
          </w:p>
        </w:tc>
        <w:tc>
          <w:tcPr>
            <w:tcW w:w="3527" w:type="dxa"/>
            <w:tcBorders>
              <w:left w:val="single" w:color="000000" w:sz="4" w:space="0"/>
              <w:right w:val="single" w:color="000000" w:sz="4" w:space="0"/>
            </w:tcBorders>
          </w:tcPr>
          <w:p>
            <w:pPr>
              <w:pStyle w:val="15"/>
              <w:spacing w:before="84"/>
              <w:ind w:left="111"/>
            </w:pPr>
            <w:r>
              <w:t>卫生健康支出</w:t>
            </w:r>
          </w:p>
        </w:tc>
        <w:tc>
          <w:tcPr>
            <w:tcW w:w="3000" w:type="dxa"/>
            <w:tcBorders>
              <w:left w:val="single" w:color="000000" w:sz="4" w:space="0"/>
              <w:right w:val="single" w:color="000000" w:sz="4" w:space="0"/>
            </w:tcBorders>
          </w:tcPr>
          <w:p>
            <w:pPr>
              <w:pStyle w:val="15"/>
              <w:spacing w:before="106"/>
              <w:ind w:right="90"/>
              <w:jc w:val="right"/>
              <w:rPr>
                <w:rFonts w:ascii="Times New Roman"/>
                <w:sz w:val="21"/>
              </w:rPr>
            </w:pPr>
            <w:r>
              <w:rPr>
                <w:rFonts w:ascii="Times New Roman"/>
                <w:sz w:val="21"/>
              </w:rPr>
              <w:t>41.95</w:t>
            </w:r>
          </w:p>
        </w:tc>
        <w:tc>
          <w:tcPr>
            <w:tcW w:w="3492" w:type="dxa"/>
            <w:tcBorders>
              <w:left w:val="single" w:color="000000" w:sz="4" w:space="0"/>
              <w:right w:val="single" w:color="000000" w:sz="4" w:space="0"/>
            </w:tcBorders>
          </w:tcPr>
          <w:p>
            <w:pPr>
              <w:pStyle w:val="15"/>
              <w:spacing w:before="106"/>
              <w:ind w:right="90"/>
              <w:jc w:val="right"/>
              <w:rPr>
                <w:rFonts w:ascii="Times New Roman"/>
                <w:sz w:val="21"/>
              </w:rPr>
            </w:pPr>
            <w:r>
              <w:rPr>
                <w:rFonts w:ascii="Times New Roman"/>
                <w:sz w:val="21"/>
              </w:rPr>
              <w:t>41.95</w:t>
            </w:r>
          </w:p>
        </w:tc>
        <w:tc>
          <w:tcPr>
            <w:tcW w:w="3000" w:type="dxa"/>
            <w:tcBorders>
              <w:left w:val="single" w:color="000000" w:sz="4" w:space="0"/>
            </w:tcBorders>
          </w:tcPr>
          <w:p>
            <w:pPr>
              <w:pStyle w:val="15"/>
              <w:spacing w:before="106"/>
              <w:ind w:right="87"/>
              <w:jc w:val="right"/>
              <w:rPr>
                <w:rFonts w:ascii="Times New Roman"/>
                <w:sz w:val="21"/>
              </w:rPr>
            </w:pPr>
            <w:r>
              <w:rPr>
                <w:rFonts w:ascii="Times New Roman"/>
                <w:w w:val="99"/>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trPr>
        <w:tc>
          <w:tcPr>
            <w:tcW w:w="1200" w:type="dxa"/>
            <w:tcBorders>
              <w:right w:val="single" w:color="000000" w:sz="4" w:space="0"/>
            </w:tcBorders>
          </w:tcPr>
          <w:p>
            <w:pPr>
              <w:pStyle w:val="15"/>
              <w:spacing w:before="85"/>
              <w:ind w:left="106"/>
            </w:pPr>
            <w:r>
              <w:t>21011</w:t>
            </w:r>
          </w:p>
        </w:tc>
        <w:tc>
          <w:tcPr>
            <w:tcW w:w="3527" w:type="dxa"/>
            <w:tcBorders>
              <w:left w:val="single" w:color="000000" w:sz="4" w:space="0"/>
              <w:right w:val="single" w:color="000000" w:sz="4" w:space="0"/>
            </w:tcBorders>
          </w:tcPr>
          <w:p>
            <w:pPr>
              <w:pStyle w:val="15"/>
              <w:spacing w:before="85"/>
              <w:ind w:left="111"/>
            </w:pPr>
            <w:r>
              <w:t>行政事业单位医疗</w:t>
            </w:r>
          </w:p>
        </w:tc>
        <w:tc>
          <w:tcPr>
            <w:tcW w:w="3000" w:type="dxa"/>
            <w:tcBorders>
              <w:left w:val="single" w:color="000000" w:sz="4" w:space="0"/>
              <w:right w:val="single" w:color="000000" w:sz="4" w:space="0"/>
            </w:tcBorders>
          </w:tcPr>
          <w:p>
            <w:pPr>
              <w:pStyle w:val="15"/>
              <w:spacing w:before="104"/>
              <w:ind w:right="90"/>
              <w:jc w:val="right"/>
              <w:rPr>
                <w:rFonts w:ascii="Times New Roman"/>
                <w:sz w:val="21"/>
              </w:rPr>
            </w:pPr>
            <w:r>
              <w:rPr>
                <w:rFonts w:ascii="Times New Roman"/>
                <w:sz w:val="21"/>
              </w:rPr>
              <w:t>41.95</w:t>
            </w:r>
          </w:p>
        </w:tc>
        <w:tc>
          <w:tcPr>
            <w:tcW w:w="3492" w:type="dxa"/>
            <w:tcBorders>
              <w:left w:val="single" w:color="000000" w:sz="4" w:space="0"/>
              <w:right w:val="single" w:color="000000" w:sz="4" w:space="0"/>
            </w:tcBorders>
          </w:tcPr>
          <w:p>
            <w:pPr>
              <w:pStyle w:val="15"/>
              <w:spacing w:before="104"/>
              <w:ind w:right="90"/>
              <w:jc w:val="right"/>
              <w:rPr>
                <w:rFonts w:ascii="Times New Roman"/>
                <w:sz w:val="21"/>
              </w:rPr>
            </w:pPr>
            <w:r>
              <w:rPr>
                <w:rFonts w:ascii="Times New Roman"/>
                <w:sz w:val="21"/>
              </w:rPr>
              <w:t>41.95</w:t>
            </w:r>
          </w:p>
        </w:tc>
        <w:tc>
          <w:tcPr>
            <w:tcW w:w="3000" w:type="dxa"/>
            <w:tcBorders>
              <w:left w:val="single" w:color="000000" w:sz="4" w:space="0"/>
            </w:tcBorders>
          </w:tcPr>
          <w:p>
            <w:pPr>
              <w:pStyle w:val="15"/>
              <w:spacing w:before="104"/>
              <w:ind w:right="87"/>
              <w:jc w:val="right"/>
              <w:rPr>
                <w:rFonts w:ascii="Times New Roman"/>
                <w:sz w:val="21"/>
              </w:rPr>
            </w:pPr>
            <w:r>
              <w:rPr>
                <w:rFonts w:ascii="Times New Roman"/>
                <w:w w:val="99"/>
                <w:sz w:val="21"/>
              </w:rPr>
              <w:t>0</w:t>
            </w:r>
          </w:p>
        </w:tc>
      </w:tr>
    </w:tbl>
    <w:p>
      <w:pPr>
        <w:jc w:val="right"/>
        <w:rPr>
          <w:rFonts w:ascii="Times New Roman"/>
          <w:sz w:val="21"/>
        </w:rPr>
        <w:sectPr>
          <w:pgSz w:w="16840" w:h="11910" w:orient="landscape"/>
          <w:pgMar w:top="700" w:right="500" w:bottom="280" w:left="500" w:header="720" w:footer="720" w:gutter="0"/>
          <w:cols w:space="720" w:num="1"/>
        </w:sectPr>
      </w:pPr>
    </w:p>
    <w:tbl>
      <w:tblPr>
        <w:tblStyle w:val="11"/>
        <w:tblW w:w="14219" w:type="dxa"/>
        <w:tblInd w:w="8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3527"/>
        <w:gridCol w:w="3000"/>
        <w:gridCol w:w="3492"/>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00" w:type="dxa"/>
            <w:tcBorders>
              <w:left w:val="single" w:color="000000" w:sz="8" w:space="0"/>
              <w:bottom w:val="single" w:color="000000" w:sz="8" w:space="0"/>
            </w:tcBorders>
          </w:tcPr>
          <w:p>
            <w:pPr>
              <w:pStyle w:val="15"/>
              <w:spacing w:before="95"/>
              <w:ind w:left="106"/>
            </w:pPr>
            <w:r>
              <w:t>2101102</w:t>
            </w:r>
          </w:p>
        </w:tc>
        <w:tc>
          <w:tcPr>
            <w:tcW w:w="3527" w:type="dxa"/>
            <w:tcBorders>
              <w:top w:val="nil"/>
              <w:bottom w:val="single" w:color="000000" w:sz="8" w:space="0"/>
            </w:tcBorders>
          </w:tcPr>
          <w:p>
            <w:pPr>
              <w:pStyle w:val="15"/>
              <w:spacing w:before="95"/>
              <w:ind w:left="332"/>
            </w:pPr>
            <w:r>
              <w:t>事业单位医疗</w:t>
            </w:r>
          </w:p>
        </w:tc>
        <w:tc>
          <w:tcPr>
            <w:tcW w:w="3000" w:type="dxa"/>
            <w:tcBorders>
              <w:top w:val="nil"/>
              <w:bottom w:val="single" w:color="000000" w:sz="8" w:space="0"/>
            </w:tcBorders>
          </w:tcPr>
          <w:p>
            <w:pPr>
              <w:pStyle w:val="15"/>
              <w:spacing w:before="114"/>
              <w:ind w:right="90"/>
              <w:jc w:val="right"/>
              <w:rPr>
                <w:rFonts w:ascii="Times New Roman"/>
                <w:sz w:val="21"/>
              </w:rPr>
            </w:pPr>
            <w:r>
              <w:rPr>
                <w:rFonts w:ascii="Times New Roman"/>
                <w:sz w:val="21"/>
              </w:rPr>
              <w:t>27.31</w:t>
            </w:r>
          </w:p>
        </w:tc>
        <w:tc>
          <w:tcPr>
            <w:tcW w:w="3492" w:type="dxa"/>
            <w:tcBorders>
              <w:top w:val="nil"/>
              <w:bottom w:val="single" w:color="000000" w:sz="8" w:space="0"/>
            </w:tcBorders>
          </w:tcPr>
          <w:p>
            <w:pPr>
              <w:pStyle w:val="15"/>
              <w:spacing w:before="114"/>
              <w:ind w:right="90"/>
              <w:jc w:val="right"/>
              <w:rPr>
                <w:rFonts w:ascii="Times New Roman"/>
                <w:sz w:val="21"/>
              </w:rPr>
            </w:pPr>
            <w:r>
              <w:rPr>
                <w:rFonts w:ascii="Times New Roman"/>
                <w:sz w:val="21"/>
              </w:rPr>
              <w:t>27.31</w:t>
            </w:r>
          </w:p>
        </w:tc>
        <w:tc>
          <w:tcPr>
            <w:tcW w:w="3000" w:type="dxa"/>
            <w:tcBorders>
              <w:top w:val="nil"/>
              <w:bottom w:val="single" w:color="000000" w:sz="8" w:space="0"/>
              <w:right w:val="single" w:color="000000" w:sz="8" w:space="0"/>
            </w:tcBorders>
          </w:tcPr>
          <w:p>
            <w:pPr>
              <w:pStyle w:val="15"/>
              <w:spacing w:before="114"/>
              <w:ind w:right="87"/>
              <w:jc w:val="right"/>
              <w:rPr>
                <w:rFonts w:ascii="Times New Roman"/>
                <w:sz w:val="21"/>
              </w:rPr>
            </w:pPr>
            <w:r>
              <w:rPr>
                <w:rFonts w:ascii="Times New Roman"/>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00" w:type="dxa"/>
            <w:tcBorders>
              <w:top w:val="single" w:color="000000" w:sz="8" w:space="0"/>
              <w:left w:val="single" w:color="000000" w:sz="8" w:space="0"/>
              <w:bottom w:val="single" w:color="000000" w:sz="8" w:space="0"/>
            </w:tcBorders>
          </w:tcPr>
          <w:p>
            <w:pPr>
              <w:pStyle w:val="15"/>
              <w:spacing w:before="85"/>
              <w:ind w:left="106"/>
            </w:pPr>
            <w:r>
              <w:t>2101103</w:t>
            </w:r>
          </w:p>
        </w:tc>
        <w:tc>
          <w:tcPr>
            <w:tcW w:w="3527" w:type="dxa"/>
            <w:tcBorders>
              <w:top w:val="single" w:color="000000" w:sz="8" w:space="0"/>
              <w:bottom w:val="single" w:color="000000" w:sz="8" w:space="0"/>
            </w:tcBorders>
          </w:tcPr>
          <w:p>
            <w:pPr>
              <w:pStyle w:val="15"/>
              <w:spacing w:before="85"/>
              <w:ind w:left="332"/>
            </w:pPr>
            <w:r>
              <w:t>公务员医疗补助</w:t>
            </w:r>
          </w:p>
        </w:tc>
        <w:tc>
          <w:tcPr>
            <w:tcW w:w="3000" w:type="dxa"/>
            <w:tcBorders>
              <w:top w:val="single" w:color="000000" w:sz="8" w:space="0"/>
              <w:bottom w:val="single" w:color="000000" w:sz="8" w:space="0"/>
            </w:tcBorders>
          </w:tcPr>
          <w:p>
            <w:pPr>
              <w:pStyle w:val="15"/>
              <w:spacing w:before="105"/>
              <w:ind w:right="90"/>
              <w:jc w:val="right"/>
              <w:rPr>
                <w:rFonts w:ascii="Times New Roman"/>
                <w:sz w:val="21"/>
              </w:rPr>
            </w:pPr>
            <w:r>
              <w:rPr>
                <w:rFonts w:ascii="Times New Roman"/>
                <w:sz w:val="21"/>
              </w:rPr>
              <w:t>14.64</w:t>
            </w:r>
          </w:p>
        </w:tc>
        <w:tc>
          <w:tcPr>
            <w:tcW w:w="3492" w:type="dxa"/>
            <w:tcBorders>
              <w:top w:val="single" w:color="000000" w:sz="8" w:space="0"/>
              <w:bottom w:val="single" w:color="000000" w:sz="8" w:space="0"/>
            </w:tcBorders>
          </w:tcPr>
          <w:p>
            <w:pPr>
              <w:pStyle w:val="15"/>
              <w:spacing w:before="105"/>
              <w:ind w:right="90"/>
              <w:jc w:val="right"/>
              <w:rPr>
                <w:rFonts w:ascii="Times New Roman"/>
                <w:sz w:val="21"/>
              </w:rPr>
            </w:pPr>
            <w:r>
              <w:rPr>
                <w:rFonts w:ascii="Times New Roman"/>
                <w:sz w:val="21"/>
              </w:rPr>
              <w:t>14.64</w:t>
            </w:r>
          </w:p>
        </w:tc>
        <w:tc>
          <w:tcPr>
            <w:tcW w:w="3000" w:type="dxa"/>
            <w:tcBorders>
              <w:top w:val="single" w:color="000000" w:sz="8" w:space="0"/>
              <w:bottom w:val="single" w:color="000000" w:sz="8" w:space="0"/>
              <w:right w:val="single" w:color="000000" w:sz="8" w:space="0"/>
            </w:tcBorders>
          </w:tcPr>
          <w:p>
            <w:pPr>
              <w:pStyle w:val="15"/>
              <w:spacing w:before="105"/>
              <w:ind w:right="87"/>
              <w:jc w:val="right"/>
              <w:rPr>
                <w:rFonts w:ascii="Times New Roman"/>
                <w:sz w:val="21"/>
              </w:rPr>
            </w:pPr>
            <w:r>
              <w:rPr>
                <w:rFonts w:ascii="Times New Roman"/>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00" w:type="dxa"/>
            <w:tcBorders>
              <w:top w:val="single" w:color="000000" w:sz="8" w:space="0"/>
              <w:left w:val="single" w:color="000000" w:sz="8" w:space="0"/>
              <w:bottom w:val="single" w:color="000000" w:sz="8" w:space="0"/>
            </w:tcBorders>
          </w:tcPr>
          <w:p>
            <w:pPr>
              <w:pStyle w:val="15"/>
              <w:spacing w:before="86"/>
              <w:ind w:left="106"/>
            </w:pPr>
            <w:r>
              <w:t>221</w:t>
            </w:r>
          </w:p>
        </w:tc>
        <w:tc>
          <w:tcPr>
            <w:tcW w:w="3527" w:type="dxa"/>
            <w:tcBorders>
              <w:top w:val="single" w:color="000000" w:sz="8" w:space="0"/>
              <w:bottom w:val="single" w:color="000000" w:sz="8" w:space="0"/>
            </w:tcBorders>
          </w:tcPr>
          <w:p>
            <w:pPr>
              <w:pStyle w:val="15"/>
              <w:spacing w:before="86"/>
              <w:ind w:left="111"/>
            </w:pPr>
            <w:r>
              <w:t>住房保障支出</w:t>
            </w:r>
          </w:p>
        </w:tc>
        <w:tc>
          <w:tcPr>
            <w:tcW w:w="3000" w:type="dxa"/>
            <w:tcBorders>
              <w:top w:val="single" w:color="000000" w:sz="8" w:space="0"/>
              <w:bottom w:val="single" w:color="000000" w:sz="8" w:space="0"/>
            </w:tcBorders>
          </w:tcPr>
          <w:p>
            <w:pPr>
              <w:pStyle w:val="15"/>
              <w:spacing w:before="105"/>
              <w:ind w:right="90"/>
              <w:jc w:val="right"/>
              <w:rPr>
                <w:rFonts w:ascii="Times New Roman"/>
                <w:sz w:val="21"/>
              </w:rPr>
            </w:pPr>
            <w:r>
              <w:rPr>
                <w:rFonts w:ascii="Times New Roman"/>
                <w:sz w:val="21"/>
              </w:rPr>
              <w:t>44.25</w:t>
            </w:r>
          </w:p>
        </w:tc>
        <w:tc>
          <w:tcPr>
            <w:tcW w:w="3492" w:type="dxa"/>
            <w:tcBorders>
              <w:top w:val="single" w:color="000000" w:sz="8" w:space="0"/>
              <w:bottom w:val="single" w:color="000000" w:sz="8" w:space="0"/>
            </w:tcBorders>
          </w:tcPr>
          <w:p>
            <w:pPr>
              <w:pStyle w:val="15"/>
              <w:spacing w:before="105"/>
              <w:ind w:right="90"/>
              <w:jc w:val="right"/>
              <w:rPr>
                <w:rFonts w:ascii="Times New Roman"/>
                <w:sz w:val="21"/>
              </w:rPr>
            </w:pPr>
            <w:r>
              <w:rPr>
                <w:rFonts w:ascii="Times New Roman"/>
                <w:sz w:val="21"/>
              </w:rPr>
              <w:t>44.25</w:t>
            </w:r>
          </w:p>
        </w:tc>
        <w:tc>
          <w:tcPr>
            <w:tcW w:w="3000" w:type="dxa"/>
            <w:tcBorders>
              <w:top w:val="single" w:color="000000" w:sz="8" w:space="0"/>
              <w:bottom w:val="single" w:color="000000" w:sz="8" w:space="0"/>
              <w:right w:val="single" w:color="000000" w:sz="8" w:space="0"/>
            </w:tcBorders>
          </w:tcPr>
          <w:p>
            <w:pPr>
              <w:pStyle w:val="15"/>
              <w:spacing w:before="105"/>
              <w:ind w:right="87"/>
              <w:jc w:val="right"/>
              <w:rPr>
                <w:rFonts w:ascii="Times New Roman"/>
                <w:sz w:val="21"/>
              </w:rPr>
            </w:pPr>
            <w:r>
              <w:rPr>
                <w:rFonts w:ascii="Times New Roman"/>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00" w:type="dxa"/>
            <w:tcBorders>
              <w:top w:val="single" w:color="000000" w:sz="8" w:space="0"/>
              <w:left w:val="single" w:color="000000" w:sz="8" w:space="0"/>
              <w:bottom w:val="single" w:color="000000" w:sz="8" w:space="0"/>
            </w:tcBorders>
          </w:tcPr>
          <w:p>
            <w:pPr>
              <w:pStyle w:val="15"/>
              <w:spacing w:before="84"/>
              <w:ind w:left="106"/>
            </w:pPr>
            <w:r>
              <w:t>22102</w:t>
            </w:r>
          </w:p>
        </w:tc>
        <w:tc>
          <w:tcPr>
            <w:tcW w:w="3527" w:type="dxa"/>
            <w:tcBorders>
              <w:top w:val="single" w:color="000000" w:sz="8" w:space="0"/>
              <w:bottom w:val="single" w:color="000000" w:sz="8" w:space="0"/>
            </w:tcBorders>
          </w:tcPr>
          <w:p>
            <w:pPr>
              <w:pStyle w:val="15"/>
              <w:spacing w:before="84"/>
              <w:ind w:left="111"/>
            </w:pPr>
            <w:r>
              <w:t>住房改革支出</w:t>
            </w:r>
          </w:p>
        </w:tc>
        <w:tc>
          <w:tcPr>
            <w:tcW w:w="3000" w:type="dxa"/>
            <w:tcBorders>
              <w:top w:val="single" w:color="000000" w:sz="8" w:space="0"/>
              <w:bottom w:val="single" w:color="000000" w:sz="8" w:space="0"/>
            </w:tcBorders>
          </w:tcPr>
          <w:p>
            <w:pPr>
              <w:pStyle w:val="15"/>
              <w:spacing w:before="105"/>
              <w:ind w:right="90"/>
              <w:jc w:val="right"/>
              <w:rPr>
                <w:rFonts w:ascii="Times New Roman"/>
                <w:sz w:val="21"/>
              </w:rPr>
            </w:pPr>
            <w:r>
              <w:rPr>
                <w:rFonts w:ascii="Times New Roman"/>
                <w:sz w:val="21"/>
              </w:rPr>
              <w:t>44.25</w:t>
            </w:r>
          </w:p>
        </w:tc>
        <w:tc>
          <w:tcPr>
            <w:tcW w:w="3492" w:type="dxa"/>
            <w:tcBorders>
              <w:top w:val="single" w:color="000000" w:sz="8" w:space="0"/>
              <w:bottom w:val="single" w:color="000000" w:sz="8" w:space="0"/>
            </w:tcBorders>
          </w:tcPr>
          <w:p>
            <w:pPr>
              <w:pStyle w:val="15"/>
              <w:spacing w:before="105"/>
              <w:ind w:right="90"/>
              <w:jc w:val="right"/>
              <w:rPr>
                <w:rFonts w:ascii="Times New Roman"/>
                <w:sz w:val="21"/>
              </w:rPr>
            </w:pPr>
            <w:r>
              <w:rPr>
                <w:rFonts w:ascii="Times New Roman"/>
                <w:sz w:val="21"/>
              </w:rPr>
              <w:t>44.25</w:t>
            </w:r>
          </w:p>
        </w:tc>
        <w:tc>
          <w:tcPr>
            <w:tcW w:w="3000" w:type="dxa"/>
            <w:tcBorders>
              <w:top w:val="single" w:color="000000" w:sz="8" w:space="0"/>
              <w:bottom w:val="single" w:color="000000" w:sz="8" w:space="0"/>
              <w:right w:val="single" w:color="000000" w:sz="8" w:space="0"/>
            </w:tcBorders>
          </w:tcPr>
          <w:p>
            <w:pPr>
              <w:pStyle w:val="15"/>
              <w:spacing w:before="105"/>
              <w:ind w:right="87"/>
              <w:jc w:val="right"/>
              <w:rPr>
                <w:rFonts w:ascii="Times New Roman"/>
                <w:sz w:val="21"/>
              </w:rPr>
            </w:pPr>
            <w:r>
              <w:rPr>
                <w:rFonts w:ascii="Times New Roman"/>
                <w:w w:val="99"/>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00" w:type="dxa"/>
            <w:tcBorders>
              <w:top w:val="single" w:color="000000" w:sz="8" w:space="0"/>
              <w:left w:val="single" w:color="000000" w:sz="8" w:space="0"/>
              <w:bottom w:val="single" w:color="000000" w:sz="8" w:space="0"/>
            </w:tcBorders>
          </w:tcPr>
          <w:p>
            <w:pPr>
              <w:pStyle w:val="15"/>
              <w:spacing w:before="84"/>
              <w:ind w:left="106"/>
            </w:pPr>
            <w:r>
              <w:t>2210201</w:t>
            </w:r>
          </w:p>
        </w:tc>
        <w:tc>
          <w:tcPr>
            <w:tcW w:w="3527" w:type="dxa"/>
            <w:tcBorders>
              <w:top w:val="single" w:color="000000" w:sz="8" w:space="0"/>
              <w:bottom w:val="single" w:color="000000" w:sz="8" w:space="0"/>
            </w:tcBorders>
          </w:tcPr>
          <w:p>
            <w:pPr>
              <w:pStyle w:val="15"/>
              <w:spacing w:before="84"/>
              <w:ind w:left="332"/>
            </w:pPr>
            <w:r>
              <w:t>住房公积金</w:t>
            </w:r>
          </w:p>
        </w:tc>
        <w:tc>
          <w:tcPr>
            <w:tcW w:w="3000" w:type="dxa"/>
            <w:tcBorders>
              <w:top w:val="single" w:color="000000" w:sz="8" w:space="0"/>
              <w:bottom w:val="single" w:color="000000" w:sz="8" w:space="0"/>
            </w:tcBorders>
          </w:tcPr>
          <w:p>
            <w:pPr>
              <w:pStyle w:val="15"/>
              <w:spacing w:before="106"/>
              <w:ind w:right="90"/>
              <w:jc w:val="right"/>
              <w:rPr>
                <w:rFonts w:ascii="Times New Roman"/>
                <w:sz w:val="21"/>
              </w:rPr>
            </w:pPr>
            <w:r>
              <w:rPr>
                <w:rFonts w:ascii="Times New Roman"/>
                <w:sz w:val="21"/>
              </w:rPr>
              <w:t>44.25</w:t>
            </w:r>
          </w:p>
        </w:tc>
        <w:tc>
          <w:tcPr>
            <w:tcW w:w="3492" w:type="dxa"/>
            <w:tcBorders>
              <w:top w:val="single" w:color="000000" w:sz="8" w:space="0"/>
              <w:bottom w:val="single" w:color="000000" w:sz="8" w:space="0"/>
            </w:tcBorders>
          </w:tcPr>
          <w:p>
            <w:pPr>
              <w:pStyle w:val="15"/>
              <w:spacing w:before="106"/>
              <w:ind w:right="90"/>
              <w:jc w:val="right"/>
              <w:rPr>
                <w:rFonts w:ascii="Times New Roman"/>
                <w:sz w:val="21"/>
              </w:rPr>
            </w:pPr>
            <w:r>
              <w:rPr>
                <w:rFonts w:ascii="Times New Roman"/>
                <w:sz w:val="21"/>
              </w:rPr>
              <w:t>44.25</w:t>
            </w:r>
          </w:p>
        </w:tc>
        <w:tc>
          <w:tcPr>
            <w:tcW w:w="3000" w:type="dxa"/>
            <w:tcBorders>
              <w:top w:val="single" w:color="000000" w:sz="8" w:space="0"/>
              <w:bottom w:val="single" w:color="000000" w:sz="8" w:space="0"/>
              <w:right w:val="single" w:color="000000" w:sz="8" w:space="0"/>
            </w:tcBorders>
          </w:tcPr>
          <w:p>
            <w:pPr>
              <w:pStyle w:val="15"/>
              <w:spacing w:before="106"/>
              <w:ind w:right="87"/>
              <w:jc w:val="right"/>
              <w:rPr>
                <w:rFonts w:ascii="Times New Roman"/>
                <w:sz w:val="21"/>
              </w:rPr>
            </w:pPr>
            <w:r>
              <w:rPr>
                <w:rFonts w:ascii="Times New Roman"/>
                <w:w w:val="99"/>
                <w:sz w:val="21"/>
              </w:rPr>
              <w:t>0</w:t>
            </w:r>
          </w:p>
        </w:tc>
      </w:tr>
    </w:tbl>
    <w:p>
      <w:pPr>
        <w:pStyle w:val="8"/>
        <w:spacing w:before="10"/>
        <w:rPr>
          <w:rFonts w:ascii="仿宋"/>
          <w:sz w:val="9"/>
        </w:rPr>
      </w:pPr>
    </w:p>
    <w:p>
      <w:pPr>
        <w:spacing w:before="70"/>
        <w:ind w:left="916"/>
        <w:rPr>
          <w:rFonts w:ascii="仿宋" w:eastAsia="仿宋"/>
          <w:sz w:val="21"/>
        </w:rPr>
      </w:pPr>
      <w:r>
        <w:rPr>
          <w:rFonts w:hint="eastAsia" w:ascii="仿宋" w:eastAsia="仿宋"/>
          <w:sz w:val="21"/>
        </w:rPr>
        <w:t>注：本表反映部门本年度一般公共预算财政拨款支出情况。</w:t>
      </w:r>
    </w:p>
    <w:p>
      <w:pPr>
        <w:rPr>
          <w:rFonts w:ascii="仿宋" w:eastAsia="仿宋"/>
          <w:sz w:val="21"/>
        </w:rPr>
        <w:sectPr>
          <w:pgSz w:w="16840" w:h="11910" w:orient="landscape"/>
          <w:pgMar w:top="700" w:right="500" w:bottom="280" w:left="500" w:header="720" w:footer="720" w:gutter="0"/>
          <w:cols w:space="720" w:num="1"/>
        </w:sectPr>
      </w:pPr>
    </w:p>
    <w:p>
      <w:pPr>
        <w:spacing w:before="55"/>
        <w:ind w:left="4120" w:right="4121"/>
        <w:jc w:val="center"/>
        <w:rPr>
          <w:sz w:val="21"/>
        </w:rPr>
      </w:pPr>
      <w:r>
        <w:rPr>
          <w:sz w:val="21"/>
        </w:rPr>
        <w:t>一般公共预算财政拨款基本支出决算表</w:t>
      </w:r>
    </w:p>
    <w:p>
      <w:pPr>
        <w:tabs>
          <w:tab w:val="left" w:pos="13754"/>
        </w:tabs>
        <w:spacing w:before="43"/>
        <w:ind w:right="217"/>
        <w:jc w:val="right"/>
        <w:rPr>
          <w:rFonts w:ascii="仿宋" w:eastAsia="仿宋"/>
          <w:sz w:val="21"/>
        </w:rPr>
      </w:pPr>
      <w:r>
        <w:rPr>
          <w:rFonts w:hint="eastAsia" w:ascii="仿宋" w:eastAsia="仿宋"/>
          <w:sz w:val="21"/>
        </w:rPr>
        <w:t>部门：岳阳市岳化二小</w:t>
      </w:r>
      <w:r>
        <w:rPr>
          <w:rFonts w:hint="eastAsia" w:ascii="仿宋" w:eastAsia="仿宋"/>
          <w:sz w:val="21"/>
        </w:rPr>
        <w:tab/>
      </w:r>
      <w:r>
        <w:rPr>
          <w:rFonts w:hint="eastAsia" w:ascii="仿宋" w:eastAsia="仿宋"/>
          <w:sz w:val="21"/>
        </w:rPr>
        <w:t>公开</w:t>
      </w:r>
      <w:r>
        <w:rPr>
          <w:rFonts w:ascii="Times New Roman" w:eastAsia="Times New Roman"/>
          <w:sz w:val="21"/>
        </w:rPr>
        <w:t>06</w:t>
      </w:r>
      <w:r>
        <w:rPr>
          <w:rFonts w:hint="eastAsia" w:ascii="仿宋" w:eastAsia="仿宋"/>
          <w:sz w:val="21"/>
        </w:rPr>
        <w:t>表</w:t>
      </w:r>
    </w:p>
    <w:p>
      <w:pPr>
        <w:spacing w:before="43" w:after="22"/>
        <w:ind w:right="219"/>
        <w:jc w:val="right"/>
        <w:rPr>
          <w:rFonts w:ascii="仿宋" w:eastAsia="仿宋"/>
          <w:sz w:val="21"/>
        </w:rPr>
      </w:pPr>
      <w:r>
        <w:rPr>
          <w:rFonts w:hint="eastAsia" w:ascii="仿宋" w:eastAsia="仿宋"/>
          <w:w w:val="95"/>
          <w:sz w:val="21"/>
        </w:rPr>
        <w:t>单位：万元</w:t>
      </w:r>
    </w:p>
    <w:tbl>
      <w:tblPr>
        <w:tblStyle w:val="11"/>
        <w:tblW w:w="1561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3396"/>
        <w:gridCol w:w="1127"/>
        <w:gridCol w:w="913"/>
        <w:gridCol w:w="2316"/>
        <w:gridCol w:w="936"/>
        <w:gridCol w:w="912"/>
        <w:gridCol w:w="3828"/>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27" w:type="dxa"/>
          </w:tcPr>
          <w:p>
            <w:pPr>
              <w:pStyle w:val="15"/>
              <w:spacing w:before="5"/>
              <w:rPr>
                <w:rFonts w:ascii="仿宋"/>
                <w:sz w:val="14"/>
              </w:rPr>
            </w:pPr>
          </w:p>
          <w:p>
            <w:pPr>
              <w:pStyle w:val="15"/>
              <w:spacing w:line="292" w:lineRule="auto"/>
              <w:ind w:left="112" w:right="103"/>
              <w:rPr>
                <w:sz w:val="20"/>
              </w:rPr>
            </w:pPr>
            <w:r>
              <w:rPr>
                <w:sz w:val="20"/>
              </w:rPr>
              <w:t>经济分类科目编码</w:t>
            </w:r>
          </w:p>
        </w:tc>
        <w:tc>
          <w:tcPr>
            <w:tcW w:w="3396" w:type="dxa"/>
          </w:tcPr>
          <w:p>
            <w:pPr>
              <w:pStyle w:val="15"/>
              <w:rPr>
                <w:rFonts w:ascii="仿宋"/>
                <w:sz w:val="26"/>
              </w:rPr>
            </w:pPr>
          </w:p>
          <w:p>
            <w:pPr>
              <w:pStyle w:val="15"/>
              <w:ind w:left="1255" w:right="1250"/>
              <w:jc w:val="center"/>
              <w:rPr>
                <w:sz w:val="21"/>
              </w:rPr>
            </w:pPr>
            <w:r>
              <w:rPr>
                <w:sz w:val="21"/>
              </w:rPr>
              <w:t>科目名称</w:t>
            </w:r>
          </w:p>
        </w:tc>
        <w:tc>
          <w:tcPr>
            <w:tcW w:w="1127" w:type="dxa"/>
          </w:tcPr>
          <w:p>
            <w:pPr>
              <w:pStyle w:val="15"/>
              <w:rPr>
                <w:rFonts w:ascii="仿宋"/>
                <w:sz w:val="26"/>
              </w:rPr>
            </w:pPr>
          </w:p>
          <w:p>
            <w:pPr>
              <w:pStyle w:val="15"/>
              <w:ind w:left="247"/>
              <w:rPr>
                <w:sz w:val="21"/>
              </w:rPr>
            </w:pPr>
            <w:r>
              <w:rPr>
                <w:sz w:val="21"/>
              </w:rPr>
              <w:t>决算数</w:t>
            </w:r>
          </w:p>
        </w:tc>
        <w:tc>
          <w:tcPr>
            <w:tcW w:w="913" w:type="dxa"/>
          </w:tcPr>
          <w:p>
            <w:pPr>
              <w:pStyle w:val="15"/>
              <w:spacing w:before="21" w:line="278" w:lineRule="auto"/>
              <w:ind w:left="140" w:right="131"/>
              <w:jc w:val="center"/>
              <w:rPr>
                <w:sz w:val="21"/>
              </w:rPr>
            </w:pPr>
            <w:r>
              <w:rPr>
                <w:spacing w:val="-6"/>
                <w:sz w:val="21"/>
              </w:rPr>
              <w:t>经济分</w:t>
            </w:r>
            <w:r>
              <w:rPr>
                <w:spacing w:val="-6"/>
                <w:w w:val="95"/>
                <w:sz w:val="21"/>
              </w:rPr>
              <w:t>类科目</w:t>
            </w:r>
          </w:p>
          <w:p>
            <w:pPr>
              <w:pStyle w:val="15"/>
              <w:spacing w:line="269" w:lineRule="exact"/>
              <w:ind w:left="137" w:right="131"/>
              <w:jc w:val="center"/>
              <w:rPr>
                <w:sz w:val="21"/>
              </w:rPr>
            </w:pPr>
            <w:r>
              <w:rPr>
                <w:spacing w:val="-1"/>
                <w:w w:val="95"/>
                <w:sz w:val="21"/>
              </w:rPr>
              <w:t>编码</w:t>
            </w:r>
          </w:p>
        </w:tc>
        <w:tc>
          <w:tcPr>
            <w:tcW w:w="2316" w:type="dxa"/>
          </w:tcPr>
          <w:p>
            <w:pPr>
              <w:pStyle w:val="15"/>
              <w:rPr>
                <w:rFonts w:ascii="仿宋"/>
                <w:sz w:val="26"/>
              </w:rPr>
            </w:pPr>
          </w:p>
          <w:p>
            <w:pPr>
              <w:pStyle w:val="15"/>
              <w:ind w:left="736"/>
              <w:rPr>
                <w:sz w:val="21"/>
              </w:rPr>
            </w:pPr>
            <w:r>
              <w:rPr>
                <w:sz w:val="21"/>
              </w:rPr>
              <w:t>科目名称</w:t>
            </w:r>
          </w:p>
        </w:tc>
        <w:tc>
          <w:tcPr>
            <w:tcW w:w="936" w:type="dxa"/>
          </w:tcPr>
          <w:p>
            <w:pPr>
              <w:pStyle w:val="15"/>
              <w:rPr>
                <w:rFonts w:ascii="仿宋"/>
                <w:sz w:val="26"/>
              </w:rPr>
            </w:pPr>
          </w:p>
          <w:p>
            <w:pPr>
              <w:pStyle w:val="15"/>
              <w:ind w:right="141"/>
              <w:jc w:val="right"/>
              <w:rPr>
                <w:sz w:val="21"/>
              </w:rPr>
            </w:pPr>
            <w:r>
              <w:rPr>
                <w:w w:val="95"/>
                <w:sz w:val="21"/>
              </w:rPr>
              <w:t>决算数</w:t>
            </w:r>
          </w:p>
        </w:tc>
        <w:tc>
          <w:tcPr>
            <w:tcW w:w="912" w:type="dxa"/>
          </w:tcPr>
          <w:p>
            <w:pPr>
              <w:pStyle w:val="15"/>
              <w:spacing w:before="21" w:line="278" w:lineRule="auto"/>
              <w:ind w:left="141" w:right="129"/>
              <w:rPr>
                <w:sz w:val="21"/>
              </w:rPr>
            </w:pPr>
            <w:r>
              <w:rPr>
                <w:spacing w:val="-6"/>
                <w:sz w:val="21"/>
              </w:rPr>
              <w:t>经济分</w:t>
            </w:r>
            <w:r>
              <w:rPr>
                <w:spacing w:val="-6"/>
                <w:w w:val="95"/>
                <w:sz w:val="21"/>
              </w:rPr>
              <w:t>类科目</w:t>
            </w:r>
          </w:p>
          <w:p>
            <w:pPr>
              <w:pStyle w:val="15"/>
              <w:spacing w:line="269" w:lineRule="exact"/>
              <w:ind w:left="244"/>
              <w:rPr>
                <w:sz w:val="21"/>
              </w:rPr>
            </w:pPr>
            <w:r>
              <w:rPr>
                <w:spacing w:val="-1"/>
                <w:w w:val="95"/>
                <w:sz w:val="21"/>
              </w:rPr>
              <w:t>编码</w:t>
            </w:r>
          </w:p>
        </w:tc>
        <w:tc>
          <w:tcPr>
            <w:tcW w:w="3828" w:type="dxa"/>
          </w:tcPr>
          <w:p>
            <w:pPr>
              <w:pStyle w:val="15"/>
              <w:rPr>
                <w:rFonts w:ascii="仿宋"/>
                <w:sz w:val="26"/>
              </w:rPr>
            </w:pPr>
          </w:p>
          <w:p>
            <w:pPr>
              <w:pStyle w:val="15"/>
              <w:ind w:left="1471" w:right="1466"/>
              <w:jc w:val="center"/>
              <w:rPr>
                <w:sz w:val="21"/>
              </w:rPr>
            </w:pPr>
            <w:r>
              <w:rPr>
                <w:sz w:val="21"/>
              </w:rPr>
              <w:t>科目名称</w:t>
            </w:r>
          </w:p>
        </w:tc>
        <w:tc>
          <w:tcPr>
            <w:tcW w:w="1159" w:type="dxa"/>
          </w:tcPr>
          <w:p>
            <w:pPr>
              <w:pStyle w:val="15"/>
              <w:rPr>
                <w:rFonts w:ascii="仿宋"/>
                <w:sz w:val="26"/>
              </w:rPr>
            </w:pPr>
          </w:p>
          <w:p>
            <w:pPr>
              <w:pStyle w:val="15"/>
              <w:ind w:left="263"/>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3" w:lineRule="exact"/>
              <w:ind w:left="107"/>
              <w:rPr>
                <w:sz w:val="21"/>
              </w:rPr>
            </w:pPr>
            <w:r>
              <w:rPr>
                <w:sz w:val="21"/>
              </w:rPr>
              <w:t>301</w:t>
            </w:r>
          </w:p>
        </w:tc>
        <w:tc>
          <w:tcPr>
            <w:tcW w:w="3396" w:type="dxa"/>
          </w:tcPr>
          <w:p>
            <w:pPr>
              <w:pStyle w:val="15"/>
              <w:spacing w:before="20" w:line="233" w:lineRule="exact"/>
              <w:ind w:left="107"/>
              <w:rPr>
                <w:sz w:val="21"/>
              </w:rPr>
            </w:pPr>
            <w:r>
              <w:rPr>
                <w:sz w:val="21"/>
              </w:rPr>
              <w:t>工资福利支出</w:t>
            </w:r>
          </w:p>
        </w:tc>
        <w:tc>
          <w:tcPr>
            <w:tcW w:w="1127" w:type="dxa"/>
            <w:vAlign w:val="center"/>
          </w:tcPr>
          <w:p>
            <w:pPr>
              <w:jc w:val="right"/>
              <w:rPr>
                <w:rFonts w:cs="Arial"/>
                <w:color w:val="000000"/>
              </w:rPr>
            </w:pPr>
            <w:r>
              <w:rPr>
                <w:rFonts w:hint="eastAsia" w:cs="Arial"/>
                <w:color w:val="000000"/>
              </w:rPr>
              <w:t>704.12</w:t>
            </w:r>
          </w:p>
        </w:tc>
        <w:tc>
          <w:tcPr>
            <w:tcW w:w="913" w:type="dxa"/>
          </w:tcPr>
          <w:p>
            <w:pPr>
              <w:pStyle w:val="15"/>
              <w:spacing w:before="20" w:line="233" w:lineRule="exact"/>
              <w:ind w:left="106"/>
              <w:rPr>
                <w:sz w:val="21"/>
              </w:rPr>
            </w:pPr>
            <w:r>
              <w:rPr>
                <w:sz w:val="21"/>
              </w:rPr>
              <w:t>302</w:t>
            </w:r>
          </w:p>
        </w:tc>
        <w:tc>
          <w:tcPr>
            <w:tcW w:w="2316" w:type="dxa"/>
          </w:tcPr>
          <w:p>
            <w:pPr>
              <w:pStyle w:val="15"/>
              <w:spacing w:before="20" w:line="233" w:lineRule="exact"/>
              <w:ind w:left="107"/>
              <w:rPr>
                <w:sz w:val="21"/>
              </w:rPr>
            </w:pPr>
            <w:r>
              <w:rPr>
                <w:sz w:val="21"/>
              </w:rPr>
              <w:t>商品和服务支出</w:t>
            </w:r>
          </w:p>
        </w:tc>
        <w:tc>
          <w:tcPr>
            <w:tcW w:w="936" w:type="dxa"/>
            <w:vAlign w:val="center"/>
          </w:tcPr>
          <w:p>
            <w:pPr>
              <w:jc w:val="right"/>
              <w:rPr>
                <w:rFonts w:cs="Arial"/>
                <w:color w:val="000000"/>
              </w:rPr>
            </w:pPr>
            <w:r>
              <w:rPr>
                <w:rFonts w:hint="eastAsia" w:cs="Arial"/>
                <w:color w:val="000000"/>
              </w:rPr>
              <w:t>187.65</w:t>
            </w:r>
          </w:p>
        </w:tc>
        <w:tc>
          <w:tcPr>
            <w:tcW w:w="912" w:type="dxa"/>
          </w:tcPr>
          <w:p>
            <w:pPr>
              <w:pStyle w:val="15"/>
              <w:spacing w:before="20" w:line="233" w:lineRule="exact"/>
              <w:ind w:left="107"/>
              <w:rPr>
                <w:sz w:val="21"/>
              </w:rPr>
            </w:pPr>
            <w:r>
              <w:rPr>
                <w:sz w:val="21"/>
              </w:rPr>
              <w:t>307</w:t>
            </w:r>
          </w:p>
        </w:tc>
        <w:tc>
          <w:tcPr>
            <w:tcW w:w="3828" w:type="dxa"/>
          </w:tcPr>
          <w:p>
            <w:pPr>
              <w:pStyle w:val="15"/>
              <w:spacing w:before="20" w:line="233" w:lineRule="exact"/>
              <w:ind w:left="107"/>
              <w:rPr>
                <w:sz w:val="21"/>
              </w:rPr>
            </w:pPr>
            <w:r>
              <w:rPr>
                <w:sz w:val="21"/>
              </w:rPr>
              <w:t>债务利息及费用支出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027" w:type="dxa"/>
          </w:tcPr>
          <w:p>
            <w:pPr>
              <w:pStyle w:val="15"/>
              <w:spacing w:before="20" w:line="234" w:lineRule="exact"/>
              <w:ind w:left="107"/>
              <w:rPr>
                <w:sz w:val="21"/>
              </w:rPr>
            </w:pPr>
            <w:r>
              <w:rPr>
                <w:sz w:val="21"/>
              </w:rPr>
              <w:t>30101</w:t>
            </w:r>
          </w:p>
        </w:tc>
        <w:tc>
          <w:tcPr>
            <w:tcW w:w="3396" w:type="dxa"/>
          </w:tcPr>
          <w:p>
            <w:pPr>
              <w:pStyle w:val="15"/>
              <w:spacing w:before="20" w:line="234" w:lineRule="exact"/>
              <w:ind w:left="316"/>
              <w:rPr>
                <w:sz w:val="21"/>
              </w:rPr>
            </w:pPr>
            <w:r>
              <w:rPr>
                <w:sz w:val="21"/>
              </w:rPr>
              <w:t>基本工资</w:t>
            </w:r>
          </w:p>
        </w:tc>
        <w:tc>
          <w:tcPr>
            <w:tcW w:w="1127" w:type="dxa"/>
            <w:vAlign w:val="center"/>
          </w:tcPr>
          <w:p>
            <w:pPr>
              <w:jc w:val="right"/>
              <w:rPr>
                <w:rFonts w:cs="Arial"/>
                <w:color w:val="000000"/>
              </w:rPr>
            </w:pPr>
            <w:r>
              <w:rPr>
                <w:rFonts w:hint="eastAsia" w:cs="Arial"/>
                <w:color w:val="000000"/>
              </w:rPr>
              <w:t>239.82</w:t>
            </w:r>
          </w:p>
        </w:tc>
        <w:tc>
          <w:tcPr>
            <w:tcW w:w="913" w:type="dxa"/>
          </w:tcPr>
          <w:p>
            <w:pPr>
              <w:pStyle w:val="15"/>
              <w:spacing w:before="20" w:line="234" w:lineRule="exact"/>
              <w:ind w:left="106"/>
              <w:rPr>
                <w:sz w:val="21"/>
              </w:rPr>
            </w:pPr>
            <w:r>
              <w:rPr>
                <w:sz w:val="21"/>
              </w:rPr>
              <w:t>30201</w:t>
            </w:r>
          </w:p>
        </w:tc>
        <w:tc>
          <w:tcPr>
            <w:tcW w:w="2316" w:type="dxa"/>
          </w:tcPr>
          <w:p>
            <w:pPr>
              <w:pStyle w:val="15"/>
              <w:spacing w:before="20" w:line="234" w:lineRule="exact"/>
              <w:ind w:left="316"/>
              <w:rPr>
                <w:sz w:val="21"/>
              </w:rPr>
            </w:pPr>
            <w:r>
              <w:rPr>
                <w:sz w:val="21"/>
              </w:rPr>
              <w:t>办公费</w:t>
            </w:r>
          </w:p>
        </w:tc>
        <w:tc>
          <w:tcPr>
            <w:tcW w:w="936" w:type="dxa"/>
            <w:vAlign w:val="center"/>
          </w:tcPr>
          <w:p>
            <w:pPr>
              <w:jc w:val="right"/>
              <w:rPr>
                <w:rFonts w:cs="Arial"/>
                <w:color w:val="000000"/>
              </w:rPr>
            </w:pPr>
            <w:r>
              <w:rPr>
                <w:rFonts w:hint="eastAsia" w:cs="Arial"/>
                <w:color w:val="000000"/>
              </w:rPr>
              <w:t>3.89</w:t>
            </w:r>
          </w:p>
        </w:tc>
        <w:tc>
          <w:tcPr>
            <w:tcW w:w="912" w:type="dxa"/>
          </w:tcPr>
          <w:p>
            <w:pPr>
              <w:pStyle w:val="15"/>
              <w:spacing w:before="20" w:line="234" w:lineRule="exact"/>
              <w:ind w:left="107"/>
              <w:rPr>
                <w:sz w:val="21"/>
              </w:rPr>
            </w:pPr>
            <w:r>
              <w:rPr>
                <w:sz w:val="21"/>
              </w:rPr>
              <w:t>30701</w:t>
            </w:r>
          </w:p>
        </w:tc>
        <w:tc>
          <w:tcPr>
            <w:tcW w:w="3828" w:type="dxa"/>
          </w:tcPr>
          <w:p>
            <w:pPr>
              <w:pStyle w:val="15"/>
              <w:spacing w:before="20" w:line="234" w:lineRule="exact"/>
              <w:ind w:left="316"/>
              <w:rPr>
                <w:sz w:val="21"/>
              </w:rPr>
            </w:pPr>
            <w:r>
              <w:rPr>
                <w:sz w:val="21"/>
              </w:rPr>
              <w:t>国内债务付息</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2" w:lineRule="exact"/>
              <w:ind w:left="107"/>
              <w:rPr>
                <w:sz w:val="21"/>
              </w:rPr>
            </w:pPr>
            <w:r>
              <w:rPr>
                <w:sz w:val="21"/>
              </w:rPr>
              <w:t>30102</w:t>
            </w:r>
          </w:p>
        </w:tc>
        <w:tc>
          <w:tcPr>
            <w:tcW w:w="3396" w:type="dxa"/>
          </w:tcPr>
          <w:p>
            <w:pPr>
              <w:pStyle w:val="15"/>
              <w:spacing w:before="21" w:line="232" w:lineRule="exact"/>
              <w:ind w:left="316"/>
              <w:rPr>
                <w:sz w:val="21"/>
              </w:rPr>
            </w:pPr>
            <w:r>
              <w:rPr>
                <w:sz w:val="21"/>
              </w:rPr>
              <w:t>津贴补贴</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1" w:line="232" w:lineRule="exact"/>
              <w:ind w:left="106"/>
              <w:rPr>
                <w:sz w:val="21"/>
              </w:rPr>
            </w:pPr>
            <w:r>
              <w:rPr>
                <w:sz w:val="21"/>
              </w:rPr>
              <w:t>30202</w:t>
            </w:r>
          </w:p>
        </w:tc>
        <w:tc>
          <w:tcPr>
            <w:tcW w:w="2316" w:type="dxa"/>
          </w:tcPr>
          <w:p>
            <w:pPr>
              <w:pStyle w:val="15"/>
              <w:spacing w:before="21" w:line="232" w:lineRule="exact"/>
              <w:ind w:left="316"/>
              <w:rPr>
                <w:sz w:val="21"/>
              </w:rPr>
            </w:pPr>
            <w:r>
              <w:rPr>
                <w:sz w:val="21"/>
              </w:rPr>
              <w:t>印刷费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1" w:line="232" w:lineRule="exact"/>
              <w:ind w:left="107"/>
              <w:rPr>
                <w:sz w:val="21"/>
              </w:rPr>
            </w:pPr>
            <w:r>
              <w:rPr>
                <w:sz w:val="21"/>
              </w:rPr>
              <w:t>30702</w:t>
            </w:r>
          </w:p>
        </w:tc>
        <w:tc>
          <w:tcPr>
            <w:tcW w:w="3828" w:type="dxa"/>
          </w:tcPr>
          <w:p>
            <w:pPr>
              <w:pStyle w:val="15"/>
              <w:spacing w:before="21" w:line="232" w:lineRule="exact"/>
              <w:ind w:left="316"/>
              <w:rPr>
                <w:sz w:val="21"/>
              </w:rPr>
            </w:pPr>
            <w:r>
              <w:rPr>
                <w:sz w:val="21"/>
              </w:rPr>
              <w:t>国外债务付息</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3" w:lineRule="exact"/>
              <w:ind w:left="107"/>
              <w:rPr>
                <w:sz w:val="21"/>
              </w:rPr>
            </w:pPr>
            <w:r>
              <w:rPr>
                <w:sz w:val="21"/>
              </w:rPr>
              <w:t>30103</w:t>
            </w:r>
          </w:p>
        </w:tc>
        <w:tc>
          <w:tcPr>
            <w:tcW w:w="3396" w:type="dxa"/>
          </w:tcPr>
          <w:p>
            <w:pPr>
              <w:pStyle w:val="15"/>
              <w:spacing w:before="20" w:line="233" w:lineRule="exact"/>
              <w:ind w:left="316"/>
              <w:rPr>
                <w:sz w:val="21"/>
              </w:rPr>
            </w:pPr>
            <w:r>
              <w:rPr>
                <w:sz w:val="21"/>
              </w:rPr>
              <w:t>奖金</w:t>
            </w:r>
          </w:p>
        </w:tc>
        <w:tc>
          <w:tcPr>
            <w:tcW w:w="1127" w:type="dxa"/>
            <w:vAlign w:val="center"/>
          </w:tcPr>
          <w:p>
            <w:pPr>
              <w:jc w:val="right"/>
              <w:rPr>
                <w:rFonts w:cs="Arial"/>
                <w:color w:val="000000"/>
              </w:rPr>
            </w:pPr>
            <w:r>
              <w:rPr>
                <w:rFonts w:hint="eastAsia" w:cs="Arial"/>
                <w:color w:val="000000"/>
              </w:rPr>
              <w:t>134.87</w:t>
            </w:r>
          </w:p>
        </w:tc>
        <w:tc>
          <w:tcPr>
            <w:tcW w:w="913" w:type="dxa"/>
          </w:tcPr>
          <w:p>
            <w:pPr>
              <w:pStyle w:val="15"/>
              <w:spacing w:before="20" w:line="233" w:lineRule="exact"/>
              <w:ind w:left="106"/>
              <w:rPr>
                <w:sz w:val="21"/>
              </w:rPr>
            </w:pPr>
            <w:r>
              <w:rPr>
                <w:sz w:val="21"/>
              </w:rPr>
              <w:t>30203</w:t>
            </w:r>
          </w:p>
        </w:tc>
        <w:tc>
          <w:tcPr>
            <w:tcW w:w="2316" w:type="dxa"/>
          </w:tcPr>
          <w:p>
            <w:pPr>
              <w:pStyle w:val="15"/>
              <w:spacing w:before="20" w:line="233" w:lineRule="exact"/>
              <w:ind w:left="316"/>
              <w:rPr>
                <w:sz w:val="21"/>
              </w:rPr>
            </w:pPr>
            <w:r>
              <w:rPr>
                <w:sz w:val="21"/>
              </w:rPr>
              <w:t>咨询费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0" w:line="233" w:lineRule="exact"/>
              <w:ind w:left="107"/>
              <w:rPr>
                <w:sz w:val="21"/>
              </w:rPr>
            </w:pPr>
            <w:r>
              <w:rPr>
                <w:sz w:val="21"/>
              </w:rPr>
              <w:t>310</w:t>
            </w:r>
          </w:p>
        </w:tc>
        <w:tc>
          <w:tcPr>
            <w:tcW w:w="3828" w:type="dxa"/>
          </w:tcPr>
          <w:p>
            <w:pPr>
              <w:pStyle w:val="15"/>
              <w:spacing w:before="20" w:line="233" w:lineRule="exact"/>
              <w:ind w:left="107"/>
              <w:rPr>
                <w:sz w:val="21"/>
              </w:rPr>
            </w:pPr>
            <w:r>
              <w:rPr>
                <w:sz w:val="21"/>
              </w:rPr>
              <w:t>资本性支出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spacing w:before="20" w:line="234" w:lineRule="exact"/>
              <w:ind w:left="107"/>
              <w:rPr>
                <w:sz w:val="21"/>
              </w:rPr>
            </w:pPr>
            <w:r>
              <w:rPr>
                <w:sz w:val="21"/>
              </w:rPr>
              <w:t>30106</w:t>
            </w:r>
          </w:p>
        </w:tc>
        <w:tc>
          <w:tcPr>
            <w:tcW w:w="3396" w:type="dxa"/>
          </w:tcPr>
          <w:p>
            <w:pPr>
              <w:pStyle w:val="15"/>
              <w:spacing w:before="20" w:line="234" w:lineRule="exact"/>
              <w:ind w:left="316"/>
              <w:rPr>
                <w:sz w:val="21"/>
              </w:rPr>
            </w:pPr>
            <w:r>
              <w:rPr>
                <w:sz w:val="21"/>
              </w:rPr>
              <w:t>伙食补助费</w:t>
            </w:r>
          </w:p>
        </w:tc>
        <w:tc>
          <w:tcPr>
            <w:tcW w:w="1127" w:type="dxa"/>
            <w:vAlign w:val="center"/>
          </w:tcPr>
          <w:p>
            <w:pPr>
              <w:jc w:val="right"/>
              <w:rPr>
                <w:rFonts w:cs="Arial"/>
                <w:color w:val="000000"/>
              </w:rPr>
            </w:pPr>
            <w:r>
              <w:rPr>
                <w:rFonts w:hint="eastAsia" w:cs="Arial"/>
                <w:color w:val="000000"/>
              </w:rPr>
              <w:t>6.75</w:t>
            </w:r>
          </w:p>
        </w:tc>
        <w:tc>
          <w:tcPr>
            <w:tcW w:w="913" w:type="dxa"/>
          </w:tcPr>
          <w:p>
            <w:pPr>
              <w:pStyle w:val="15"/>
              <w:spacing w:before="20" w:line="234" w:lineRule="exact"/>
              <w:ind w:left="106"/>
              <w:rPr>
                <w:sz w:val="21"/>
              </w:rPr>
            </w:pPr>
            <w:r>
              <w:rPr>
                <w:sz w:val="21"/>
              </w:rPr>
              <w:t>30204</w:t>
            </w:r>
          </w:p>
        </w:tc>
        <w:tc>
          <w:tcPr>
            <w:tcW w:w="2316" w:type="dxa"/>
          </w:tcPr>
          <w:p>
            <w:pPr>
              <w:pStyle w:val="15"/>
              <w:spacing w:before="20" w:line="234" w:lineRule="exact"/>
              <w:ind w:left="316"/>
              <w:rPr>
                <w:sz w:val="21"/>
              </w:rPr>
            </w:pPr>
            <w:r>
              <w:rPr>
                <w:sz w:val="21"/>
              </w:rPr>
              <w:t>手续费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0" w:line="234" w:lineRule="exact"/>
              <w:ind w:left="107"/>
              <w:rPr>
                <w:sz w:val="21"/>
              </w:rPr>
            </w:pPr>
            <w:r>
              <w:rPr>
                <w:sz w:val="21"/>
              </w:rPr>
              <w:t>31001</w:t>
            </w:r>
          </w:p>
        </w:tc>
        <w:tc>
          <w:tcPr>
            <w:tcW w:w="3828" w:type="dxa"/>
          </w:tcPr>
          <w:p>
            <w:pPr>
              <w:pStyle w:val="15"/>
              <w:spacing w:before="20" w:line="234" w:lineRule="exact"/>
              <w:ind w:left="316"/>
              <w:rPr>
                <w:sz w:val="21"/>
              </w:rPr>
            </w:pPr>
            <w:r>
              <w:rPr>
                <w:sz w:val="21"/>
              </w:rPr>
              <w:t>房屋建筑物购建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2" w:lineRule="exact"/>
              <w:ind w:left="107"/>
              <w:rPr>
                <w:sz w:val="21"/>
              </w:rPr>
            </w:pPr>
            <w:r>
              <w:rPr>
                <w:sz w:val="21"/>
              </w:rPr>
              <w:t>30107</w:t>
            </w:r>
          </w:p>
        </w:tc>
        <w:tc>
          <w:tcPr>
            <w:tcW w:w="3396" w:type="dxa"/>
          </w:tcPr>
          <w:p>
            <w:pPr>
              <w:pStyle w:val="15"/>
              <w:spacing w:before="21" w:line="232" w:lineRule="exact"/>
              <w:ind w:left="316"/>
              <w:rPr>
                <w:sz w:val="21"/>
              </w:rPr>
            </w:pPr>
            <w:r>
              <w:rPr>
                <w:sz w:val="21"/>
              </w:rPr>
              <w:t>绩效工资</w:t>
            </w:r>
          </w:p>
        </w:tc>
        <w:tc>
          <w:tcPr>
            <w:tcW w:w="1127" w:type="dxa"/>
            <w:vAlign w:val="center"/>
          </w:tcPr>
          <w:p>
            <w:pPr>
              <w:jc w:val="right"/>
              <w:rPr>
                <w:rFonts w:cs="Arial"/>
                <w:color w:val="000000"/>
              </w:rPr>
            </w:pPr>
            <w:r>
              <w:rPr>
                <w:rFonts w:hint="eastAsia" w:cs="Arial"/>
                <w:color w:val="000000"/>
              </w:rPr>
              <w:t>141.73</w:t>
            </w:r>
          </w:p>
        </w:tc>
        <w:tc>
          <w:tcPr>
            <w:tcW w:w="913" w:type="dxa"/>
          </w:tcPr>
          <w:p>
            <w:pPr>
              <w:pStyle w:val="15"/>
              <w:spacing w:before="21" w:line="232" w:lineRule="exact"/>
              <w:ind w:left="106"/>
              <w:rPr>
                <w:sz w:val="21"/>
              </w:rPr>
            </w:pPr>
            <w:r>
              <w:rPr>
                <w:sz w:val="21"/>
              </w:rPr>
              <w:t>30205</w:t>
            </w:r>
          </w:p>
        </w:tc>
        <w:tc>
          <w:tcPr>
            <w:tcW w:w="2316" w:type="dxa"/>
          </w:tcPr>
          <w:p>
            <w:pPr>
              <w:pStyle w:val="15"/>
              <w:spacing w:before="21" w:line="232" w:lineRule="exact"/>
              <w:ind w:left="316"/>
              <w:rPr>
                <w:sz w:val="21"/>
              </w:rPr>
            </w:pPr>
            <w:r>
              <w:rPr>
                <w:sz w:val="21"/>
              </w:rPr>
              <w:t>水费</w:t>
            </w:r>
          </w:p>
        </w:tc>
        <w:tc>
          <w:tcPr>
            <w:tcW w:w="936" w:type="dxa"/>
            <w:vAlign w:val="center"/>
          </w:tcPr>
          <w:p>
            <w:pPr>
              <w:jc w:val="right"/>
              <w:rPr>
                <w:rFonts w:cs="Arial"/>
                <w:color w:val="000000"/>
              </w:rPr>
            </w:pPr>
            <w:r>
              <w:rPr>
                <w:rFonts w:hint="eastAsia" w:cs="Arial"/>
                <w:color w:val="000000"/>
              </w:rPr>
              <w:t>1.28</w:t>
            </w:r>
          </w:p>
        </w:tc>
        <w:tc>
          <w:tcPr>
            <w:tcW w:w="912" w:type="dxa"/>
          </w:tcPr>
          <w:p>
            <w:pPr>
              <w:pStyle w:val="15"/>
              <w:spacing w:before="21" w:line="232" w:lineRule="exact"/>
              <w:ind w:left="107"/>
              <w:rPr>
                <w:sz w:val="21"/>
              </w:rPr>
            </w:pPr>
            <w:r>
              <w:rPr>
                <w:sz w:val="21"/>
              </w:rPr>
              <w:t>31002</w:t>
            </w:r>
          </w:p>
        </w:tc>
        <w:tc>
          <w:tcPr>
            <w:tcW w:w="3828" w:type="dxa"/>
          </w:tcPr>
          <w:p>
            <w:pPr>
              <w:pStyle w:val="15"/>
              <w:spacing w:before="21" w:line="232" w:lineRule="exact"/>
              <w:ind w:left="316"/>
              <w:rPr>
                <w:sz w:val="21"/>
              </w:rPr>
            </w:pPr>
            <w:r>
              <w:rPr>
                <w:sz w:val="21"/>
              </w:rPr>
              <w:t>办公设备购置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spacing w:before="20" w:line="233" w:lineRule="exact"/>
              <w:ind w:left="107"/>
              <w:rPr>
                <w:sz w:val="21"/>
              </w:rPr>
            </w:pPr>
            <w:r>
              <w:rPr>
                <w:sz w:val="21"/>
              </w:rPr>
              <w:t>30108</w:t>
            </w:r>
          </w:p>
        </w:tc>
        <w:tc>
          <w:tcPr>
            <w:tcW w:w="3396" w:type="dxa"/>
          </w:tcPr>
          <w:p>
            <w:pPr>
              <w:pStyle w:val="15"/>
              <w:spacing w:before="20" w:line="233" w:lineRule="exact"/>
              <w:ind w:left="316"/>
              <w:rPr>
                <w:sz w:val="21"/>
              </w:rPr>
            </w:pPr>
            <w:r>
              <w:rPr>
                <w:sz w:val="21"/>
              </w:rPr>
              <w:t>机关事业单位基本养老保险缴费</w:t>
            </w:r>
          </w:p>
        </w:tc>
        <w:tc>
          <w:tcPr>
            <w:tcW w:w="1127" w:type="dxa"/>
            <w:vAlign w:val="center"/>
          </w:tcPr>
          <w:p>
            <w:pPr>
              <w:jc w:val="right"/>
              <w:rPr>
                <w:rFonts w:cs="Arial"/>
                <w:color w:val="000000"/>
              </w:rPr>
            </w:pPr>
            <w:r>
              <w:rPr>
                <w:rFonts w:hint="eastAsia" w:cs="Arial"/>
                <w:color w:val="000000"/>
              </w:rPr>
              <w:t>59.00</w:t>
            </w:r>
          </w:p>
        </w:tc>
        <w:tc>
          <w:tcPr>
            <w:tcW w:w="913" w:type="dxa"/>
          </w:tcPr>
          <w:p>
            <w:pPr>
              <w:pStyle w:val="15"/>
              <w:spacing w:before="20" w:line="233" w:lineRule="exact"/>
              <w:ind w:left="106"/>
              <w:rPr>
                <w:sz w:val="21"/>
              </w:rPr>
            </w:pPr>
            <w:r>
              <w:rPr>
                <w:sz w:val="21"/>
              </w:rPr>
              <w:t>30206</w:t>
            </w:r>
          </w:p>
        </w:tc>
        <w:tc>
          <w:tcPr>
            <w:tcW w:w="2316" w:type="dxa"/>
          </w:tcPr>
          <w:p>
            <w:pPr>
              <w:pStyle w:val="15"/>
              <w:spacing w:before="20" w:line="233" w:lineRule="exact"/>
              <w:ind w:left="316"/>
              <w:rPr>
                <w:sz w:val="21"/>
              </w:rPr>
            </w:pPr>
            <w:r>
              <w:rPr>
                <w:sz w:val="21"/>
              </w:rPr>
              <w:t>电费</w:t>
            </w:r>
          </w:p>
        </w:tc>
        <w:tc>
          <w:tcPr>
            <w:tcW w:w="936" w:type="dxa"/>
            <w:vAlign w:val="center"/>
          </w:tcPr>
          <w:p>
            <w:pPr>
              <w:jc w:val="right"/>
              <w:rPr>
                <w:rFonts w:cs="Arial"/>
                <w:color w:val="000000"/>
              </w:rPr>
            </w:pPr>
            <w:r>
              <w:rPr>
                <w:rFonts w:hint="eastAsia" w:cs="Arial"/>
                <w:color w:val="000000"/>
              </w:rPr>
              <w:t>2.26</w:t>
            </w:r>
          </w:p>
        </w:tc>
        <w:tc>
          <w:tcPr>
            <w:tcW w:w="912" w:type="dxa"/>
          </w:tcPr>
          <w:p>
            <w:pPr>
              <w:pStyle w:val="15"/>
              <w:spacing w:before="20" w:line="233" w:lineRule="exact"/>
              <w:ind w:left="107"/>
              <w:rPr>
                <w:sz w:val="21"/>
              </w:rPr>
            </w:pPr>
            <w:r>
              <w:rPr>
                <w:sz w:val="21"/>
              </w:rPr>
              <w:t>31003</w:t>
            </w:r>
          </w:p>
        </w:tc>
        <w:tc>
          <w:tcPr>
            <w:tcW w:w="3828" w:type="dxa"/>
          </w:tcPr>
          <w:p>
            <w:pPr>
              <w:pStyle w:val="15"/>
              <w:spacing w:before="20" w:line="233" w:lineRule="exact"/>
              <w:ind w:left="316"/>
              <w:rPr>
                <w:sz w:val="21"/>
              </w:rPr>
            </w:pPr>
            <w:r>
              <w:rPr>
                <w:sz w:val="21"/>
              </w:rPr>
              <w:t>专用设备购置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4" w:lineRule="exact"/>
              <w:ind w:left="107"/>
              <w:rPr>
                <w:sz w:val="21"/>
              </w:rPr>
            </w:pPr>
            <w:r>
              <w:rPr>
                <w:sz w:val="21"/>
              </w:rPr>
              <w:t>30109</w:t>
            </w:r>
          </w:p>
        </w:tc>
        <w:tc>
          <w:tcPr>
            <w:tcW w:w="3396" w:type="dxa"/>
          </w:tcPr>
          <w:p>
            <w:pPr>
              <w:pStyle w:val="15"/>
              <w:spacing w:before="20" w:line="234" w:lineRule="exact"/>
              <w:ind w:left="316"/>
              <w:rPr>
                <w:sz w:val="21"/>
              </w:rPr>
            </w:pPr>
            <w:r>
              <w:rPr>
                <w:sz w:val="21"/>
              </w:rPr>
              <w:t>职业年金缴费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0" w:line="234" w:lineRule="exact"/>
              <w:ind w:left="106"/>
              <w:rPr>
                <w:sz w:val="21"/>
              </w:rPr>
            </w:pPr>
            <w:r>
              <w:rPr>
                <w:sz w:val="21"/>
              </w:rPr>
              <w:t>30207</w:t>
            </w:r>
          </w:p>
        </w:tc>
        <w:tc>
          <w:tcPr>
            <w:tcW w:w="2316" w:type="dxa"/>
          </w:tcPr>
          <w:p>
            <w:pPr>
              <w:pStyle w:val="15"/>
              <w:spacing w:before="20" w:line="234" w:lineRule="exact"/>
              <w:ind w:left="316"/>
              <w:rPr>
                <w:sz w:val="21"/>
              </w:rPr>
            </w:pPr>
            <w:r>
              <w:rPr>
                <w:sz w:val="21"/>
              </w:rPr>
              <w:t>邮电费</w:t>
            </w:r>
          </w:p>
        </w:tc>
        <w:tc>
          <w:tcPr>
            <w:tcW w:w="936" w:type="dxa"/>
            <w:vAlign w:val="center"/>
          </w:tcPr>
          <w:p>
            <w:pPr>
              <w:jc w:val="right"/>
              <w:rPr>
                <w:rFonts w:cs="Arial"/>
                <w:color w:val="000000"/>
              </w:rPr>
            </w:pPr>
            <w:r>
              <w:rPr>
                <w:rFonts w:hint="eastAsia" w:cs="Arial"/>
                <w:color w:val="000000"/>
              </w:rPr>
              <w:t>0.27</w:t>
            </w:r>
          </w:p>
        </w:tc>
        <w:tc>
          <w:tcPr>
            <w:tcW w:w="912" w:type="dxa"/>
          </w:tcPr>
          <w:p>
            <w:pPr>
              <w:pStyle w:val="15"/>
              <w:spacing w:before="20" w:line="234" w:lineRule="exact"/>
              <w:ind w:left="107"/>
              <w:rPr>
                <w:sz w:val="21"/>
              </w:rPr>
            </w:pPr>
            <w:r>
              <w:rPr>
                <w:sz w:val="21"/>
              </w:rPr>
              <w:t>31005</w:t>
            </w:r>
          </w:p>
        </w:tc>
        <w:tc>
          <w:tcPr>
            <w:tcW w:w="3828" w:type="dxa"/>
          </w:tcPr>
          <w:p>
            <w:pPr>
              <w:pStyle w:val="15"/>
              <w:spacing w:before="20" w:line="234" w:lineRule="exact"/>
              <w:ind w:left="316"/>
              <w:rPr>
                <w:sz w:val="21"/>
              </w:rPr>
            </w:pPr>
            <w:r>
              <w:rPr>
                <w:sz w:val="21"/>
              </w:rPr>
              <w:t>基础设施建设</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2" w:lineRule="exact"/>
              <w:ind w:left="107"/>
              <w:rPr>
                <w:sz w:val="21"/>
              </w:rPr>
            </w:pPr>
            <w:r>
              <w:rPr>
                <w:sz w:val="21"/>
              </w:rPr>
              <w:t>30110</w:t>
            </w:r>
          </w:p>
        </w:tc>
        <w:tc>
          <w:tcPr>
            <w:tcW w:w="3396" w:type="dxa"/>
          </w:tcPr>
          <w:p>
            <w:pPr>
              <w:pStyle w:val="15"/>
              <w:spacing w:before="21" w:line="232" w:lineRule="exact"/>
              <w:ind w:left="316"/>
              <w:rPr>
                <w:sz w:val="21"/>
              </w:rPr>
            </w:pPr>
            <w:r>
              <w:rPr>
                <w:sz w:val="21"/>
              </w:rPr>
              <w:t>职工基本医疗保险缴费</w:t>
            </w:r>
          </w:p>
        </w:tc>
        <w:tc>
          <w:tcPr>
            <w:tcW w:w="1127" w:type="dxa"/>
            <w:vAlign w:val="center"/>
          </w:tcPr>
          <w:p>
            <w:pPr>
              <w:jc w:val="right"/>
              <w:rPr>
                <w:rFonts w:cs="Arial"/>
                <w:color w:val="000000"/>
              </w:rPr>
            </w:pPr>
            <w:r>
              <w:rPr>
                <w:rFonts w:hint="eastAsia" w:cs="Arial"/>
                <w:color w:val="000000"/>
              </w:rPr>
              <w:t>29.59</w:t>
            </w:r>
          </w:p>
        </w:tc>
        <w:tc>
          <w:tcPr>
            <w:tcW w:w="913" w:type="dxa"/>
          </w:tcPr>
          <w:p>
            <w:pPr>
              <w:pStyle w:val="15"/>
              <w:spacing w:before="21" w:line="232" w:lineRule="exact"/>
              <w:ind w:left="106"/>
              <w:rPr>
                <w:sz w:val="21"/>
              </w:rPr>
            </w:pPr>
            <w:r>
              <w:rPr>
                <w:sz w:val="21"/>
              </w:rPr>
              <w:t>30208</w:t>
            </w:r>
          </w:p>
        </w:tc>
        <w:tc>
          <w:tcPr>
            <w:tcW w:w="2316" w:type="dxa"/>
          </w:tcPr>
          <w:p>
            <w:pPr>
              <w:pStyle w:val="15"/>
              <w:spacing w:before="21" w:line="232" w:lineRule="exact"/>
              <w:ind w:left="316"/>
              <w:rPr>
                <w:sz w:val="21"/>
              </w:rPr>
            </w:pPr>
            <w:r>
              <w:rPr>
                <w:sz w:val="21"/>
              </w:rPr>
              <w:t>取暖费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1" w:line="232" w:lineRule="exact"/>
              <w:ind w:left="107"/>
              <w:rPr>
                <w:sz w:val="21"/>
              </w:rPr>
            </w:pPr>
            <w:r>
              <w:rPr>
                <w:sz w:val="21"/>
              </w:rPr>
              <w:t>31006</w:t>
            </w:r>
          </w:p>
        </w:tc>
        <w:tc>
          <w:tcPr>
            <w:tcW w:w="3828" w:type="dxa"/>
          </w:tcPr>
          <w:p>
            <w:pPr>
              <w:pStyle w:val="15"/>
              <w:spacing w:before="21" w:line="232" w:lineRule="exact"/>
              <w:ind w:left="316"/>
              <w:rPr>
                <w:sz w:val="21"/>
              </w:rPr>
            </w:pPr>
            <w:r>
              <w:rPr>
                <w:sz w:val="21"/>
              </w:rPr>
              <w:t>大型修缮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3" w:lineRule="exact"/>
              <w:ind w:left="107"/>
              <w:rPr>
                <w:sz w:val="21"/>
              </w:rPr>
            </w:pPr>
            <w:r>
              <w:rPr>
                <w:sz w:val="21"/>
              </w:rPr>
              <w:t>30111</w:t>
            </w:r>
          </w:p>
        </w:tc>
        <w:tc>
          <w:tcPr>
            <w:tcW w:w="3396" w:type="dxa"/>
          </w:tcPr>
          <w:p>
            <w:pPr>
              <w:pStyle w:val="15"/>
              <w:spacing w:before="21" w:line="233" w:lineRule="exact"/>
              <w:ind w:left="316"/>
              <w:rPr>
                <w:sz w:val="21"/>
              </w:rPr>
            </w:pPr>
            <w:r>
              <w:rPr>
                <w:sz w:val="21"/>
              </w:rPr>
              <w:t>公务员医疗补助缴费</w:t>
            </w:r>
          </w:p>
        </w:tc>
        <w:tc>
          <w:tcPr>
            <w:tcW w:w="1127" w:type="dxa"/>
            <w:vAlign w:val="center"/>
          </w:tcPr>
          <w:p>
            <w:pPr>
              <w:jc w:val="right"/>
              <w:rPr>
                <w:rFonts w:cs="Arial"/>
                <w:color w:val="000000"/>
              </w:rPr>
            </w:pPr>
            <w:r>
              <w:rPr>
                <w:rFonts w:hint="eastAsia" w:cs="Arial"/>
                <w:color w:val="000000"/>
              </w:rPr>
              <w:t>14.64</w:t>
            </w:r>
          </w:p>
        </w:tc>
        <w:tc>
          <w:tcPr>
            <w:tcW w:w="913" w:type="dxa"/>
          </w:tcPr>
          <w:p>
            <w:pPr>
              <w:pStyle w:val="15"/>
              <w:spacing w:before="21" w:line="233" w:lineRule="exact"/>
              <w:ind w:left="106"/>
              <w:rPr>
                <w:sz w:val="21"/>
              </w:rPr>
            </w:pPr>
            <w:r>
              <w:rPr>
                <w:sz w:val="21"/>
              </w:rPr>
              <w:t>30209</w:t>
            </w:r>
          </w:p>
        </w:tc>
        <w:tc>
          <w:tcPr>
            <w:tcW w:w="2316" w:type="dxa"/>
          </w:tcPr>
          <w:p>
            <w:pPr>
              <w:pStyle w:val="15"/>
              <w:spacing w:before="21" w:line="233" w:lineRule="exact"/>
              <w:ind w:left="316"/>
              <w:rPr>
                <w:sz w:val="21"/>
              </w:rPr>
            </w:pPr>
            <w:r>
              <w:rPr>
                <w:sz w:val="21"/>
              </w:rPr>
              <w:t>物业管理费</w:t>
            </w:r>
          </w:p>
        </w:tc>
        <w:tc>
          <w:tcPr>
            <w:tcW w:w="936" w:type="dxa"/>
            <w:vAlign w:val="center"/>
          </w:tcPr>
          <w:p>
            <w:pPr>
              <w:jc w:val="right"/>
              <w:rPr>
                <w:rFonts w:cs="Arial"/>
                <w:color w:val="000000"/>
              </w:rPr>
            </w:pPr>
            <w:r>
              <w:rPr>
                <w:rFonts w:hint="eastAsia" w:cs="Arial"/>
                <w:color w:val="000000"/>
              </w:rPr>
              <w:t>11.10</w:t>
            </w:r>
          </w:p>
        </w:tc>
        <w:tc>
          <w:tcPr>
            <w:tcW w:w="912" w:type="dxa"/>
          </w:tcPr>
          <w:p>
            <w:pPr>
              <w:pStyle w:val="15"/>
              <w:spacing w:before="21" w:line="233" w:lineRule="exact"/>
              <w:ind w:left="107"/>
              <w:rPr>
                <w:sz w:val="21"/>
              </w:rPr>
            </w:pPr>
            <w:r>
              <w:rPr>
                <w:sz w:val="21"/>
              </w:rPr>
              <w:t>31007</w:t>
            </w:r>
          </w:p>
        </w:tc>
        <w:tc>
          <w:tcPr>
            <w:tcW w:w="3828" w:type="dxa"/>
          </w:tcPr>
          <w:p>
            <w:pPr>
              <w:pStyle w:val="15"/>
              <w:spacing w:before="21" w:line="233" w:lineRule="exact"/>
              <w:ind w:left="316"/>
              <w:rPr>
                <w:sz w:val="21"/>
              </w:rPr>
            </w:pPr>
            <w:r>
              <w:rPr>
                <w:sz w:val="21"/>
              </w:rPr>
              <w:t>信息网络及软件购置更新</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spacing w:before="20" w:line="234" w:lineRule="exact"/>
              <w:ind w:left="107"/>
              <w:rPr>
                <w:sz w:val="21"/>
              </w:rPr>
            </w:pPr>
            <w:r>
              <w:rPr>
                <w:sz w:val="21"/>
              </w:rPr>
              <w:t>30112</w:t>
            </w:r>
          </w:p>
        </w:tc>
        <w:tc>
          <w:tcPr>
            <w:tcW w:w="3396" w:type="dxa"/>
          </w:tcPr>
          <w:p>
            <w:pPr>
              <w:pStyle w:val="15"/>
              <w:spacing w:before="20" w:line="234" w:lineRule="exact"/>
              <w:ind w:left="316"/>
              <w:rPr>
                <w:sz w:val="21"/>
              </w:rPr>
            </w:pPr>
            <w:r>
              <w:rPr>
                <w:sz w:val="21"/>
              </w:rPr>
              <w:t>其他社会保障缴费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0" w:line="234" w:lineRule="exact"/>
              <w:ind w:left="106"/>
              <w:rPr>
                <w:sz w:val="21"/>
              </w:rPr>
            </w:pPr>
            <w:r>
              <w:rPr>
                <w:sz w:val="21"/>
              </w:rPr>
              <w:t>30211</w:t>
            </w:r>
          </w:p>
        </w:tc>
        <w:tc>
          <w:tcPr>
            <w:tcW w:w="2316" w:type="dxa"/>
          </w:tcPr>
          <w:p>
            <w:pPr>
              <w:pStyle w:val="15"/>
              <w:spacing w:before="20" w:line="234" w:lineRule="exact"/>
              <w:ind w:left="316"/>
              <w:rPr>
                <w:sz w:val="21"/>
              </w:rPr>
            </w:pPr>
            <w:r>
              <w:rPr>
                <w:sz w:val="21"/>
              </w:rPr>
              <w:t>差旅费</w:t>
            </w:r>
          </w:p>
        </w:tc>
        <w:tc>
          <w:tcPr>
            <w:tcW w:w="936" w:type="dxa"/>
            <w:vAlign w:val="center"/>
          </w:tcPr>
          <w:p>
            <w:pPr>
              <w:jc w:val="right"/>
              <w:rPr>
                <w:rFonts w:cs="Arial"/>
                <w:color w:val="000000"/>
              </w:rPr>
            </w:pPr>
            <w:r>
              <w:rPr>
                <w:rFonts w:hint="eastAsia" w:cs="Arial"/>
                <w:color w:val="000000"/>
              </w:rPr>
              <w:t>1.63</w:t>
            </w:r>
          </w:p>
        </w:tc>
        <w:tc>
          <w:tcPr>
            <w:tcW w:w="912" w:type="dxa"/>
          </w:tcPr>
          <w:p>
            <w:pPr>
              <w:pStyle w:val="15"/>
              <w:spacing w:before="20" w:line="234" w:lineRule="exact"/>
              <w:ind w:left="107"/>
              <w:rPr>
                <w:sz w:val="21"/>
              </w:rPr>
            </w:pPr>
            <w:r>
              <w:rPr>
                <w:sz w:val="21"/>
              </w:rPr>
              <w:t>31008</w:t>
            </w:r>
          </w:p>
        </w:tc>
        <w:tc>
          <w:tcPr>
            <w:tcW w:w="3828" w:type="dxa"/>
          </w:tcPr>
          <w:p>
            <w:pPr>
              <w:pStyle w:val="15"/>
              <w:spacing w:before="20" w:line="234" w:lineRule="exact"/>
              <w:ind w:left="316"/>
              <w:rPr>
                <w:sz w:val="21"/>
              </w:rPr>
            </w:pPr>
            <w:r>
              <w:rPr>
                <w:sz w:val="21"/>
              </w:rPr>
              <w:t>物资储备</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2" w:lineRule="exact"/>
              <w:ind w:left="107"/>
              <w:rPr>
                <w:sz w:val="21"/>
              </w:rPr>
            </w:pPr>
            <w:r>
              <w:rPr>
                <w:sz w:val="21"/>
              </w:rPr>
              <w:t>30113</w:t>
            </w:r>
          </w:p>
        </w:tc>
        <w:tc>
          <w:tcPr>
            <w:tcW w:w="3396" w:type="dxa"/>
          </w:tcPr>
          <w:p>
            <w:pPr>
              <w:pStyle w:val="15"/>
              <w:spacing w:before="21" w:line="232" w:lineRule="exact"/>
              <w:ind w:left="316"/>
              <w:rPr>
                <w:sz w:val="21"/>
              </w:rPr>
            </w:pPr>
            <w:r>
              <w:rPr>
                <w:sz w:val="21"/>
              </w:rPr>
              <w:t>住房公积金</w:t>
            </w:r>
          </w:p>
        </w:tc>
        <w:tc>
          <w:tcPr>
            <w:tcW w:w="1127" w:type="dxa"/>
            <w:vAlign w:val="center"/>
          </w:tcPr>
          <w:p>
            <w:pPr>
              <w:jc w:val="right"/>
              <w:rPr>
                <w:rFonts w:cs="Arial"/>
                <w:color w:val="000000"/>
              </w:rPr>
            </w:pPr>
            <w:r>
              <w:rPr>
                <w:rFonts w:hint="eastAsia" w:cs="Arial"/>
                <w:color w:val="000000"/>
              </w:rPr>
              <w:t>44.25</w:t>
            </w:r>
          </w:p>
        </w:tc>
        <w:tc>
          <w:tcPr>
            <w:tcW w:w="913" w:type="dxa"/>
          </w:tcPr>
          <w:p>
            <w:pPr>
              <w:pStyle w:val="15"/>
              <w:spacing w:before="21" w:line="232" w:lineRule="exact"/>
              <w:ind w:left="106"/>
              <w:rPr>
                <w:sz w:val="21"/>
              </w:rPr>
            </w:pPr>
            <w:r>
              <w:rPr>
                <w:sz w:val="21"/>
              </w:rPr>
              <w:t>30212</w:t>
            </w:r>
          </w:p>
        </w:tc>
        <w:tc>
          <w:tcPr>
            <w:tcW w:w="2316" w:type="dxa"/>
          </w:tcPr>
          <w:p>
            <w:pPr>
              <w:pStyle w:val="15"/>
              <w:spacing w:before="21" w:line="232" w:lineRule="exact"/>
              <w:ind w:right="98"/>
              <w:jc w:val="right"/>
              <w:rPr>
                <w:sz w:val="21"/>
              </w:rPr>
            </w:pPr>
            <w:r>
              <w:rPr>
                <w:w w:val="95"/>
                <w:sz w:val="21"/>
              </w:rPr>
              <w:t>因公出国（境）费用</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1" w:line="232" w:lineRule="exact"/>
              <w:ind w:left="107"/>
              <w:rPr>
                <w:sz w:val="21"/>
              </w:rPr>
            </w:pPr>
            <w:r>
              <w:rPr>
                <w:sz w:val="21"/>
              </w:rPr>
              <w:t>31009</w:t>
            </w:r>
          </w:p>
        </w:tc>
        <w:tc>
          <w:tcPr>
            <w:tcW w:w="3828" w:type="dxa"/>
          </w:tcPr>
          <w:p>
            <w:pPr>
              <w:pStyle w:val="15"/>
              <w:spacing w:before="21" w:line="232" w:lineRule="exact"/>
              <w:ind w:left="316"/>
              <w:rPr>
                <w:sz w:val="21"/>
              </w:rPr>
            </w:pPr>
            <w:r>
              <w:rPr>
                <w:sz w:val="21"/>
              </w:rPr>
              <w:t>土地补偿</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3" w:lineRule="exact"/>
              <w:ind w:left="107"/>
              <w:rPr>
                <w:sz w:val="21"/>
              </w:rPr>
            </w:pPr>
            <w:r>
              <w:rPr>
                <w:sz w:val="21"/>
              </w:rPr>
              <w:t>30114</w:t>
            </w:r>
          </w:p>
        </w:tc>
        <w:tc>
          <w:tcPr>
            <w:tcW w:w="3396" w:type="dxa"/>
          </w:tcPr>
          <w:p>
            <w:pPr>
              <w:pStyle w:val="15"/>
              <w:spacing w:before="21" w:line="233" w:lineRule="exact"/>
              <w:ind w:left="316"/>
              <w:rPr>
                <w:sz w:val="21"/>
              </w:rPr>
            </w:pPr>
            <w:r>
              <w:rPr>
                <w:sz w:val="21"/>
              </w:rPr>
              <w:t>医疗费</w:t>
            </w:r>
          </w:p>
        </w:tc>
        <w:tc>
          <w:tcPr>
            <w:tcW w:w="1127" w:type="dxa"/>
            <w:vAlign w:val="center"/>
          </w:tcPr>
          <w:p>
            <w:pPr>
              <w:jc w:val="right"/>
              <w:rPr>
                <w:rFonts w:cs="Arial"/>
                <w:color w:val="000000"/>
              </w:rPr>
            </w:pPr>
            <w:r>
              <w:rPr>
                <w:rFonts w:hint="eastAsia" w:cs="Arial"/>
                <w:color w:val="000000"/>
              </w:rPr>
              <w:t>7.20</w:t>
            </w:r>
          </w:p>
        </w:tc>
        <w:tc>
          <w:tcPr>
            <w:tcW w:w="913" w:type="dxa"/>
          </w:tcPr>
          <w:p>
            <w:pPr>
              <w:pStyle w:val="15"/>
              <w:spacing w:before="21" w:line="233" w:lineRule="exact"/>
              <w:ind w:left="106"/>
              <w:rPr>
                <w:sz w:val="21"/>
              </w:rPr>
            </w:pPr>
            <w:r>
              <w:rPr>
                <w:sz w:val="21"/>
              </w:rPr>
              <w:t>30213</w:t>
            </w:r>
          </w:p>
        </w:tc>
        <w:tc>
          <w:tcPr>
            <w:tcW w:w="2316" w:type="dxa"/>
          </w:tcPr>
          <w:p>
            <w:pPr>
              <w:pStyle w:val="15"/>
              <w:spacing w:before="21" w:line="233" w:lineRule="exact"/>
              <w:ind w:left="316"/>
              <w:rPr>
                <w:sz w:val="21"/>
              </w:rPr>
            </w:pPr>
            <w:r>
              <w:rPr>
                <w:sz w:val="21"/>
              </w:rPr>
              <w:t>维修（护）费</w:t>
            </w:r>
          </w:p>
        </w:tc>
        <w:tc>
          <w:tcPr>
            <w:tcW w:w="936" w:type="dxa"/>
            <w:vAlign w:val="center"/>
          </w:tcPr>
          <w:p>
            <w:pPr>
              <w:jc w:val="right"/>
              <w:rPr>
                <w:rFonts w:cs="Arial"/>
                <w:color w:val="000000"/>
              </w:rPr>
            </w:pPr>
            <w:r>
              <w:rPr>
                <w:rFonts w:hint="eastAsia" w:cs="Arial"/>
                <w:color w:val="000000"/>
              </w:rPr>
              <w:t>5.45</w:t>
            </w:r>
          </w:p>
        </w:tc>
        <w:tc>
          <w:tcPr>
            <w:tcW w:w="912" w:type="dxa"/>
          </w:tcPr>
          <w:p>
            <w:pPr>
              <w:pStyle w:val="15"/>
              <w:spacing w:before="21" w:line="233" w:lineRule="exact"/>
              <w:ind w:left="107"/>
              <w:rPr>
                <w:sz w:val="21"/>
              </w:rPr>
            </w:pPr>
            <w:r>
              <w:rPr>
                <w:sz w:val="21"/>
              </w:rPr>
              <w:t>31010</w:t>
            </w:r>
          </w:p>
        </w:tc>
        <w:tc>
          <w:tcPr>
            <w:tcW w:w="3828" w:type="dxa"/>
          </w:tcPr>
          <w:p>
            <w:pPr>
              <w:pStyle w:val="15"/>
              <w:spacing w:before="21" w:line="233" w:lineRule="exact"/>
              <w:ind w:left="316"/>
              <w:rPr>
                <w:sz w:val="21"/>
              </w:rPr>
            </w:pPr>
            <w:r>
              <w:rPr>
                <w:sz w:val="21"/>
              </w:rPr>
              <w:t>安置补助</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4" w:lineRule="exact"/>
              <w:ind w:left="107"/>
              <w:rPr>
                <w:sz w:val="21"/>
              </w:rPr>
            </w:pPr>
            <w:r>
              <w:rPr>
                <w:sz w:val="21"/>
              </w:rPr>
              <w:t>30199</w:t>
            </w:r>
          </w:p>
        </w:tc>
        <w:tc>
          <w:tcPr>
            <w:tcW w:w="3396" w:type="dxa"/>
          </w:tcPr>
          <w:p>
            <w:pPr>
              <w:pStyle w:val="15"/>
              <w:spacing w:before="20" w:line="234" w:lineRule="exact"/>
              <w:ind w:left="316"/>
              <w:rPr>
                <w:sz w:val="21"/>
              </w:rPr>
            </w:pPr>
            <w:r>
              <w:rPr>
                <w:sz w:val="21"/>
              </w:rPr>
              <w:t>其他工资福利支出</w:t>
            </w:r>
          </w:p>
        </w:tc>
        <w:tc>
          <w:tcPr>
            <w:tcW w:w="1127" w:type="dxa"/>
            <w:vAlign w:val="center"/>
          </w:tcPr>
          <w:p>
            <w:pPr>
              <w:jc w:val="right"/>
              <w:rPr>
                <w:rFonts w:cs="Arial"/>
                <w:color w:val="000000"/>
              </w:rPr>
            </w:pPr>
            <w:r>
              <w:rPr>
                <w:rFonts w:hint="eastAsia" w:cs="Arial"/>
                <w:color w:val="000000"/>
              </w:rPr>
              <w:t>26.27</w:t>
            </w:r>
          </w:p>
        </w:tc>
        <w:tc>
          <w:tcPr>
            <w:tcW w:w="913" w:type="dxa"/>
          </w:tcPr>
          <w:p>
            <w:pPr>
              <w:pStyle w:val="15"/>
              <w:spacing w:before="20" w:line="234" w:lineRule="exact"/>
              <w:ind w:left="106"/>
              <w:rPr>
                <w:sz w:val="21"/>
              </w:rPr>
            </w:pPr>
            <w:r>
              <w:rPr>
                <w:sz w:val="21"/>
              </w:rPr>
              <w:t>30214</w:t>
            </w:r>
          </w:p>
        </w:tc>
        <w:tc>
          <w:tcPr>
            <w:tcW w:w="2316" w:type="dxa"/>
          </w:tcPr>
          <w:p>
            <w:pPr>
              <w:pStyle w:val="15"/>
              <w:spacing w:before="20" w:line="234" w:lineRule="exact"/>
              <w:ind w:left="316"/>
              <w:rPr>
                <w:sz w:val="21"/>
              </w:rPr>
            </w:pPr>
            <w:r>
              <w:rPr>
                <w:sz w:val="21"/>
              </w:rPr>
              <w:t>租赁费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0" w:line="234" w:lineRule="exact"/>
              <w:ind w:left="107"/>
              <w:rPr>
                <w:sz w:val="21"/>
              </w:rPr>
            </w:pPr>
            <w:r>
              <w:rPr>
                <w:sz w:val="21"/>
              </w:rPr>
              <w:t>31011</w:t>
            </w:r>
          </w:p>
        </w:tc>
        <w:tc>
          <w:tcPr>
            <w:tcW w:w="3828" w:type="dxa"/>
          </w:tcPr>
          <w:p>
            <w:pPr>
              <w:pStyle w:val="15"/>
              <w:spacing w:before="20" w:line="234" w:lineRule="exact"/>
              <w:ind w:left="316"/>
              <w:rPr>
                <w:sz w:val="21"/>
              </w:rPr>
            </w:pPr>
            <w:r>
              <w:rPr>
                <w:sz w:val="21"/>
              </w:rPr>
              <w:t>地上附着物和青苗补偿</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2" w:lineRule="exact"/>
              <w:ind w:left="107"/>
              <w:rPr>
                <w:sz w:val="21"/>
              </w:rPr>
            </w:pPr>
            <w:r>
              <w:rPr>
                <w:sz w:val="21"/>
              </w:rPr>
              <w:t>303</w:t>
            </w:r>
          </w:p>
        </w:tc>
        <w:tc>
          <w:tcPr>
            <w:tcW w:w="3396" w:type="dxa"/>
          </w:tcPr>
          <w:p>
            <w:pPr>
              <w:pStyle w:val="15"/>
              <w:spacing w:before="21" w:line="232" w:lineRule="exact"/>
              <w:ind w:left="107"/>
              <w:rPr>
                <w:sz w:val="21"/>
              </w:rPr>
            </w:pPr>
            <w:r>
              <w:rPr>
                <w:sz w:val="21"/>
              </w:rPr>
              <w:t>对个人和家庭的补助</w:t>
            </w:r>
          </w:p>
        </w:tc>
        <w:tc>
          <w:tcPr>
            <w:tcW w:w="1127" w:type="dxa"/>
            <w:vAlign w:val="center"/>
          </w:tcPr>
          <w:p>
            <w:pPr>
              <w:jc w:val="right"/>
              <w:rPr>
                <w:rFonts w:cs="Arial"/>
                <w:color w:val="000000"/>
              </w:rPr>
            </w:pPr>
            <w:r>
              <w:rPr>
                <w:rFonts w:hint="eastAsia" w:cs="Arial"/>
                <w:color w:val="000000"/>
              </w:rPr>
              <w:t>116.00</w:t>
            </w:r>
          </w:p>
        </w:tc>
        <w:tc>
          <w:tcPr>
            <w:tcW w:w="913" w:type="dxa"/>
          </w:tcPr>
          <w:p>
            <w:pPr>
              <w:pStyle w:val="15"/>
              <w:spacing w:before="21" w:line="232" w:lineRule="exact"/>
              <w:ind w:left="106"/>
              <w:rPr>
                <w:sz w:val="21"/>
              </w:rPr>
            </w:pPr>
            <w:r>
              <w:rPr>
                <w:sz w:val="21"/>
              </w:rPr>
              <w:t>30215</w:t>
            </w:r>
          </w:p>
        </w:tc>
        <w:tc>
          <w:tcPr>
            <w:tcW w:w="2316" w:type="dxa"/>
          </w:tcPr>
          <w:p>
            <w:pPr>
              <w:pStyle w:val="15"/>
              <w:spacing w:before="21" w:line="232" w:lineRule="exact"/>
              <w:ind w:left="316"/>
              <w:rPr>
                <w:sz w:val="21"/>
              </w:rPr>
            </w:pPr>
            <w:r>
              <w:rPr>
                <w:sz w:val="21"/>
              </w:rPr>
              <w:t>会议费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1" w:line="232" w:lineRule="exact"/>
              <w:ind w:left="107"/>
              <w:rPr>
                <w:sz w:val="21"/>
              </w:rPr>
            </w:pPr>
            <w:r>
              <w:rPr>
                <w:sz w:val="21"/>
              </w:rPr>
              <w:t>31012</w:t>
            </w:r>
          </w:p>
        </w:tc>
        <w:tc>
          <w:tcPr>
            <w:tcW w:w="3828" w:type="dxa"/>
          </w:tcPr>
          <w:p>
            <w:pPr>
              <w:pStyle w:val="15"/>
              <w:spacing w:before="21" w:line="232" w:lineRule="exact"/>
              <w:ind w:left="316"/>
              <w:rPr>
                <w:sz w:val="21"/>
              </w:rPr>
            </w:pPr>
            <w:r>
              <w:rPr>
                <w:sz w:val="21"/>
              </w:rPr>
              <w:t>拆迁补偿</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spacing w:before="21" w:line="233" w:lineRule="exact"/>
              <w:ind w:left="107"/>
              <w:rPr>
                <w:sz w:val="21"/>
              </w:rPr>
            </w:pPr>
            <w:r>
              <w:rPr>
                <w:sz w:val="21"/>
              </w:rPr>
              <w:t>30301</w:t>
            </w:r>
          </w:p>
        </w:tc>
        <w:tc>
          <w:tcPr>
            <w:tcW w:w="3396" w:type="dxa"/>
          </w:tcPr>
          <w:p>
            <w:pPr>
              <w:pStyle w:val="15"/>
              <w:spacing w:before="21" w:line="233" w:lineRule="exact"/>
              <w:ind w:left="316"/>
              <w:rPr>
                <w:sz w:val="21"/>
              </w:rPr>
            </w:pPr>
            <w:r>
              <w:rPr>
                <w:sz w:val="21"/>
              </w:rPr>
              <w:t>离休费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1" w:line="233" w:lineRule="exact"/>
              <w:ind w:left="106"/>
              <w:rPr>
                <w:sz w:val="21"/>
              </w:rPr>
            </w:pPr>
            <w:r>
              <w:rPr>
                <w:sz w:val="21"/>
              </w:rPr>
              <w:t>30216</w:t>
            </w:r>
          </w:p>
        </w:tc>
        <w:tc>
          <w:tcPr>
            <w:tcW w:w="2316" w:type="dxa"/>
          </w:tcPr>
          <w:p>
            <w:pPr>
              <w:pStyle w:val="15"/>
              <w:spacing w:before="21" w:line="233" w:lineRule="exact"/>
              <w:ind w:left="316"/>
              <w:rPr>
                <w:sz w:val="21"/>
              </w:rPr>
            </w:pPr>
            <w:r>
              <w:rPr>
                <w:sz w:val="21"/>
              </w:rPr>
              <w:t>培训费</w:t>
            </w:r>
          </w:p>
        </w:tc>
        <w:tc>
          <w:tcPr>
            <w:tcW w:w="936" w:type="dxa"/>
            <w:vAlign w:val="center"/>
          </w:tcPr>
          <w:p>
            <w:pPr>
              <w:jc w:val="right"/>
              <w:rPr>
                <w:rFonts w:cs="Arial"/>
                <w:color w:val="000000"/>
              </w:rPr>
            </w:pPr>
            <w:r>
              <w:rPr>
                <w:rFonts w:hint="eastAsia" w:cs="Arial"/>
                <w:color w:val="000000"/>
              </w:rPr>
              <w:t>0.74</w:t>
            </w:r>
          </w:p>
        </w:tc>
        <w:tc>
          <w:tcPr>
            <w:tcW w:w="912" w:type="dxa"/>
          </w:tcPr>
          <w:p>
            <w:pPr>
              <w:pStyle w:val="15"/>
              <w:spacing w:before="21" w:line="233" w:lineRule="exact"/>
              <w:ind w:left="107"/>
              <w:rPr>
                <w:sz w:val="21"/>
              </w:rPr>
            </w:pPr>
            <w:r>
              <w:rPr>
                <w:sz w:val="21"/>
              </w:rPr>
              <w:t>31013</w:t>
            </w:r>
          </w:p>
        </w:tc>
        <w:tc>
          <w:tcPr>
            <w:tcW w:w="3828" w:type="dxa"/>
          </w:tcPr>
          <w:p>
            <w:pPr>
              <w:pStyle w:val="15"/>
              <w:spacing w:before="21" w:line="233" w:lineRule="exact"/>
              <w:ind w:left="316"/>
              <w:rPr>
                <w:sz w:val="21"/>
              </w:rPr>
            </w:pPr>
            <w:r>
              <w:rPr>
                <w:sz w:val="21"/>
              </w:rPr>
              <w:t>公务用车购置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4" w:lineRule="exact"/>
              <w:ind w:left="107"/>
              <w:rPr>
                <w:sz w:val="21"/>
              </w:rPr>
            </w:pPr>
            <w:r>
              <w:rPr>
                <w:sz w:val="21"/>
              </w:rPr>
              <w:t>30302</w:t>
            </w:r>
          </w:p>
        </w:tc>
        <w:tc>
          <w:tcPr>
            <w:tcW w:w="3396" w:type="dxa"/>
          </w:tcPr>
          <w:p>
            <w:pPr>
              <w:pStyle w:val="15"/>
              <w:spacing w:before="20" w:line="234" w:lineRule="exact"/>
              <w:ind w:left="316"/>
              <w:rPr>
                <w:sz w:val="21"/>
              </w:rPr>
            </w:pPr>
            <w:r>
              <w:rPr>
                <w:sz w:val="21"/>
              </w:rPr>
              <w:t>退休费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0" w:line="234" w:lineRule="exact"/>
              <w:ind w:left="106"/>
              <w:rPr>
                <w:sz w:val="21"/>
              </w:rPr>
            </w:pPr>
            <w:r>
              <w:rPr>
                <w:sz w:val="21"/>
              </w:rPr>
              <w:t>30217</w:t>
            </w:r>
          </w:p>
        </w:tc>
        <w:tc>
          <w:tcPr>
            <w:tcW w:w="2316" w:type="dxa"/>
          </w:tcPr>
          <w:p>
            <w:pPr>
              <w:pStyle w:val="15"/>
              <w:spacing w:before="20" w:line="234" w:lineRule="exact"/>
              <w:ind w:left="316"/>
              <w:rPr>
                <w:sz w:val="21"/>
              </w:rPr>
            </w:pPr>
            <w:r>
              <w:rPr>
                <w:sz w:val="21"/>
              </w:rPr>
              <w:t>公务接待费</w:t>
            </w:r>
          </w:p>
        </w:tc>
        <w:tc>
          <w:tcPr>
            <w:tcW w:w="936" w:type="dxa"/>
            <w:vAlign w:val="center"/>
          </w:tcPr>
          <w:p>
            <w:pPr>
              <w:jc w:val="right"/>
              <w:rPr>
                <w:rFonts w:cs="Arial"/>
                <w:color w:val="000000"/>
              </w:rPr>
            </w:pPr>
            <w:r>
              <w:rPr>
                <w:rFonts w:hint="eastAsia" w:cs="Arial"/>
                <w:color w:val="000000"/>
              </w:rPr>
              <w:t>0.19</w:t>
            </w:r>
          </w:p>
        </w:tc>
        <w:tc>
          <w:tcPr>
            <w:tcW w:w="912" w:type="dxa"/>
          </w:tcPr>
          <w:p>
            <w:pPr>
              <w:pStyle w:val="15"/>
              <w:spacing w:before="20" w:line="234" w:lineRule="exact"/>
              <w:ind w:left="107"/>
              <w:rPr>
                <w:sz w:val="21"/>
              </w:rPr>
            </w:pPr>
            <w:r>
              <w:rPr>
                <w:sz w:val="21"/>
              </w:rPr>
              <w:t>31019</w:t>
            </w:r>
          </w:p>
        </w:tc>
        <w:tc>
          <w:tcPr>
            <w:tcW w:w="3828" w:type="dxa"/>
          </w:tcPr>
          <w:p>
            <w:pPr>
              <w:pStyle w:val="15"/>
              <w:spacing w:before="20" w:line="234" w:lineRule="exact"/>
              <w:ind w:left="316"/>
              <w:rPr>
                <w:sz w:val="21"/>
              </w:rPr>
            </w:pPr>
            <w:r>
              <w:rPr>
                <w:sz w:val="21"/>
              </w:rPr>
              <w:t>其他交通工具购置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1" w:line="232" w:lineRule="exact"/>
              <w:ind w:left="107"/>
              <w:rPr>
                <w:sz w:val="21"/>
              </w:rPr>
            </w:pPr>
            <w:r>
              <w:rPr>
                <w:sz w:val="21"/>
              </w:rPr>
              <w:t>30303</w:t>
            </w:r>
          </w:p>
        </w:tc>
        <w:tc>
          <w:tcPr>
            <w:tcW w:w="3396" w:type="dxa"/>
          </w:tcPr>
          <w:p>
            <w:pPr>
              <w:pStyle w:val="15"/>
              <w:spacing w:before="21" w:line="232" w:lineRule="exact"/>
              <w:ind w:left="316"/>
              <w:rPr>
                <w:sz w:val="21"/>
              </w:rPr>
            </w:pPr>
            <w:r>
              <w:rPr>
                <w:sz w:val="21"/>
              </w:rPr>
              <w:t>退职（役）费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1" w:line="232" w:lineRule="exact"/>
              <w:ind w:left="106"/>
              <w:rPr>
                <w:sz w:val="21"/>
              </w:rPr>
            </w:pPr>
            <w:r>
              <w:rPr>
                <w:sz w:val="21"/>
              </w:rPr>
              <w:t>30218</w:t>
            </w:r>
          </w:p>
        </w:tc>
        <w:tc>
          <w:tcPr>
            <w:tcW w:w="2316" w:type="dxa"/>
          </w:tcPr>
          <w:p>
            <w:pPr>
              <w:pStyle w:val="15"/>
              <w:spacing w:before="21" w:line="232" w:lineRule="exact"/>
              <w:ind w:left="316"/>
              <w:rPr>
                <w:sz w:val="21"/>
              </w:rPr>
            </w:pPr>
            <w:r>
              <w:rPr>
                <w:sz w:val="21"/>
              </w:rPr>
              <w:t>专用材料费</w:t>
            </w:r>
          </w:p>
        </w:tc>
        <w:tc>
          <w:tcPr>
            <w:tcW w:w="936" w:type="dxa"/>
            <w:vAlign w:val="center"/>
          </w:tcPr>
          <w:p>
            <w:pPr>
              <w:jc w:val="right"/>
              <w:rPr>
                <w:rFonts w:cs="Arial"/>
                <w:color w:val="000000"/>
              </w:rPr>
            </w:pPr>
            <w:r>
              <w:rPr>
                <w:rFonts w:hint="eastAsia" w:cs="Arial"/>
                <w:color w:val="000000"/>
              </w:rPr>
              <w:t>133.66</w:t>
            </w:r>
          </w:p>
        </w:tc>
        <w:tc>
          <w:tcPr>
            <w:tcW w:w="912" w:type="dxa"/>
          </w:tcPr>
          <w:p>
            <w:pPr>
              <w:pStyle w:val="15"/>
              <w:spacing w:before="21" w:line="232" w:lineRule="exact"/>
              <w:ind w:left="107"/>
              <w:rPr>
                <w:sz w:val="21"/>
              </w:rPr>
            </w:pPr>
            <w:r>
              <w:rPr>
                <w:sz w:val="21"/>
              </w:rPr>
              <w:t>31021</w:t>
            </w:r>
          </w:p>
        </w:tc>
        <w:tc>
          <w:tcPr>
            <w:tcW w:w="3828" w:type="dxa"/>
          </w:tcPr>
          <w:p>
            <w:pPr>
              <w:pStyle w:val="15"/>
              <w:spacing w:before="21" w:line="232" w:lineRule="exact"/>
              <w:ind w:left="316"/>
              <w:rPr>
                <w:sz w:val="21"/>
              </w:rPr>
            </w:pPr>
            <w:r>
              <w:rPr>
                <w:sz w:val="21"/>
              </w:rPr>
              <w:t>文物和陈列品购置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3" w:lineRule="exact"/>
              <w:ind w:left="107"/>
              <w:rPr>
                <w:sz w:val="21"/>
              </w:rPr>
            </w:pPr>
            <w:r>
              <w:rPr>
                <w:sz w:val="21"/>
              </w:rPr>
              <w:t>30304</w:t>
            </w:r>
          </w:p>
        </w:tc>
        <w:tc>
          <w:tcPr>
            <w:tcW w:w="3396" w:type="dxa"/>
          </w:tcPr>
          <w:p>
            <w:pPr>
              <w:pStyle w:val="15"/>
              <w:spacing w:before="20" w:line="233" w:lineRule="exact"/>
              <w:ind w:left="316"/>
              <w:rPr>
                <w:sz w:val="21"/>
              </w:rPr>
            </w:pPr>
            <w:r>
              <w:rPr>
                <w:sz w:val="21"/>
              </w:rPr>
              <w:t>抚恤金</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0" w:line="233" w:lineRule="exact"/>
              <w:ind w:left="106"/>
              <w:rPr>
                <w:sz w:val="21"/>
              </w:rPr>
            </w:pPr>
            <w:r>
              <w:rPr>
                <w:sz w:val="21"/>
              </w:rPr>
              <w:t>30224</w:t>
            </w:r>
          </w:p>
        </w:tc>
        <w:tc>
          <w:tcPr>
            <w:tcW w:w="2316" w:type="dxa"/>
          </w:tcPr>
          <w:p>
            <w:pPr>
              <w:pStyle w:val="15"/>
              <w:spacing w:before="20" w:line="233" w:lineRule="exact"/>
              <w:ind w:left="316"/>
              <w:rPr>
                <w:sz w:val="21"/>
              </w:rPr>
            </w:pPr>
            <w:r>
              <w:rPr>
                <w:sz w:val="21"/>
              </w:rPr>
              <w:t>被装购置费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0" w:line="233" w:lineRule="exact"/>
              <w:ind w:left="107"/>
              <w:rPr>
                <w:sz w:val="21"/>
              </w:rPr>
            </w:pPr>
            <w:r>
              <w:rPr>
                <w:sz w:val="21"/>
              </w:rPr>
              <w:t>31022</w:t>
            </w:r>
          </w:p>
        </w:tc>
        <w:tc>
          <w:tcPr>
            <w:tcW w:w="3828" w:type="dxa"/>
          </w:tcPr>
          <w:p>
            <w:pPr>
              <w:pStyle w:val="15"/>
              <w:spacing w:before="20" w:line="233" w:lineRule="exact"/>
              <w:ind w:left="316"/>
              <w:rPr>
                <w:sz w:val="21"/>
              </w:rPr>
            </w:pPr>
            <w:r>
              <w:rPr>
                <w:sz w:val="21"/>
              </w:rPr>
              <w:t>无形资产购置</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1027" w:type="dxa"/>
          </w:tcPr>
          <w:p>
            <w:pPr>
              <w:pStyle w:val="15"/>
              <w:spacing w:before="20" w:line="234" w:lineRule="exact"/>
              <w:ind w:left="107"/>
              <w:rPr>
                <w:sz w:val="21"/>
              </w:rPr>
            </w:pPr>
            <w:r>
              <w:rPr>
                <w:sz w:val="21"/>
              </w:rPr>
              <w:t>30305</w:t>
            </w:r>
          </w:p>
        </w:tc>
        <w:tc>
          <w:tcPr>
            <w:tcW w:w="3396" w:type="dxa"/>
          </w:tcPr>
          <w:p>
            <w:pPr>
              <w:pStyle w:val="15"/>
              <w:spacing w:before="20" w:line="234" w:lineRule="exact"/>
              <w:ind w:left="316"/>
              <w:rPr>
                <w:sz w:val="21"/>
              </w:rPr>
            </w:pPr>
            <w:r>
              <w:rPr>
                <w:sz w:val="21"/>
              </w:rPr>
              <w:t>生活补助</w:t>
            </w:r>
          </w:p>
        </w:tc>
        <w:tc>
          <w:tcPr>
            <w:tcW w:w="1127" w:type="dxa"/>
            <w:vAlign w:val="center"/>
          </w:tcPr>
          <w:p>
            <w:pPr>
              <w:jc w:val="right"/>
              <w:rPr>
                <w:rFonts w:cs="Arial"/>
                <w:color w:val="000000"/>
              </w:rPr>
            </w:pPr>
            <w:r>
              <w:rPr>
                <w:rFonts w:hint="eastAsia" w:cs="Arial"/>
                <w:color w:val="000000"/>
              </w:rPr>
              <w:t>111.00</w:t>
            </w:r>
          </w:p>
        </w:tc>
        <w:tc>
          <w:tcPr>
            <w:tcW w:w="913" w:type="dxa"/>
          </w:tcPr>
          <w:p>
            <w:pPr>
              <w:pStyle w:val="15"/>
              <w:spacing w:before="20" w:line="234" w:lineRule="exact"/>
              <w:ind w:left="106"/>
              <w:rPr>
                <w:sz w:val="21"/>
              </w:rPr>
            </w:pPr>
            <w:r>
              <w:rPr>
                <w:sz w:val="21"/>
              </w:rPr>
              <w:t>30225</w:t>
            </w:r>
          </w:p>
        </w:tc>
        <w:tc>
          <w:tcPr>
            <w:tcW w:w="2316" w:type="dxa"/>
          </w:tcPr>
          <w:p>
            <w:pPr>
              <w:pStyle w:val="15"/>
              <w:spacing w:before="20" w:line="234" w:lineRule="exact"/>
              <w:ind w:left="316"/>
              <w:rPr>
                <w:sz w:val="21"/>
              </w:rPr>
            </w:pPr>
            <w:r>
              <w:rPr>
                <w:sz w:val="21"/>
              </w:rPr>
              <w:t>专用燃料费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0" w:line="234" w:lineRule="exact"/>
              <w:ind w:left="107"/>
              <w:rPr>
                <w:sz w:val="21"/>
              </w:rPr>
            </w:pPr>
            <w:r>
              <w:rPr>
                <w:sz w:val="21"/>
              </w:rPr>
              <w:t>31099</w:t>
            </w:r>
          </w:p>
        </w:tc>
        <w:tc>
          <w:tcPr>
            <w:tcW w:w="3828" w:type="dxa"/>
          </w:tcPr>
          <w:p>
            <w:pPr>
              <w:pStyle w:val="15"/>
              <w:spacing w:before="20" w:line="234" w:lineRule="exact"/>
              <w:ind w:left="316"/>
              <w:rPr>
                <w:sz w:val="21"/>
              </w:rPr>
            </w:pPr>
            <w:r>
              <w:rPr>
                <w:sz w:val="21"/>
              </w:rPr>
              <w:t>其他资本性支出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spacing w:before="21" w:line="232" w:lineRule="exact"/>
              <w:ind w:left="107"/>
              <w:rPr>
                <w:sz w:val="21"/>
              </w:rPr>
            </w:pPr>
            <w:r>
              <w:rPr>
                <w:sz w:val="21"/>
              </w:rPr>
              <w:t>30306</w:t>
            </w:r>
          </w:p>
        </w:tc>
        <w:tc>
          <w:tcPr>
            <w:tcW w:w="3396" w:type="dxa"/>
          </w:tcPr>
          <w:p>
            <w:pPr>
              <w:pStyle w:val="15"/>
              <w:spacing w:before="21" w:line="232" w:lineRule="exact"/>
              <w:ind w:left="316"/>
              <w:rPr>
                <w:sz w:val="21"/>
              </w:rPr>
            </w:pPr>
            <w:r>
              <w:rPr>
                <w:sz w:val="21"/>
              </w:rPr>
              <w:t>救济费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1" w:line="232" w:lineRule="exact"/>
              <w:ind w:left="106"/>
              <w:rPr>
                <w:sz w:val="21"/>
              </w:rPr>
            </w:pPr>
            <w:r>
              <w:rPr>
                <w:sz w:val="21"/>
              </w:rPr>
              <w:t>30226</w:t>
            </w:r>
          </w:p>
        </w:tc>
        <w:tc>
          <w:tcPr>
            <w:tcW w:w="2316" w:type="dxa"/>
          </w:tcPr>
          <w:p>
            <w:pPr>
              <w:pStyle w:val="15"/>
              <w:spacing w:before="21" w:line="232" w:lineRule="exact"/>
              <w:ind w:left="316"/>
              <w:rPr>
                <w:sz w:val="21"/>
              </w:rPr>
            </w:pPr>
            <w:r>
              <w:rPr>
                <w:sz w:val="21"/>
              </w:rPr>
              <w:t>劳务费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1" w:line="232" w:lineRule="exact"/>
              <w:ind w:left="107"/>
              <w:rPr>
                <w:sz w:val="21"/>
              </w:rPr>
            </w:pPr>
            <w:r>
              <w:rPr>
                <w:sz w:val="21"/>
              </w:rPr>
              <w:t>399</w:t>
            </w:r>
          </w:p>
        </w:tc>
        <w:tc>
          <w:tcPr>
            <w:tcW w:w="3828" w:type="dxa"/>
          </w:tcPr>
          <w:p>
            <w:pPr>
              <w:pStyle w:val="15"/>
              <w:spacing w:before="21" w:line="232" w:lineRule="exact"/>
              <w:ind w:left="107"/>
              <w:rPr>
                <w:sz w:val="21"/>
              </w:rPr>
            </w:pPr>
            <w:r>
              <w:rPr>
                <w:sz w:val="21"/>
              </w:rPr>
              <w:t>其他支出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3" w:lineRule="exact"/>
              <w:ind w:left="107"/>
              <w:rPr>
                <w:sz w:val="21"/>
              </w:rPr>
            </w:pPr>
            <w:r>
              <w:rPr>
                <w:sz w:val="21"/>
              </w:rPr>
              <w:t>30307</w:t>
            </w:r>
          </w:p>
        </w:tc>
        <w:tc>
          <w:tcPr>
            <w:tcW w:w="3396" w:type="dxa"/>
          </w:tcPr>
          <w:p>
            <w:pPr>
              <w:pStyle w:val="15"/>
              <w:spacing w:before="20" w:line="233" w:lineRule="exact"/>
              <w:ind w:left="316"/>
              <w:rPr>
                <w:sz w:val="21"/>
              </w:rPr>
            </w:pPr>
            <w:r>
              <w:rPr>
                <w:sz w:val="21"/>
              </w:rPr>
              <w:t>医疗费补助</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0" w:line="233" w:lineRule="exact"/>
              <w:ind w:left="106"/>
              <w:rPr>
                <w:sz w:val="21"/>
              </w:rPr>
            </w:pPr>
            <w:r>
              <w:rPr>
                <w:sz w:val="21"/>
              </w:rPr>
              <w:t>30227</w:t>
            </w:r>
          </w:p>
        </w:tc>
        <w:tc>
          <w:tcPr>
            <w:tcW w:w="2316" w:type="dxa"/>
          </w:tcPr>
          <w:p>
            <w:pPr>
              <w:pStyle w:val="15"/>
              <w:spacing w:before="20" w:line="233" w:lineRule="exact"/>
              <w:ind w:left="316"/>
              <w:rPr>
                <w:sz w:val="21"/>
              </w:rPr>
            </w:pPr>
            <w:r>
              <w:rPr>
                <w:sz w:val="21"/>
              </w:rPr>
              <w:t>委托业务费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0" w:line="233" w:lineRule="exact"/>
              <w:ind w:left="107"/>
              <w:rPr>
                <w:sz w:val="21"/>
              </w:rPr>
            </w:pPr>
            <w:r>
              <w:rPr>
                <w:sz w:val="21"/>
              </w:rPr>
              <w:t>39906</w:t>
            </w:r>
          </w:p>
        </w:tc>
        <w:tc>
          <w:tcPr>
            <w:tcW w:w="3828" w:type="dxa"/>
          </w:tcPr>
          <w:p>
            <w:pPr>
              <w:pStyle w:val="15"/>
              <w:spacing w:before="20" w:line="233" w:lineRule="exact"/>
              <w:ind w:left="316"/>
              <w:rPr>
                <w:sz w:val="21"/>
              </w:rPr>
            </w:pPr>
            <w:r>
              <w:rPr>
                <w:sz w:val="21"/>
              </w:rPr>
              <w:t>赠与</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4" w:lineRule="exact"/>
              <w:ind w:left="107"/>
              <w:rPr>
                <w:sz w:val="21"/>
              </w:rPr>
            </w:pPr>
            <w:r>
              <w:rPr>
                <w:sz w:val="21"/>
              </w:rPr>
              <w:t>30308</w:t>
            </w:r>
          </w:p>
        </w:tc>
        <w:tc>
          <w:tcPr>
            <w:tcW w:w="3396" w:type="dxa"/>
          </w:tcPr>
          <w:p>
            <w:pPr>
              <w:pStyle w:val="15"/>
              <w:spacing w:before="20" w:line="234" w:lineRule="exact"/>
              <w:ind w:left="316"/>
              <w:rPr>
                <w:sz w:val="21"/>
              </w:rPr>
            </w:pPr>
            <w:r>
              <w:rPr>
                <w:sz w:val="21"/>
              </w:rPr>
              <w:t>助学金</w:t>
            </w:r>
          </w:p>
        </w:tc>
        <w:tc>
          <w:tcPr>
            <w:tcW w:w="1127" w:type="dxa"/>
            <w:vAlign w:val="center"/>
          </w:tcPr>
          <w:p>
            <w:pPr>
              <w:jc w:val="right"/>
              <w:rPr>
                <w:rFonts w:cs="Arial"/>
                <w:color w:val="000000"/>
              </w:rPr>
            </w:pPr>
            <w:r>
              <w:rPr>
                <w:rFonts w:hint="eastAsia" w:cs="Arial"/>
                <w:color w:val="000000"/>
              </w:rPr>
              <w:t>0.09</w:t>
            </w:r>
          </w:p>
        </w:tc>
        <w:tc>
          <w:tcPr>
            <w:tcW w:w="913" w:type="dxa"/>
          </w:tcPr>
          <w:p>
            <w:pPr>
              <w:pStyle w:val="15"/>
              <w:spacing w:before="20" w:line="234" w:lineRule="exact"/>
              <w:ind w:left="106"/>
              <w:rPr>
                <w:sz w:val="21"/>
              </w:rPr>
            </w:pPr>
            <w:r>
              <w:rPr>
                <w:sz w:val="21"/>
              </w:rPr>
              <w:t>30228</w:t>
            </w:r>
          </w:p>
        </w:tc>
        <w:tc>
          <w:tcPr>
            <w:tcW w:w="2316" w:type="dxa"/>
          </w:tcPr>
          <w:p>
            <w:pPr>
              <w:pStyle w:val="15"/>
              <w:spacing w:before="20" w:line="234" w:lineRule="exact"/>
              <w:ind w:left="316"/>
              <w:rPr>
                <w:sz w:val="21"/>
              </w:rPr>
            </w:pPr>
            <w:r>
              <w:rPr>
                <w:sz w:val="21"/>
              </w:rPr>
              <w:t>工会经费</w:t>
            </w:r>
          </w:p>
        </w:tc>
        <w:tc>
          <w:tcPr>
            <w:tcW w:w="936" w:type="dxa"/>
            <w:vAlign w:val="center"/>
          </w:tcPr>
          <w:p>
            <w:pPr>
              <w:jc w:val="right"/>
              <w:rPr>
                <w:rFonts w:cs="Arial"/>
                <w:color w:val="000000"/>
              </w:rPr>
            </w:pPr>
            <w:r>
              <w:rPr>
                <w:rFonts w:hint="eastAsia" w:cs="Arial"/>
                <w:color w:val="000000"/>
              </w:rPr>
              <w:t>26.17</w:t>
            </w:r>
          </w:p>
        </w:tc>
        <w:tc>
          <w:tcPr>
            <w:tcW w:w="912" w:type="dxa"/>
          </w:tcPr>
          <w:p>
            <w:pPr>
              <w:pStyle w:val="15"/>
              <w:spacing w:before="20" w:line="234" w:lineRule="exact"/>
              <w:ind w:left="107"/>
              <w:rPr>
                <w:sz w:val="21"/>
              </w:rPr>
            </w:pPr>
            <w:r>
              <w:rPr>
                <w:sz w:val="21"/>
              </w:rPr>
              <w:t>39907</w:t>
            </w:r>
          </w:p>
        </w:tc>
        <w:tc>
          <w:tcPr>
            <w:tcW w:w="3828" w:type="dxa"/>
          </w:tcPr>
          <w:p>
            <w:pPr>
              <w:pStyle w:val="15"/>
              <w:spacing w:before="20" w:line="234" w:lineRule="exact"/>
              <w:ind w:left="316"/>
              <w:rPr>
                <w:sz w:val="21"/>
              </w:rPr>
            </w:pPr>
            <w:r>
              <w:rPr>
                <w:sz w:val="21"/>
              </w:rPr>
              <w:t>国家赔偿费用支出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27" w:type="dxa"/>
          </w:tcPr>
          <w:p>
            <w:pPr>
              <w:pStyle w:val="15"/>
              <w:spacing w:before="161"/>
              <w:ind w:left="107"/>
              <w:rPr>
                <w:sz w:val="21"/>
              </w:rPr>
            </w:pPr>
            <w:r>
              <w:rPr>
                <w:sz w:val="21"/>
              </w:rPr>
              <w:t>30309</w:t>
            </w:r>
          </w:p>
        </w:tc>
        <w:tc>
          <w:tcPr>
            <w:tcW w:w="3396" w:type="dxa"/>
          </w:tcPr>
          <w:p>
            <w:pPr>
              <w:pStyle w:val="15"/>
              <w:spacing w:before="161"/>
              <w:ind w:left="316"/>
              <w:rPr>
                <w:sz w:val="21"/>
              </w:rPr>
            </w:pPr>
            <w:r>
              <w:rPr>
                <w:sz w:val="21"/>
              </w:rPr>
              <w:t>奖励金</w:t>
            </w:r>
          </w:p>
        </w:tc>
        <w:tc>
          <w:tcPr>
            <w:tcW w:w="1127" w:type="dxa"/>
            <w:vAlign w:val="center"/>
          </w:tcPr>
          <w:p>
            <w:pPr>
              <w:jc w:val="right"/>
              <w:rPr>
                <w:rFonts w:cs="Arial"/>
                <w:color w:val="000000"/>
              </w:rPr>
            </w:pPr>
            <w:r>
              <w:rPr>
                <w:rFonts w:hint="eastAsia" w:cs="Arial"/>
                <w:color w:val="000000"/>
              </w:rPr>
              <w:t>4.91</w:t>
            </w:r>
          </w:p>
        </w:tc>
        <w:tc>
          <w:tcPr>
            <w:tcW w:w="913" w:type="dxa"/>
          </w:tcPr>
          <w:p>
            <w:pPr>
              <w:pStyle w:val="15"/>
              <w:spacing w:before="161"/>
              <w:ind w:left="106"/>
              <w:rPr>
                <w:sz w:val="21"/>
              </w:rPr>
            </w:pPr>
            <w:r>
              <w:rPr>
                <w:sz w:val="21"/>
              </w:rPr>
              <w:t>30229</w:t>
            </w:r>
          </w:p>
        </w:tc>
        <w:tc>
          <w:tcPr>
            <w:tcW w:w="2316" w:type="dxa"/>
          </w:tcPr>
          <w:p>
            <w:pPr>
              <w:pStyle w:val="15"/>
              <w:spacing w:before="161"/>
              <w:ind w:left="316"/>
              <w:rPr>
                <w:sz w:val="21"/>
              </w:rPr>
            </w:pPr>
            <w:r>
              <w:rPr>
                <w:sz w:val="21"/>
              </w:rPr>
              <w:t>福利费</w:t>
            </w:r>
          </w:p>
        </w:tc>
        <w:tc>
          <w:tcPr>
            <w:tcW w:w="936" w:type="dxa"/>
            <w:vAlign w:val="center"/>
          </w:tcPr>
          <w:p>
            <w:pPr>
              <w:jc w:val="right"/>
              <w:rPr>
                <w:rFonts w:cs="Arial"/>
                <w:color w:val="000000"/>
              </w:rPr>
            </w:pPr>
            <w:r>
              <w:rPr>
                <w:rFonts w:hint="eastAsia" w:cs="Arial"/>
                <w:color w:val="000000"/>
              </w:rPr>
              <w:t>0.30</w:t>
            </w:r>
          </w:p>
        </w:tc>
        <w:tc>
          <w:tcPr>
            <w:tcW w:w="912" w:type="dxa"/>
          </w:tcPr>
          <w:p>
            <w:pPr>
              <w:pStyle w:val="15"/>
              <w:spacing w:before="161"/>
              <w:ind w:left="107"/>
              <w:rPr>
                <w:sz w:val="21"/>
              </w:rPr>
            </w:pPr>
            <w:r>
              <w:rPr>
                <w:sz w:val="21"/>
              </w:rPr>
              <w:t>39908</w:t>
            </w:r>
          </w:p>
        </w:tc>
        <w:tc>
          <w:tcPr>
            <w:tcW w:w="3828" w:type="dxa"/>
          </w:tcPr>
          <w:p>
            <w:pPr>
              <w:pStyle w:val="15"/>
              <w:spacing w:before="21"/>
              <w:ind w:left="316"/>
              <w:rPr>
                <w:sz w:val="21"/>
              </w:rPr>
            </w:pPr>
            <w:r>
              <w:rPr>
                <w:sz w:val="21"/>
              </w:rPr>
              <w:t>对民间非营利组织和群众性自治组织</w:t>
            </w:r>
          </w:p>
          <w:p>
            <w:pPr>
              <w:pStyle w:val="15"/>
              <w:spacing w:before="43" w:line="238" w:lineRule="exact"/>
              <w:ind w:left="107"/>
              <w:rPr>
                <w:sz w:val="21"/>
              </w:rPr>
            </w:pPr>
            <w:r>
              <w:rPr>
                <w:sz w:val="21"/>
              </w:rPr>
              <w:t>补贴</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2" w:line="232" w:lineRule="exact"/>
              <w:ind w:left="107"/>
              <w:rPr>
                <w:sz w:val="21"/>
              </w:rPr>
            </w:pPr>
            <w:r>
              <w:rPr>
                <w:sz w:val="21"/>
              </w:rPr>
              <w:t>30310</w:t>
            </w:r>
          </w:p>
        </w:tc>
        <w:tc>
          <w:tcPr>
            <w:tcW w:w="3396" w:type="dxa"/>
          </w:tcPr>
          <w:p>
            <w:pPr>
              <w:pStyle w:val="15"/>
              <w:spacing w:before="22" w:line="232" w:lineRule="exact"/>
              <w:ind w:left="316"/>
              <w:rPr>
                <w:sz w:val="21"/>
              </w:rPr>
            </w:pPr>
            <w:r>
              <w:rPr>
                <w:sz w:val="21"/>
              </w:rPr>
              <w:t>个人农业生产补贴</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2" w:line="232" w:lineRule="exact"/>
              <w:ind w:left="106"/>
              <w:rPr>
                <w:sz w:val="21"/>
              </w:rPr>
            </w:pPr>
            <w:r>
              <w:rPr>
                <w:sz w:val="21"/>
              </w:rPr>
              <w:t>30231</w:t>
            </w:r>
          </w:p>
        </w:tc>
        <w:tc>
          <w:tcPr>
            <w:tcW w:w="2316" w:type="dxa"/>
          </w:tcPr>
          <w:p>
            <w:pPr>
              <w:pStyle w:val="15"/>
              <w:spacing w:before="22" w:line="232" w:lineRule="exact"/>
              <w:ind w:right="98"/>
              <w:jc w:val="right"/>
              <w:rPr>
                <w:sz w:val="21"/>
              </w:rPr>
            </w:pPr>
            <w:r>
              <w:rPr>
                <w:w w:val="95"/>
                <w:sz w:val="21"/>
              </w:rPr>
              <w:t>公务用车运行维护费</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spacing w:before="22" w:line="232" w:lineRule="exact"/>
              <w:ind w:left="107"/>
              <w:rPr>
                <w:sz w:val="21"/>
              </w:rPr>
            </w:pPr>
            <w:r>
              <w:rPr>
                <w:sz w:val="21"/>
              </w:rPr>
              <w:t>39999</w:t>
            </w:r>
          </w:p>
        </w:tc>
        <w:tc>
          <w:tcPr>
            <w:tcW w:w="3828" w:type="dxa"/>
          </w:tcPr>
          <w:p>
            <w:pPr>
              <w:pStyle w:val="15"/>
              <w:spacing w:before="22" w:line="232" w:lineRule="exact"/>
              <w:ind w:left="316"/>
              <w:rPr>
                <w:sz w:val="21"/>
              </w:rPr>
            </w:pPr>
            <w:r>
              <w:rPr>
                <w:sz w:val="21"/>
              </w:rPr>
              <w:t>其他支出</w:t>
            </w: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spacing w:before="21" w:line="233" w:lineRule="exact"/>
              <w:ind w:left="107"/>
              <w:rPr>
                <w:sz w:val="21"/>
              </w:rPr>
            </w:pPr>
            <w:r>
              <w:rPr>
                <w:sz w:val="21"/>
              </w:rPr>
              <w:t>30311</w:t>
            </w:r>
          </w:p>
        </w:tc>
        <w:tc>
          <w:tcPr>
            <w:tcW w:w="3396" w:type="dxa"/>
          </w:tcPr>
          <w:p>
            <w:pPr>
              <w:pStyle w:val="15"/>
              <w:spacing w:before="21" w:line="233" w:lineRule="exact"/>
              <w:ind w:left="316"/>
              <w:rPr>
                <w:sz w:val="21"/>
              </w:rPr>
            </w:pPr>
            <w:r>
              <w:rPr>
                <w:sz w:val="21"/>
              </w:rPr>
              <w:t>代缴社会保险费</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1" w:line="233" w:lineRule="exact"/>
              <w:ind w:left="106"/>
              <w:rPr>
                <w:sz w:val="21"/>
              </w:rPr>
            </w:pPr>
            <w:r>
              <w:rPr>
                <w:sz w:val="21"/>
              </w:rPr>
              <w:t>30239</w:t>
            </w:r>
          </w:p>
        </w:tc>
        <w:tc>
          <w:tcPr>
            <w:tcW w:w="2316" w:type="dxa"/>
          </w:tcPr>
          <w:p>
            <w:pPr>
              <w:pStyle w:val="15"/>
              <w:spacing w:before="21" w:line="233" w:lineRule="exact"/>
              <w:ind w:left="316"/>
              <w:rPr>
                <w:sz w:val="21"/>
              </w:rPr>
            </w:pPr>
            <w:r>
              <w:rPr>
                <w:sz w:val="21"/>
              </w:rPr>
              <w:t>其他交通费用</w:t>
            </w:r>
          </w:p>
        </w:tc>
        <w:tc>
          <w:tcPr>
            <w:tcW w:w="936" w:type="dxa"/>
            <w:vAlign w:val="center"/>
          </w:tcPr>
          <w:p>
            <w:pPr>
              <w:jc w:val="right"/>
              <w:rPr>
                <w:rFonts w:cs="Arial"/>
                <w:color w:val="000000"/>
              </w:rPr>
            </w:pPr>
            <w:r>
              <w:rPr>
                <w:rFonts w:hint="eastAsia" w:cs="Arial"/>
                <w:color w:val="000000"/>
              </w:rPr>
              <w:t>0.72</w:t>
            </w:r>
          </w:p>
        </w:tc>
        <w:tc>
          <w:tcPr>
            <w:tcW w:w="912" w:type="dxa"/>
          </w:tcPr>
          <w:p>
            <w:pPr>
              <w:pStyle w:val="15"/>
              <w:rPr>
                <w:rFonts w:ascii="Times New Roman"/>
                <w:sz w:val="20"/>
              </w:rPr>
            </w:pPr>
          </w:p>
        </w:tc>
        <w:tc>
          <w:tcPr>
            <w:tcW w:w="3828" w:type="dxa"/>
          </w:tcPr>
          <w:p>
            <w:pPr>
              <w:pStyle w:val="15"/>
              <w:rPr>
                <w:rFonts w:ascii="Times New Roman"/>
                <w:sz w:val="20"/>
              </w:rPr>
            </w:pP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7" w:type="dxa"/>
          </w:tcPr>
          <w:p>
            <w:pPr>
              <w:pStyle w:val="15"/>
              <w:spacing w:before="20" w:line="234" w:lineRule="exact"/>
              <w:ind w:left="107"/>
              <w:rPr>
                <w:sz w:val="21"/>
              </w:rPr>
            </w:pPr>
            <w:r>
              <w:rPr>
                <w:sz w:val="21"/>
              </w:rPr>
              <w:t>30399</w:t>
            </w:r>
          </w:p>
        </w:tc>
        <w:tc>
          <w:tcPr>
            <w:tcW w:w="3396" w:type="dxa"/>
          </w:tcPr>
          <w:p>
            <w:pPr>
              <w:pStyle w:val="15"/>
              <w:spacing w:before="20" w:line="234" w:lineRule="exact"/>
              <w:ind w:left="316"/>
              <w:rPr>
                <w:sz w:val="21"/>
              </w:rPr>
            </w:pPr>
            <w:r>
              <w:rPr>
                <w:sz w:val="21"/>
              </w:rPr>
              <w:t>其他对个人和家庭的补助</w:t>
            </w:r>
          </w:p>
        </w:tc>
        <w:tc>
          <w:tcPr>
            <w:tcW w:w="1127" w:type="dxa"/>
            <w:vAlign w:val="center"/>
          </w:tcPr>
          <w:p>
            <w:pPr>
              <w:jc w:val="right"/>
              <w:rPr>
                <w:rFonts w:cs="Arial"/>
                <w:color w:val="000000"/>
              </w:rPr>
            </w:pPr>
            <w:r>
              <w:rPr>
                <w:rFonts w:hint="eastAsia" w:cs="Arial"/>
                <w:color w:val="000000"/>
              </w:rPr>
              <w:t>0.00</w:t>
            </w:r>
          </w:p>
        </w:tc>
        <w:tc>
          <w:tcPr>
            <w:tcW w:w="913" w:type="dxa"/>
          </w:tcPr>
          <w:p>
            <w:pPr>
              <w:pStyle w:val="15"/>
              <w:spacing w:before="20" w:line="234" w:lineRule="exact"/>
              <w:ind w:left="106"/>
              <w:rPr>
                <w:sz w:val="21"/>
              </w:rPr>
            </w:pPr>
            <w:r>
              <w:rPr>
                <w:sz w:val="21"/>
              </w:rPr>
              <w:t>30240</w:t>
            </w:r>
          </w:p>
        </w:tc>
        <w:tc>
          <w:tcPr>
            <w:tcW w:w="2316" w:type="dxa"/>
          </w:tcPr>
          <w:p>
            <w:pPr>
              <w:pStyle w:val="15"/>
              <w:spacing w:before="20" w:line="234" w:lineRule="exact"/>
              <w:ind w:left="316"/>
              <w:rPr>
                <w:sz w:val="21"/>
              </w:rPr>
            </w:pPr>
            <w:r>
              <w:rPr>
                <w:sz w:val="21"/>
              </w:rPr>
              <w:t>税金及附加费用</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rPr>
                <w:rFonts w:ascii="Times New Roman"/>
                <w:sz w:val="20"/>
              </w:rPr>
            </w:pPr>
          </w:p>
        </w:tc>
        <w:tc>
          <w:tcPr>
            <w:tcW w:w="3828" w:type="dxa"/>
          </w:tcPr>
          <w:p>
            <w:pPr>
              <w:pStyle w:val="15"/>
              <w:rPr>
                <w:rFonts w:ascii="Times New Roman"/>
                <w:sz w:val="20"/>
              </w:rPr>
            </w:pP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027" w:type="dxa"/>
          </w:tcPr>
          <w:p>
            <w:pPr>
              <w:pStyle w:val="15"/>
              <w:rPr>
                <w:rFonts w:ascii="Times New Roman"/>
                <w:sz w:val="20"/>
              </w:rPr>
            </w:pPr>
          </w:p>
        </w:tc>
        <w:tc>
          <w:tcPr>
            <w:tcW w:w="3396" w:type="dxa"/>
          </w:tcPr>
          <w:p>
            <w:pPr>
              <w:pStyle w:val="15"/>
              <w:rPr>
                <w:rFonts w:ascii="Times New Roman"/>
                <w:sz w:val="20"/>
              </w:rPr>
            </w:pPr>
          </w:p>
        </w:tc>
        <w:tc>
          <w:tcPr>
            <w:tcW w:w="1127" w:type="dxa"/>
            <w:vAlign w:val="center"/>
          </w:tcPr>
          <w:p>
            <w:pPr>
              <w:jc w:val="right"/>
              <w:rPr>
                <w:rFonts w:cs="Arial"/>
                <w:color w:val="000000"/>
              </w:rPr>
            </w:pPr>
            <w:r>
              <w:rPr>
                <w:rFonts w:hint="eastAsia" w:cs="Arial"/>
                <w:color w:val="000000"/>
              </w:rPr>
              <w:t>　</w:t>
            </w:r>
          </w:p>
        </w:tc>
        <w:tc>
          <w:tcPr>
            <w:tcW w:w="913" w:type="dxa"/>
          </w:tcPr>
          <w:p>
            <w:pPr>
              <w:pStyle w:val="15"/>
              <w:spacing w:before="22" w:line="232" w:lineRule="exact"/>
              <w:ind w:left="106"/>
              <w:rPr>
                <w:sz w:val="21"/>
              </w:rPr>
            </w:pPr>
            <w:r>
              <w:rPr>
                <w:sz w:val="21"/>
              </w:rPr>
              <w:t>30299</w:t>
            </w:r>
          </w:p>
        </w:tc>
        <w:tc>
          <w:tcPr>
            <w:tcW w:w="2316" w:type="dxa"/>
          </w:tcPr>
          <w:p>
            <w:pPr>
              <w:pStyle w:val="15"/>
              <w:spacing w:before="22" w:line="232" w:lineRule="exact"/>
              <w:ind w:right="98"/>
              <w:jc w:val="right"/>
              <w:rPr>
                <w:sz w:val="21"/>
              </w:rPr>
            </w:pPr>
            <w:r>
              <w:rPr>
                <w:w w:val="95"/>
                <w:sz w:val="21"/>
              </w:rPr>
              <w:t>其他商品和服务支出</w:t>
            </w:r>
          </w:p>
        </w:tc>
        <w:tc>
          <w:tcPr>
            <w:tcW w:w="936" w:type="dxa"/>
            <w:vAlign w:val="center"/>
          </w:tcPr>
          <w:p>
            <w:pPr>
              <w:jc w:val="right"/>
              <w:rPr>
                <w:rFonts w:cs="Arial"/>
                <w:color w:val="000000"/>
              </w:rPr>
            </w:pPr>
            <w:r>
              <w:rPr>
                <w:rFonts w:hint="eastAsia" w:cs="Arial"/>
                <w:color w:val="000000"/>
              </w:rPr>
              <w:t>0.00</w:t>
            </w:r>
          </w:p>
        </w:tc>
        <w:tc>
          <w:tcPr>
            <w:tcW w:w="912" w:type="dxa"/>
          </w:tcPr>
          <w:p>
            <w:pPr>
              <w:pStyle w:val="15"/>
              <w:rPr>
                <w:rFonts w:ascii="Times New Roman"/>
                <w:sz w:val="20"/>
              </w:rPr>
            </w:pPr>
          </w:p>
        </w:tc>
        <w:tc>
          <w:tcPr>
            <w:tcW w:w="3828" w:type="dxa"/>
          </w:tcPr>
          <w:p>
            <w:pPr>
              <w:pStyle w:val="15"/>
              <w:rPr>
                <w:rFonts w:ascii="Times New Roman"/>
                <w:sz w:val="20"/>
              </w:rPr>
            </w:pPr>
          </w:p>
        </w:tc>
        <w:tc>
          <w:tcPr>
            <w:tcW w:w="1159" w:type="dxa"/>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23" w:type="dxa"/>
            <w:gridSpan w:val="2"/>
          </w:tcPr>
          <w:p>
            <w:pPr>
              <w:pStyle w:val="15"/>
              <w:spacing w:before="21" w:line="231" w:lineRule="exact"/>
              <w:ind w:left="1560" w:right="1553"/>
              <w:jc w:val="center"/>
              <w:rPr>
                <w:sz w:val="21"/>
              </w:rPr>
            </w:pPr>
            <w:r>
              <w:rPr>
                <w:sz w:val="21"/>
              </w:rPr>
              <w:t>人员经费合计</w:t>
            </w:r>
          </w:p>
        </w:tc>
        <w:tc>
          <w:tcPr>
            <w:tcW w:w="1127" w:type="dxa"/>
          </w:tcPr>
          <w:p>
            <w:pPr>
              <w:pStyle w:val="15"/>
              <w:spacing w:before="21" w:line="231" w:lineRule="exact"/>
              <w:ind w:right="96"/>
              <w:jc w:val="right"/>
              <w:rPr>
                <w:sz w:val="21"/>
              </w:rPr>
            </w:pPr>
            <w:r>
              <w:rPr>
                <w:w w:val="95"/>
                <w:sz w:val="21"/>
              </w:rPr>
              <w:t>820.63</w:t>
            </w:r>
          </w:p>
        </w:tc>
        <w:tc>
          <w:tcPr>
            <w:tcW w:w="8905" w:type="dxa"/>
            <w:gridSpan w:val="5"/>
            <w:vAlign w:val="center"/>
          </w:tcPr>
          <w:p>
            <w:pPr>
              <w:jc w:val="center"/>
              <w:rPr>
                <w:rFonts w:cs="Arial"/>
                <w:color w:val="000000"/>
              </w:rPr>
            </w:pPr>
            <w:r>
              <w:rPr>
                <w:rFonts w:hint="eastAsia" w:cs="Arial"/>
                <w:color w:val="000000"/>
              </w:rPr>
              <w:t>公用经费合计</w:t>
            </w:r>
          </w:p>
        </w:tc>
        <w:tc>
          <w:tcPr>
            <w:tcW w:w="1159" w:type="dxa"/>
          </w:tcPr>
          <w:p>
            <w:pPr>
              <w:rPr>
                <w:rFonts w:cs="Arial"/>
                <w:color w:val="000000"/>
              </w:rPr>
            </w:pPr>
            <w:r>
              <w:rPr>
                <w:rFonts w:hint="eastAsia" w:cs="Arial"/>
                <w:color w:val="000000"/>
              </w:rPr>
              <w:t>187.65</w:t>
            </w:r>
          </w:p>
        </w:tc>
      </w:tr>
    </w:tbl>
    <w:p>
      <w:pPr>
        <w:spacing w:line="231" w:lineRule="exact"/>
        <w:rPr>
          <w:sz w:val="21"/>
        </w:rPr>
        <w:sectPr>
          <w:pgSz w:w="16840" w:h="11910" w:orient="landscape"/>
          <w:pgMar w:top="680" w:right="500" w:bottom="280" w:left="500" w:header="720" w:footer="720" w:gutter="0"/>
          <w:cols w:space="720" w:num="1"/>
        </w:sectPr>
      </w:pPr>
    </w:p>
    <w:p>
      <w:pPr>
        <w:spacing w:before="45" w:line="250" w:lineRule="exact"/>
        <w:ind w:left="220"/>
        <w:rPr>
          <w:sz w:val="21"/>
        </w:rPr>
      </w:pPr>
      <w:r>
        <w:rPr>
          <w:sz w:val="21"/>
        </w:rPr>
        <w:t>注：本表反映部门本年度一般公共预算财政拨款基本支出明细情况。</w:t>
      </w:r>
    </w:p>
    <w:p>
      <w:pPr>
        <w:pStyle w:val="6"/>
      </w:pPr>
      <w:r>
        <w:t>一般公共预算财政拨款“三公”经费支出决算表</w:t>
      </w:r>
    </w:p>
    <w:p>
      <w:pPr>
        <w:tabs>
          <w:tab w:val="left" w:pos="1059"/>
          <w:tab w:val="left" w:pos="13448"/>
        </w:tabs>
        <w:spacing w:before="2"/>
        <w:ind w:left="220"/>
        <w:rPr>
          <w:rFonts w:ascii="仿宋" w:eastAsia="仿宋"/>
          <w:sz w:val="21"/>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rFonts w:hint="eastAsia" w:ascii="仿宋" w:eastAsia="仿宋"/>
          <w:sz w:val="21"/>
        </w:rPr>
        <w:t>公开</w:t>
      </w:r>
      <w:r>
        <w:rPr>
          <w:rFonts w:ascii="Times New Roman" w:eastAsia="Times New Roman"/>
          <w:sz w:val="21"/>
        </w:rPr>
        <w:t>07</w:t>
      </w:r>
      <w:r>
        <w:rPr>
          <w:rFonts w:hint="eastAsia" w:ascii="仿宋" w:eastAsia="仿宋"/>
          <w:sz w:val="21"/>
        </w:rPr>
        <w:t>表</w:t>
      </w:r>
    </w:p>
    <w:p>
      <w:pPr>
        <w:spacing w:before="43" w:after="23"/>
        <w:ind w:left="14147"/>
        <w:rPr>
          <w:rFonts w:ascii="仿宋" w:eastAsia="仿宋"/>
          <w:sz w:val="21"/>
        </w:rPr>
      </w:pPr>
      <w:r>
        <w:rPr>
          <w:rFonts w:hint="eastAsia" w:ascii="仿宋" w:eastAsia="仿宋"/>
          <w:sz w:val="21"/>
        </w:rPr>
        <w:t>单位：万元</w:t>
      </w:r>
    </w:p>
    <w:tbl>
      <w:tblPr>
        <w:tblStyle w:val="11"/>
        <w:tblW w:w="14640" w:type="dxa"/>
        <w:tblInd w:w="6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0"/>
        <w:gridCol w:w="1220"/>
        <w:gridCol w:w="1220"/>
        <w:gridCol w:w="1220"/>
        <w:gridCol w:w="1220"/>
        <w:gridCol w:w="1220"/>
        <w:gridCol w:w="1220"/>
        <w:gridCol w:w="1220"/>
        <w:gridCol w:w="1220"/>
        <w:gridCol w:w="1220"/>
        <w:gridCol w:w="1220"/>
        <w:gridCol w:w="12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320" w:type="dxa"/>
            <w:gridSpan w:val="6"/>
            <w:tcBorders>
              <w:bottom w:val="single" w:color="000000" w:sz="4" w:space="0"/>
              <w:right w:val="single" w:color="000000" w:sz="4" w:space="0"/>
            </w:tcBorders>
          </w:tcPr>
          <w:p>
            <w:pPr>
              <w:pStyle w:val="15"/>
              <w:spacing w:before="63"/>
              <w:ind w:left="3319" w:right="3305"/>
              <w:jc w:val="center"/>
              <w:rPr>
                <w:rFonts w:ascii="仿宋" w:eastAsia="仿宋"/>
                <w:sz w:val="21"/>
              </w:rPr>
            </w:pPr>
            <w:r>
              <w:rPr>
                <w:rFonts w:hint="eastAsia" w:ascii="仿宋" w:eastAsia="仿宋"/>
                <w:sz w:val="21"/>
              </w:rPr>
              <w:t>预算数</w:t>
            </w:r>
          </w:p>
        </w:tc>
        <w:tc>
          <w:tcPr>
            <w:tcW w:w="7320" w:type="dxa"/>
            <w:gridSpan w:val="6"/>
            <w:tcBorders>
              <w:left w:val="single" w:color="000000" w:sz="4" w:space="0"/>
              <w:bottom w:val="single" w:color="000000" w:sz="4" w:space="0"/>
            </w:tcBorders>
          </w:tcPr>
          <w:p>
            <w:pPr>
              <w:pStyle w:val="15"/>
              <w:spacing w:before="63"/>
              <w:ind w:left="3324" w:right="3300"/>
              <w:jc w:val="center"/>
              <w:rPr>
                <w:rFonts w:ascii="仿宋" w:eastAsia="仿宋"/>
                <w:sz w:val="21"/>
              </w:rPr>
            </w:pPr>
            <w:r>
              <w:rPr>
                <w:rFonts w:hint="eastAsia" w:ascii="仿宋" w:eastAsia="仿宋"/>
                <w:sz w:val="21"/>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220" w:type="dxa"/>
            <w:vMerge w:val="restart"/>
            <w:tcBorders>
              <w:top w:val="single" w:color="000000" w:sz="4" w:space="0"/>
              <w:bottom w:val="single" w:color="000000" w:sz="4" w:space="0"/>
              <w:right w:val="single" w:color="000000" w:sz="4" w:space="0"/>
            </w:tcBorders>
          </w:tcPr>
          <w:p>
            <w:pPr>
              <w:pStyle w:val="15"/>
              <w:spacing w:before="9"/>
              <w:rPr>
                <w:rFonts w:ascii="仿宋"/>
                <w:sz w:val="29"/>
              </w:rPr>
            </w:pPr>
          </w:p>
          <w:p>
            <w:pPr>
              <w:pStyle w:val="15"/>
              <w:ind w:left="400"/>
              <w:rPr>
                <w:rFonts w:ascii="仿宋" w:eastAsia="仿宋"/>
                <w:sz w:val="21"/>
              </w:rPr>
            </w:pPr>
            <w:r>
              <w:rPr>
                <w:rFonts w:hint="eastAsia" w:ascii="仿宋" w:eastAsia="仿宋"/>
                <w:sz w:val="21"/>
              </w:rPr>
              <w:t>合计</w:t>
            </w:r>
          </w:p>
        </w:tc>
        <w:tc>
          <w:tcPr>
            <w:tcW w:w="1220" w:type="dxa"/>
            <w:vMerge w:val="restart"/>
            <w:tcBorders>
              <w:top w:val="single" w:color="000000" w:sz="4" w:space="0"/>
              <w:left w:val="single" w:color="000000" w:sz="4" w:space="0"/>
              <w:bottom w:val="single" w:color="000000" w:sz="4" w:space="0"/>
              <w:right w:val="single" w:color="000000" w:sz="4" w:space="0"/>
            </w:tcBorders>
          </w:tcPr>
          <w:p>
            <w:pPr>
              <w:pStyle w:val="15"/>
              <w:spacing w:before="7"/>
              <w:rPr>
                <w:rFonts w:ascii="仿宋"/>
                <w:sz w:val="17"/>
              </w:rPr>
            </w:pPr>
          </w:p>
          <w:p>
            <w:pPr>
              <w:pStyle w:val="15"/>
              <w:ind w:left="193"/>
              <w:rPr>
                <w:rFonts w:ascii="仿宋" w:eastAsia="仿宋"/>
                <w:sz w:val="21"/>
              </w:rPr>
            </w:pPr>
            <w:r>
              <w:rPr>
                <w:rFonts w:hint="eastAsia" w:ascii="仿宋" w:eastAsia="仿宋"/>
                <w:w w:val="95"/>
                <w:sz w:val="21"/>
              </w:rPr>
              <w:t>因公出国</w:t>
            </w:r>
          </w:p>
          <w:p>
            <w:pPr>
              <w:pStyle w:val="15"/>
              <w:spacing w:before="43"/>
              <w:ind w:left="193"/>
              <w:rPr>
                <w:rFonts w:ascii="仿宋" w:eastAsia="仿宋"/>
                <w:sz w:val="21"/>
              </w:rPr>
            </w:pPr>
            <w:r>
              <w:rPr>
                <w:rFonts w:hint="eastAsia" w:ascii="仿宋" w:eastAsia="仿宋"/>
                <w:w w:val="95"/>
                <w:sz w:val="21"/>
              </w:rPr>
              <w:t>（境）费</w:t>
            </w:r>
          </w:p>
        </w:tc>
        <w:tc>
          <w:tcPr>
            <w:tcW w:w="3660" w:type="dxa"/>
            <w:gridSpan w:val="3"/>
            <w:tcBorders>
              <w:top w:val="single" w:color="000000" w:sz="4" w:space="0"/>
              <w:left w:val="single" w:color="000000" w:sz="4" w:space="0"/>
              <w:bottom w:val="single" w:color="000000" w:sz="4" w:space="0"/>
              <w:right w:val="single" w:color="000000" w:sz="4" w:space="0"/>
            </w:tcBorders>
          </w:tcPr>
          <w:p>
            <w:pPr>
              <w:pStyle w:val="15"/>
              <w:spacing w:before="64"/>
              <w:ind w:left="785"/>
              <w:rPr>
                <w:rFonts w:ascii="仿宋" w:eastAsia="仿宋"/>
                <w:sz w:val="21"/>
              </w:rPr>
            </w:pPr>
            <w:r>
              <w:rPr>
                <w:rFonts w:hint="eastAsia" w:ascii="仿宋" w:eastAsia="仿宋"/>
                <w:sz w:val="21"/>
              </w:rPr>
              <w:t>公务用车购置及运行费</w:t>
            </w:r>
          </w:p>
        </w:tc>
        <w:tc>
          <w:tcPr>
            <w:tcW w:w="1220" w:type="dxa"/>
            <w:vMerge w:val="restart"/>
            <w:tcBorders>
              <w:top w:val="single" w:color="000000" w:sz="4" w:space="0"/>
              <w:left w:val="single" w:color="000000" w:sz="4" w:space="0"/>
              <w:bottom w:val="single" w:color="000000" w:sz="4" w:space="0"/>
              <w:right w:val="single" w:color="000000" w:sz="4" w:space="0"/>
            </w:tcBorders>
          </w:tcPr>
          <w:p>
            <w:pPr>
              <w:pStyle w:val="15"/>
              <w:spacing w:before="7"/>
              <w:rPr>
                <w:rFonts w:ascii="仿宋"/>
                <w:sz w:val="17"/>
              </w:rPr>
            </w:pPr>
          </w:p>
          <w:p>
            <w:pPr>
              <w:pStyle w:val="15"/>
              <w:spacing w:line="278" w:lineRule="auto"/>
              <w:ind w:left="298" w:right="280" w:firstLine="105"/>
              <w:rPr>
                <w:rFonts w:ascii="仿宋" w:eastAsia="仿宋"/>
                <w:sz w:val="21"/>
              </w:rPr>
            </w:pPr>
            <w:r>
              <w:rPr>
                <w:rFonts w:hint="eastAsia" w:ascii="仿宋" w:eastAsia="仿宋"/>
                <w:sz w:val="21"/>
              </w:rPr>
              <w:t>公务接待费</w:t>
            </w:r>
          </w:p>
        </w:tc>
        <w:tc>
          <w:tcPr>
            <w:tcW w:w="1220" w:type="dxa"/>
            <w:vMerge w:val="restart"/>
            <w:tcBorders>
              <w:top w:val="single" w:color="000000" w:sz="4" w:space="0"/>
              <w:left w:val="single" w:color="000000" w:sz="4" w:space="0"/>
              <w:bottom w:val="single" w:color="000000" w:sz="4" w:space="0"/>
              <w:right w:val="single" w:color="000000" w:sz="4" w:space="0"/>
            </w:tcBorders>
          </w:tcPr>
          <w:p>
            <w:pPr>
              <w:pStyle w:val="15"/>
              <w:spacing w:before="9"/>
              <w:rPr>
                <w:rFonts w:ascii="仿宋"/>
                <w:sz w:val="29"/>
              </w:rPr>
            </w:pPr>
          </w:p>
          <w:p>
            <w:pPr>
              <w:pStyle w:val="15"/>
              <w:ind w:left="405"/>
              <w:rPr>
                <w:rFonts w:ascii="仿宋" w:eastAsia="仿宋"/>
                <w:sz w:val="21"/>
              </w:rPr>
            </w:pPr>
            <w:r>
              <w:rPr>
                <w:rFonts w:hint="eastAsia" w:ascii="仿宋" w:eastAsia="仿宋"/>
                <w:sz w:val="21"/>
              </w:rPr>
              <w:t>合计</w:t>
            </w:r>
          </w:p>
        </w:tc>
        <w:tc>
          <w:tcPr>
            <w:tcW w:w="1220" w:type="dxa"/>
            <w:vMerge w:val="restart"/>
            <w:tcBorders>
              <w:top w:val="single" w:color="000000" w:sz="4" w:space="0"/>
              <w:left w:val="single" w:color="000000" w:sz="4" w:space="0"/>
              <w:bottom w:val="single" w:color="000000" w:sz="4" w:space="0"/>
              <w:right w:val="single" w:color="000000" w:sz="4" w:space="0"/>
            </w:tcBorders>
          </w:tcPr>
          <w:p>
            <w:pPr>
              <w:pStyle w:val="15"/>
              <w:spacing w:before="7"/>
              <w:rPr>
                <w:rFonts w:ascii="仿宋"/>
                <w:sz w:val="17"/>
              </w:rPr>
            </w:pPr>
          </w:p>
          <w:p>
            <w:pPr>
              <w:pStyle w:val="15"/>
              <w:ind w:left="193"/>
              <w:rPr>
                <w:rFonts w:ascii="仿宋" w:eastAsia="仿宋"/>
                <w:sz w:val="21"/>
              </w:rPr>
            </w:pPr>
            <w:r>
              <w:rPr>
                <w:rFonts w:hint="eastAsia" w:ascii="仿宋" w:eastAsia="仿宋"/>
                <w:w w:val="95"/>
                <w:sz w:val="21"/>
              </w:rPr>
              <w:t>因公出国</w:t>
            </w:r>
          </w:p>
          <w:p>
            <w:pPr>
              <w:pStyle w:val="15"/>
              <w:spacing w:before="43"/>
              <w:ind w:left="193"/>
              <w:rPr>
                <w:rFonts w:ascii="仿宋" w:eastAsia="仿宋"/>
                <w:sz w:val="21"/>
              </w:rPr>
            </w:pPr>
            <w:r>
              <w:rPr>
                <w:rFonts w:hint="eastAsia" w:ascii="仿宋" w:eastAsia="仿宋"/>
                <w:w w:val="95"/>
                <w:sz w:val="21"/>
              </w:rPr>
              <w:t>（境）费</w:t>
            </w:r>
          </w:p>
        </w:tc>
        <w:tc>
          <w:tcPr>
            <w:tcW w:w="3660" w:type="dxa"/>
            <w:gridSpan w:val="3"/>
            <w:tcBorders>
              <w:top w:val="single" w:color="000000" w:sz="4" w:space="0"/>
              <w:left w:val="single" w:color="000000" w:sz="4" w:space="0"/>
              <w:bottom w:val="single" w:color="000000" w:sz="4" w:space="0"/>
              <w:right w:val="single" w:color="000000" w:sz="4" w:space="0"/>
            </w:tcBorders>
          </w:tcPr>
          <w:p>
            <w:pPr>
              <w:pStyle w:val="15"/>
              <w:spacing w:before="64"/>
              <w:ind w:left="785"/>
              <w:rPr>
                <w:rFonts w:ascii="仿宋" w:eastAsia="仿宋"/>
                <w:sz w:val="21"/>
              </w:rPr>
            </w:pPr>
            <w:r>
              <w:rPr>
                <w:rFonts w:hint="eastAsia" w:ascii="仿宋" w:eastAsia="仿宋"/>
                <w:sz w:val="21"/>
              </w:rPr>
              <w:t>公务用车购置及运行费</w:t>
            </w:r>
          </w:p>
        </w:tc>
        <w:tc>
          <w:tcPr>
            <w:tcW w:w="1220" w:type="dxa"/>
            <w:vMerge w:val="restart"/>
            <w:tcBorders>
              <w:top w:val="single" w:color="000000" w:sz="4" w:space="0"/>
              <w:left w:val="single" w:color="000000" w:sz="4" w:space="0"/>
              <w:bottom w:val="single" w:color="000000" w:sz="4" w:space="0"/>
            </w:tcBorders>
          </w:tcPr>
          <w:p>
            <w:pPr>
              <w:pStyle w:val="15"/>
              <w:spacing w:before="7"/>
              <w:rPr>
                <w:rFonts w:ascii="仿宋"/>
                <w:sz w:val="17"/>
              </w:rPr>
            </w:pPr>
          </w:p>
          <w:p>
            <w:pPr>
              <w:pStyle w:val="15"/>
              <w:spacing w:line="278" w:lineRule="auto"/>
              <w:ind w:left="298" w:right="275" w:firstLine="105"/>
              <w:rPr>
                <w:rFonts w:ascii="仿宋" w:eastAsia="仿宋"/>
                <w:sz w:val="21"/>
              </w:rPr>
            </w:pPr>
            <w:r>
              <w:rPr>
                <w:rFonts w:hint="eastAsia" w:ascii="仿宋" w:eastAsia="仿宋"/>
                <w:sz w:val="21"/>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220" w:type="dxa"/>
            <w:vMerge w:val="continue"/>
            <w:tcBorders>
              <w:top w:val="nil"/>
              <w:bottom w:val="single" w:color="000000" w:sz="4" w:space="0"/>
              <w:right w:val="single" w:color="000000" w:sz="4" w:space="0"/>
            </w:tcBorders>
          </w:tcPr>
          <w:p>
            <w:pPr>
              <w:rPr>
                <w:sz w:val="2"/>
                <w:szCs w:val="2"/>
              </w:rPr>
            </w:pPr>
          </w:p>
        </w:tc>
        <w:tc>
          <w:tcPr>
            <w:tcW w:w="1220" w:type="dxa"/>
            <w:vMerge w:val="continue"/>
            <w:tcBorders>
              <w:top w:val="nil"/>
              <w:left w:val="single" w:color="000000" w:sz="4" w:space="0"/>
              <w:bottom w:val="single" w:color="000000" w:sz="4" w:space="0"/>
              <w:right w:val="single" w:color="000000" w:sz="4" w:space="0"/>
            </w:tcBorders>
          </w:tcPr>
          <w:p>
            <w:pPr>
              <w:rPr>
                <w:sz w:val="2"/>
                <w:szCs w:val="2"/>
              </w:rPr>
            </w:pP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178"/>
              <w:ind w:left="172" w:right="157"/>
              <w:jc w:val="center"/>
              <w:rPr>
                <w:rFonts w:ascii="仿宋" w:eastAsia="仿宋"/>
                <w:sz w:val="21"/>
              </w:rPr>
            </w:pPr>
            <w:r>
              <w:rPr>
                <w:rFonts w:hint="eastAsia" w:ascii="仿宋" w:eastAsia="仿宋"/>
                <w:sz w:val="21"/>
              </w:rPr>
              <w:t>小计</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22"/>
              <w:ind w:left="172" w:right="156"/>
              <w:jc w:val="center"/>
              <w:rPr>
                <w:rFonts w:ascii="仿宋" w:eastAsia="仿宋"/>
                <w:sz w:val="21"/>
              </w:rPr>
            </w:pPr>
            <w:r>
              <w:rPr>
                <w:rFonts w:hint="eastAsia" w:ascii="仿宋" w:eastAsia="仿宋"/>
                <w:sz w:val="21"/>
              </w:rPr>
              <w:t>公务用车</w:t>
            </w:r>
          </w:p>
          <w:p>
            <w:pPr>
              <w:pStyle w:val="15"/>
              <w:spacing w:before="43"/>
              <w:ind w:left="172" w:right="154"/>
              <w:jc w:val="center"/>
              <w:rPr>
                <w:rFonts w:ascii="仿宋" w:eastAsia="仿宋"/>
                <w:sz w:val="21"/>
              </w:rPr>
            </w:pPr>
            <w:r>
              <w:rPr>
                <w:rFonts w:hint="eastAsia" w:ascii="仿宋" w:eastAsia="仿宋"/>
                <w:sz w:val="21"/>
              </w:rPr>
              <w:t>购置费</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178"/>
              <w:ind w:left="171" w:right="157"/>
              <w:jc w:val="center"/>
              <w:rPr>
                <w:rFonts w:ascii="仿宋" w:eastAsia="仿宋"/>
                <w:sz w:val="21"/>
              </w:rPr>
            </w:pPr>
            <w:r>
              <w:rPr>
                <w:rFonts w:hint="eastAsia" w:ascii="仿宋" w:eastAsia="仿宋"/>
                <w:sz w:val="21"/>
              </w:rPr>
              <w:t>公车维修</w:t>
            </w:r>
          </w:p>
        </w:tc>
        <w:tc>
          <w:tcPr>
            <w:tcW w:w="1220" w:type="dxa"/>
            <w:vMerge w:val="continue"/>
            <w:tcBorders>
              <w:top w:val="nil"/>
              <w:left w:val="single" w:color="000000" w:sz="4" w:space="0"/>
              <w:bottom w:val="single" w:color="000000" w:sz="4" w:space="0"/>
              <w:right w:val="single" w:color="000000" w:sz="4" w:space="0"/>
            </w:tcBorders>
          </w:tcPr>
          <w:p>
            <w:pPr>
              <w:rPr>
                <w:sz w:val="2"/>
                <w:szCs w:val="2"/>
              </w:rPr>
            </w:pPr>
          </w:p>
        </w:tc>
        <w:tc>
          <w:tcPr>
            <w:tcW w:w="1220" w:type="dxa"/>
            <w:vMerge w:val="continue"/>
            <w:tcBorders>
              <w:top w:val="nil"/>
              <w:left w:val="single" w:color="000000" w:sz="4" w:space="0"/>
              <w:bottom w:val="single" w:color="000000" w:sz="4" w:space="0"/>
              <w:right w:val="single" w:color="000000" w:sz="4" w:space="0"/>
            </w:tcBorders>
          </w:tcPr>
          <w:p>
            <w:pPr>
              <w:rPr>
                <w:sz w:val="2"/>
                <w:szCs w:val="2"/>
              </w:rPr>
            </w:pPr>
          </w:p>
        </w:tc>
        <w:tc>
          <w:tcPr>
            <w:tcW w:w="1220" w:type="dxa"/>
            <w:vMerge w:val="continue"/>
            <w:tcBorders>
              <w:top w:val="nil"/>
              <w:left w:val="single" w:color="000000" w:sz="4" w:space="0"/>
              <w:bottom w:val="single" w:color="000000" w:sz="4" w:space="0"/>
              <w:right w:val="single" w:color="000000" w:sz="4" w:space="0"/>
            </w:tcBorders>
          </w:tcPr>
          <w:p>
            <w:pPr>
              <w:rPr>
                <w:sz w:val="2"/>
                <w:szCs w:val="2"/>
              </w:rPr>
            </w:pP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178"/>
              <w:ind w:left="172" w:right="157"/>
              <w:jc w:val="center"/>
              <w:rPr>
                <w:rFonts w:ascii="仿宋" w:eastAsia="仿宋"/>
                <w:sz w:val="21"/>
              </w:rPr>
            </w:pPr>
            <w:r>
              <w:rPr>
                <w:rFonts w:hint="eastAsia" w:ascii="仿宋" w:eastAsia="仿宋"/>
                <w:sz w:val="21"/>
              </w:rPr>
              <w:t>小计</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22"/>
              <w:ind w:left="172" w:right="156"/>
              <w:jc w:val="center"/>
              <w:rPr>
                <w:rFonts w:ascii="仿宋" w:eastAsia="仿宋"/>
                <w:sz w:val="21"/>
              </w:rPr>
            </w:pPr>
            <w:r>
              <w:rPr>
                <w:rFonts w:hint="eastAsia" w:ascii="仿宋" w:eastAsia="仿宋"/>
                <w:sz w:val="21"/>
              </w:rPr>
              <w:t>公务用车</w:t>
            </w:r>
          </w:p>
          <w:p>
            <w:pPr>
              <w:pStyle w:val="15"/>
              <w:spacing w:before="43"/>
              <w:ind w:left="172" w:right="154"/>
              <w:jc w:val="center"/>
              <w:rPr>
                <w:rFonts w:ascii="仿宋" w:eastAsia="仿宋"/>
                <w:sz w:val="21"/>
              </w:rPr>
            </w:pPr>
            <w:r>
              <w:rPr>
                <w:rFonts w:hint="eastAsia" w:ascii="仿宋" w:eastAsia="仿宋"/>
                <w:sz w:val="21"/>
              </w:rPr>
              <w:t>购置费</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178"/>
              <w:ind w:left="171" w:right="157"/>
              <w:jc w:val="center"/>
              <w:rPr>
                <w:rFonts w:ascii="仿宋" w:eastAsia="仿宋"/>
                <w:sz w:val="21"/>
              </w:rPr>
            </w:pPr>
            <w:r>
              <w:rPr>
                <w:rFonts w:hint="eastAsia" w:ascii="仿宋" w:eastAsia="仿宋"/>
                <w:sz w:val="21"/>
              </w:rPr>
              <w:t>公车维修</w:t>
            </w:r>
          </w:p>
        </w:tc>
        <w:tc>
          <w:tcPr>
            <w:tcW w:w="1220"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220" w:type="dxa"/>
            <w:tcBorders>
              <w:top w:val="single" w:color="000000" w:sz="4" w:space="0"/>
              <w:bottom w:val="single" w:color="000000" w:sz="4" w:space="0"/>
              <w:right w:val="single" w:color="000000" w:sz="4" w:space="0"/>
            </w:tcBorders>
          </w:tcPr>
          <w:p>
            <w:pPr>
              <w:pStyle w:val="15"/>
              <w:spacing w:before="76"/>
              <w:ind w:left="12"/>
              <w:jc w:val="center"/>
              <w:rPr>
                <w:rFonts w:ascii="Times New Roman"/>
                <w:sz w:val="21"/>
              </w:rPr>
            </w:pPr>
            <w:r>
              <w:rPr>
                <w:rFonts w:ascii="Times New Roman"/>
                <w:w w:val="99"/>
                <w:sz w:val="21"/>
              </w:rPr>
              <w:t>1</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6"/>
              <w:jc w:val="center"/>
              <w:rPr>
                <w:rFonts w:ascii="Times New Roman"/>
                <w:sz w:val="21"/>
              </w:rPr>
            </w:pPr>
            <w:r>
              <w:rPr>
                <w:rFonts w:ascii="Times New Roman"/>
                <w:w w:val="99"/>
                <w:sz w:val="21"/>
              </w:rPr>
              <w:t>2</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9"/>
              <w:jc w:val="center"/>
              <w:rPr>
                <w:rFonts w:ascii="Times New Roman"/>
                <w:sz w:val="21"/>
              </w:rPr>
            </w:pPr>
            <w:r>
              <w:rPr>
                <w:rFonts w:ascii="Times New Roman"/>
                <w:w w:val="99"/>
                <w:sz w:val="21"/>
              </w:rPr>
              <w:t>3</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7"/>
              <w:jc w:val="center"/>
              <w:rPr>
                <w:rFonts w:ascii="Times New Roman"/>
                <w:sz w:val="21"/>
              </w:rPr>
            </w:pPr>
            <w:r>
              <w:rPr>
                <w:rFonts w:ascii="Times New Roman"/>
                <w:w w:val="99"/>
                <w:sz w:val="21"/>
              </w:rPr>
              <w:t>4</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6"/>
              <w:jc w:val="center"/>
              <w:rPr>
                <w:rFonts w:ascii="Times New Roman"/>
                <w:sz w:val="21"/>
              </w:rPr>
            </w:pPr>
            <w:r>
              <w:rPr>
                <w:rFonts w:ascii="Times New Roman"/>
                <w:w w:val="99"/>
                <w:sz w:val="21"/>
              </w:rPr>
              <w:t>5</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9"/>
              <w:jc w:val="center"/>
              <w:rPr>
                <w:rFonts w:ascii="Times New Roman"/>
                <w:sz w:val="21"/>
              </w:rPr>
            </w:pPr>
            <w:r>
              <w:rPr>
                <w:rFonts w:ascii="Times New Roman"/>
                <w:w w:val="99"/>
                <w:sz w:val="21"/>
              </w:rPr>
              <w:t>6</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7"/>
              <w:jc w:val="center"/>
              <w:rPr>
                <w:rFonts w:ascii="Times New Roman"/>
                <w:sz w:val="21"/>
              </w:rPr>
            </w:pPr>
            <w:r>
              <w:rPr>
                <w:rFonts w:ascii="Times New Roman"/>
                <w:w w:val="99"/>
                <w:sz w:val="21"/>
              </w:rPr>
              <w:t>7</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6"/>
              <w:jc w:val="center"/>
              <w:rPr>
                <w:rFonts w:ascii="Times New Roman"/>
                <w:sz w:val="21"/>
              </w:rPr>
            </w:pPr>
            <w:r>
              <w:rPr>
                <w:rFonts w:ascii="Times New Roman"/>
                <w:w w:val="99"/>
                <w:sz w:val="21"/>
              </w:rPr>
              <w:t>8</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9"/>
              <w:jc w:val="center"/>
              <w:rPr>
                <w:rFonts w:ascii="Times New Roman"/>
                <w:sz w:val="21"/>
              </w:rPr>
            </w:pPr>
            <w:r>
              <w:rPr>
                <w:rFonts w:ascii="Times New Roman"/>
                <w:w w:val="99"/>
                <w:sz w:val="21"/>
              </w:rPr>
              <w:t>9</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72" w:right="155"/>
              <w:jc w:val="center"/>
              <w:rPr>
                <w:rFonts w:ascii="Times New Roman"/>
                <w:sz w:val="21"/>
              </w:rPr>
            </w:pPr>
            <w:r>
              <w:rPr>
                <w:rFonts w:ascii="Times New Roman"/>
                <w:sz w:val="21"/>
              </w:rPr>
              <w:t>10</w:t>
            </w:r>
          </w:p>
        </w:tc>
        <w:tc>
          <w:tcPr>
            <w:tcW w:w="1220" w:type="dxa"/>
            <w:tcBorders>
              <w:top w:val="single" w:color="000000" w:sz="4" w:space="0"/>
              <w:left w:val="single" w:color="000000" w:sz="4" w:space="0"/>
              <w:bottom w:val="single" w:color="000000" w:sz="4" w:space="0"/>
              <w:right w:val="single" w:color="000000" w:sz="4" w:space="0"/>
            </w:tcBorders>
          </w:tcPr>
          <w:p>
            <w:pPr>
              <w:pStyle w:val="15"/>
              <w:spacing w:before="76"/>
              <w:ind w:left="172" w:right="152"/>
              <w:jc w:val="center"/>
              <w:rPr>
                <w:rFonts w:ascii="Times New Roman"/>
                <w:sz w:val="21"/>
              </w:rPr>
            </w:pPr>
            <w:r>
              <w:rPr>
                <w:rFonts w:ascii="Times New Roman"/>
                <w:sz w:val="21"/>
              </w:rPr>
              <w:t>11</w:t>
            </w:r>
          </w:p>
        </w:tc>
        <w:tc>
          <w:tcPr>
            <w:tcW w:w="1220" w:type="dxa"/>
            <w:tcBorders>
              <w:top w:val="single" w:color="000000" w:sz="4" w:space="0"/>
              <w:left w:val="single" w:color="000000" w:sz="4" w:space="0"/>
              <w:bottom w:val="single" w:color="000000" w:sz="4" w:space="0"/>
            </w:tcBorders>
          </w:tcPr>
          <w:p>
            <w:pPr>
              <w:pStyle w:val="15"/>
              <w:spacing w:before="76"/>
              <w:ind w:left="489" w:right="465"/>
              <w:jc w:val="center"/>
              <w:rPr>
                <w:rFonts w:ascii="Times New Roman"/>
                <w:sz w:val="21"/>
              </w:rPr>
            </w:pPr>
            <w:r>
              <w:rPr>
                <w:rFonts w:ascii="Times New Roman"/>
                <w:sz w:val="21"/>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1220" w:type="dxa"/>
            <w:tcBorders>
              <w:top w:val="single" w:color="000000" w:sz="4" w:space="0"/>
              <w:right w:val="single" w:color="000000" w:sz="4" w:space="0"/>
            </w:tcBorders>
          </w:tcPr>
          <w:p>
            <w:pPr>
              <w:pStyle w:val="15"/>
              <w:spacing w:before="77"/>
              <w:ind w:left="107"/>
              <w:rPr>
                <w:rFonts w:ascii="Times New Roman"/>
                <w:sz w:val="21"/>
              </w:rPr>
            </w:pPr>
            <w:r>
              <w:rPr>
                <w:rFonts w:ascii="Times New Roman"/>
                <w:sz w:val="21"/>
              </w:rPr>
              <w:t>1.5</w:t>
            </w: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spacing w:before="77"/>
              <w:ind w:left="113"/>
              <w:rPr>
                <w:rFonts w:ascii="Times New Roman"/>
                <w:sz w:val="21"/>
              </w:rPr>
            </w:pPr>
            <w:r>
              <w:rPr>
                <w:rFonts w:ascii="Times New Roman"/>
                <w:sz w:val="21"/>
              </w:rPr>
              <w:t>1.5</w:t>
            </w:r>
          </w:p>
        </w:tc>
        <w:tc>
          <w:tcPr>
            <w:tcW w:w="1220" w:type="dxa"/>
            <w:tcBorders>
              <w:top w:val="single" w:color="000000" w:sz="4" w:space="0"/>
              <w:left w:val="single" w:color="000000" w:sz="4" w:space="0"/>
              <w:right w:val="single" w:color="000000" w:sz="4" w:space="0"/>
            </w:tcBorders>
          </w:tcPr>
          <w:p>
            <w:pPr>
              <w:pStyle w:val="15"/>
              <w:spacing w:before="77"/>
              <w:ind w:left="112"/>
              <w:rPr>
                <w:rFonts w:ascii="Times New Roman"/>
                <w:sz w:val="21"/>
              </w:rPr>
            </w:pPr>
            <w:r>
              <w:rPr>
                <w:rFonts w:ascii="Times New Roman"/>
                <w:sz w:val="21"/>
              </w:rPr>
              <w:t>0.19</w:t>
            </w: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right w:val="single" w:color="000000" w:sz="4" w:space="0"/>
            </w:tcBorders>
          </w:tcPr>
          <w:p>
            <w:pPr>
              <w:pStyle w:val="15"/>
              <w:rPr>
                <w:rFonts w:ascii="Times New Roman"/>
              </w:rPr>
            </w:pPr>
          </w:p>
        </w:tc>
        <w:tc>
          <w:tcPr>
            <w:tcW w:w="1220" w:type="dxa"/>
            <w:tcBorders>
              <w:top w:val="single" w:color="000000" w:sz="4" w:space="0"/>
              <w:left w:val="single" w:color="000000" w:sz="4" w:space="0"/>
            </w:tcBorders>
          </w:tcPr>
          <w:p>
            <w:pPr>
              <w:pStyle w:val="15"/>
              <w:spacing w:before="77"/>
              <w:ind w:left="113"/>
              <w:rPr>
                <w:rFonts w:ascii="Times New Roman"/>
                <w:sz w:val="21"/>
              </w:rPr>
            </w:pPr>
            <w:r>
              <w:rPr>
                <w:rFonts w:ascii="Times New Roman"/>
                <w:sz w:val="21"/>
              </w:rPr>
              <w:t>0.19</w:t>
            </w:r>
          </w:p>
        </w:tc>
      </w:tr>
    </w:tbl>
    <w:p>
      <w:pPr>
        <w:spacing w:before="3" w:line="242" w:lineRule="auto"/>
        <w:ind w:left="220" w:right="256"/>
        <w:rPr>
          <w:sz w:val="24"/>
        </w:rPr>
      </w:pPr>
      <w:r>
        <w:rPr>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242" w:lineRule="auto"/>
        <w:rPr>
          <w:sz w:val="24"/>
        </w:rPr>
        <w:sectPr>
          <w:pgSz w:w="16840" w:h="11910" w:orient="landscape"/>
          <w:pgMar w:top="700" w:right="500" w:bottom="280" w:left="500" w:header="720" w:footer="720" w:gutter="0"/>
          <w:cols w:space="720" w:num="1"/>
        </w:sectPr>
      </w:pPr>
    </w:p>
    <w:p>
      <w:pPr>
        <w:pStyle w:val="6"/>
        <w:spacing w:line="649" w:lineRule="exact"/>
      </w:pPr>
      <w:r>
        <w:pict>
          <v:shape id="任意多边形 2" o:spid="_x0000_s1026" o:spt="100" style="position:absolute;left:0pt;margin-left:65.3pt;margin-top:257.15pt;height:14.6pt;width:409.55pt;mso-position-horizontal-relative:page;mso-position-vertical-relative:page;z-index:-251657216;mso-width-relative:page;mso-height-relative:page;" fillcolor="#FFFF00" filled="t" stroked="f" coordsize="8191,292" o:gfxdata="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Wtq63AAAAAsBAAAPAAAAAAAAAAEAIAAAACIAAABk&#10;cnMvZG93bnJldi54bWxQSwECFAAUAAAACACHTuJA3Vcn6AICAAB7BAAADgAAAAAAAAABACAAAAAr&#10;AQAAZHJzL2Uyb0RvYy54bWxQSwUGAAAAAAYABgBZAQAAnwUAAAAA&#10;" adj=",," path="m8190,0l1470,0,0,0,0,292,1470,292,8190,292,8190,0e">
            <v:path o:connecttype="segments"/>
            <v:fill on="t" focussize="0,0"/>
            <v:stroke on="f" joinstyle="round"/>
            <v:imagedata o:title=""/>
            <o:lock v:ext="edit"/>
          </v:shape>
        </w:pict>
      </w:r>
      <w:r>
        <w:t>政府性基金预算财政拨款收入支出决算表</w:t>
      </w:r>
    </w:p>
    <w:p>
      <w:pPr>
        <w:tabs>
          <w:tab w:val="left" w:pos="14032"/>
        </w:tabs>
        <w:spacing w:before="2"/>
        <w:ind w:right="219"/>
        <w:jc w:val="right"/>
        <w:rPr>
          <w:rFonts w:ascii="仿宋" w:eastAsia="仿宋"/>
          <w:sz w:val="21"/>
        </w:rPr>
      </w:pPr>
      <w:r>
        <w:rPr>
          <w:rFonts w:hint="eastAsia" w:ascii="仿宋" w:eastAsia="仿宋"/>
          <w:sz w:val="21"/>
        </w:rPr>
        <w:t>部门：岳阳市岳化二小</w:t>
      </w:r>
      <w:r>
        <w:rPr>
          <w:rFonts w:hint="eastAsia" w:ascii="仿宋" w:eastAsia="仿宋"/>
          <w:sz w:val="21"/>
        </w:rPr>
        <w:tab/>
      </w:r>
      <w:r>
        <w:rPr>
          <w:rFonts w:hint="eastAsia" w:ascii="仿宋" w:eastAsia="仿宋"/>
          <w:sz w:val="21"/>
        </w:rPr>
        <w:t>公开</w:t>
      </w:r>
      <w:r>
        <w:rPr>
          <w:rFonts w:ascii="Times New Roman" w:eastAsia="Times New Roman"/>
          <w:sz w:val="21"/>
        </w:rPr>
        <w:t>08</w:t>
      </w:r>
      <w:r>
        <w:rPr>
          <w:rFonts w:hint="eastAsia" w:ascii="仿宋" w:eastAsia="仿宋"/>
          <w:sz w:val="21"/>
        </w:rPr>
        <w:t>表</w:t>
      </w:r>
    </w:p>
    <w:p>
      <w:pPr>
        <w:spacing w:before="43" w:after="22"/>
        <w:ind w:right="219"/>
        <w:jc w:val="right"/>
        <w:rPr>
          <w:rFonts w:ascii="仿宋" w:eastAsia="仿宋"/>
          <w:sz w:val="21"/>
        </w:rPr>
      </w:pPr>
      <w:r>
        <w:rPr>
          <w:rFonts w:hint="eastAsia" w:ascii="仿宋" w:eastAsia="仿宋"/>
          <w:w w:val="95"/>
          <w:sz w:val="21"/>
        </w:rPr>
        <w:t>单位：万元</w:t>
      </w:r>
    </w:p>
    <w:tbl>
      <w:tblPr>
        <w:tblStyle w:val="11"/>
        <w:tblW w:w="14440" w:type="dxa"/>
        <w:tblInd w:w="70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0"/>
        <w:gridCol w:w="1320"/>
        <w:gridCol w:w="2000"/>
        <w:gridCol w:w="2000"/>
        <w:gridCol w:w="2000"/>
        <w:gridCol w:w="2000"/>
        <w:gridCol w:w="2000"/>
        <w:gridCol w:w="2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440" w:type="dxa"/>
            <w:gridSpan w:val="2"/>
          </w:tcPr>
          <w:p>
            <w:pPr>
              <w:pStyle w:val="15"/>
              <w:tabs>
                <w:tab w:val="left" w:pos="1428"/>
              </w:tabs>
              <w:spacing w:before="93"/>
              <w:ind w:left="799"/>
              <w:rPr>
                <w:rFonts w:ascii="仿宋" w:eastAsia="仿宋"/>
                <w:b/>
                <w:sz w:val="21"/>
              </w:rPr>
            </w:pPr>
            <w:r>
              <w:rPr>
                <w:rFonts w:hint="eastAsia" w:ascii="仿宋" w:eastAsia="仿宋"/>
                <w:b/>
                <w:sz w:val="21"/>
              </w:rPr>
              <w:t>项</w:t>
            </w:r>
            <w:r>
              <w:rPr>
                <w:rFonts w:hint="eastAsia" w:ascii="仿宋" w:eastAsia="仿宋"/>
                <w:b/>
                <w:sz w:val="21"/>
              </w:rPr>
              <w:tab/>
            </w:r>
            <w:r>
              <w:rPr>
                <w:rFonts w:hint="eastAsia" w:ascii="仿宋" w:eastAsia="仿宋"/>
                <w:b/>
                <w:sz w:val="21"/>
              </w:rPr>
              <w:t>目</w:t>
            </w:r>
          </w:p>
        </w:tc>
        <w:tc>
          <w:tcPr>
            <w:tcW w:w="2000" w:type="dxa"/>
            <w:vMerge w:val="restart"/>
          </w:tcPr>
          <w:p>
            <w:pPr>
              <w:pStyle w:val="15"/>
              <w:rPr>
                <w:rFonts w:ascii="仿宋"/>
                <w:sz w:val="20"/>
              </w:rPr>
            </w:pPr>
          </w:p>
          <w:p>
            <w:pPr>
              <w:pStyle w:val="15"/>
              <w:rPr>
                <w:rFonts w:ascii="仿宋"/>
                <w:sz w:val="20"/>
              </w:rPr>
            </w:pPr>
          </w:p>
          <w:p>
            <w:pPr>
              <w:pStyle w:val="15"/>
              <w:spacing w:before="9"/>
              <w:rPr>
                <w:rFonts w:ascii="仿宋"/>
              </w:rPr>
            </w:pPr>
          </w:p>
          <w:p>
            <w:pPr>
              <w:pStyle w:val="15"/>
              <w:ind w:left="265"/>
              <w:rPr>
                <w:rFonts w:ascii="仿宋" w:eastAsia="仿宋"/>
                <w:b/>
                <w:sz w:val="21"/>
              </w:rPr>
            </w:pPr>
            <w:r>
              <w:rPr>
                <w:rFonts w:hint="eastAsia" w:ascii="仿宋" w:eastAsia="仿宋"/>
                <w:b/>
                <w:sz w:val="21"/>
              </w:rPr>
              <w:t>年初结转和结余</w:t>
            </w:r>
          </w:p>
        </w:tc>
        <w:tc>
          <w:tcPr>
            <w:tcW w:w="2000" w:type="dxa"/>
            <w:vMerge w:val="restart"/>
          </w:tcPr>
          <w:p>
            <w:pPr>
              <w:pStyle w:val="15"/>
              <w:rPr>
                <w:rFonts w:ascii="仿宋"/>
                <w:sz w:val="20"/>
              </w:rPr>
            </w:pPr>
          </w:p>
          <w:p>
            <w:pPr>
              <w:pStyle w:val="15"/>
              <w:rPr>
                <w:rFonts w:ascii="仿宋"/>
                <w:sz w:val="20"/>
              </w:rPr>
            </w:pPr>
          </w:p>
          <w:p>
            <w:pPr>
              <w:pStyle w:val="15"/>
              <w:spacing w:before="9"/>
              <w:rPr>
                <w:rFonts w:ascii="仿宋"/>
              </w:rPr>
            </w:pPr>
          </w:p>
          <w:p>
            <w:pPr>
              <w:pStyle w:val="15"/>
              <w:ind w:left="578"/>
              <w:rPr>
                <w:rFonts w:ascii="仿宋" w:eastAsia="仿宋"/>
                <w:b/>
                <w:sz w:val="21"/>
              </w:rPr>
            </w:pPr>
            <w:r>
              <w:rPr>
                <w:rFonts w:hint="eastAsia" w:ascii="仿宋" w:eastAsia="仿宋"/>
                <w:b/>
                <w:sz w:val="21"/>
              </w:rPr>
              <w:t>本年收入</w:t>
            </w:r>
          </w:p>
        </w:tc>
        <w:tc>
          <w:tcPr>
            <w:tcW w:w="6000" w:type="dxa"/>
            <w:gridSpan w:val="3"/>
          </w:tcPr>
          <w:p>
            <w:pPr>
              <w:pStyle w:val="15"/>
              <w:spacing w:before="93"/>
              <w:ind w:left="2559" w:right="2537"/>
              <w:jc w:val="center"/>
              <w:rPr>
                <w:rFonts w:ascii="仿宋" w:eastAsia="仿宋"/>
                <w:b/>
                <w:sz w:val="21"/>
              </w:rPr>
            </w:pPr>
            <w:r>
              <w:rPr>
                <w:rFonts w:hint="eastAsia" w:ascii="仿宋" w:eastAsia="仿宋"/>
                <w:b/>
                <w:sz w:val="21"/>
              </w:rPr>
              <w:t>本年支出</w:t>
            </w:r>
          </w:p>
        </w:tc>
        <w:tc>
          <w:tcPr>
            <w:tcW w:w="2000" w:type="dxa"/>
            <w:vMerge w:val="restart"/>
          </w:tcPr>
          <w:p>
            <w:pPr>
              <w:pStyle w:val="15"/>
              <w:rPr>
                <w:rFonts w:ascii="仿宋"/>
                <w:sz w:val="20"/>
              </w:rPr>
            </w:pPr>
          </w:p>
          <w:p>
            <w:pPr>
              <w:pStyle w:val="15"/>
              <w:rPr>
                <w:rFonts w:ascii="仿宋"/>
                <w:sz w:val="20"/>
              </w:rPr>
            </w:pPr>
          </w:p>
          <w:p>
            <w:pPr>
              <w:pStyle w:val="15"/>
              <w:spacing w:before="9"/>
              <w:rPr>
                <w:rFonts w:ascii="仿宋"/>
              </w:rPr>
            </w:pPr>
          </w:p>
          <w:p>
            <w:pPr>
              <w:pStyle w:val="15"/>
              <w:ind w:left="263"/>
              <w:rPr>
                <w:rFonts w:ascii="仿宋" w:eastAsia="仿宋"/>
                <w:b/>
                <w:sz w:val="21"/>
              </w:rPr>
            </w:pPr>
            <w:r>
              <w:rPr>
                <w:rFonts w:hint="eastAsia" w:ascii="仿宋" w:eastAsia="仿宋"/>
                <w:b/>
                <w:sz w:val="2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1120" w:type="dxa"/>
          </w:tcPr>
          <w:p>
            <w:pPr>
              <w:pStyle w:val="15"/>
              <w:rPr>
                <w:rFonts w:ascii="仿宋"/>
                <w:sz w:val="20"/>
              </w:rPr>
            </w:pPr>
          </w:p>
          <w:p>
            <w:pPr>
              <w:pStyle w:val="15"/>
              <w:spacing w:before="154" w:line="278" w:lineRule="auto"/>
              <w:ind w:left="139" w:right="115"/>
              <w:rPr>
                <w:rFonts w:ascii="仿宋" w:eastAsia="仿宋"/>
                <w:b/>
                <w:sz w:val="21"/>
              </w:rPr>
            </w:pPr>
            <w:r>
              <w:rPr>
                <w:rFonts w:hint="eastAsia" w:ascii="仿宋" w:eastAsia="仿宋"/>
                <w:b/>
                <w:sz w:val="21"/>
              </w:rPr>
              <w:t>功能分类科目编码</w:t>
            </w:r>
          </w:p>
        </w:tc>
        <w:tc>
          <w:tcPr>
            <w:tcW w:w="1320" w:type="dxa"/>
          </w:tcPr>
          <w:p>
            <w:pPr>
              <w:pStyle w:val="15"/>
              <w:rPr>
                <w:rFonts w:ascii="仿宋"/>
                <w:sz w:val="20"/>
              </w:rPr>
            </w:pPr>
          </w:p>
          <w:p>
            <w:pPr>
              <w:pStyle w:val="15"/>
              <w:spacing w:before="3"/>
              <w:rPr>
                <w:rFonts w:ascii="仿宋"/>
                <w:sz w:val="24"/>
              </w:rPr>
            </w:pPr>
          </w:p>
          <w:p>
            <w:pPr>
              <w:pStyle w:val="15"/>
              <w:ind w:left="239"/>
              <w:rPr>
                <w:rFonts w:ascii="仿宋" w:eastAsia="仿宋"/>
                <w:b/>
                <w:sz w:val="21"/>
              </w:rPr>
            </w:pPr>
            <w:r>
              <w:rPr>
                <w:rFonts w:hint="eastAsia" w:ascii="仿宋" w:eastAsia="仿宋"/>
                <w:b/>
                <w:sz w:val="21"/>
              </w:rPr>
              <w:t>科目名称</w:t>
            </w:r>
          </w:p>
        </w:tc>
        <w:tc>
          <w:tcPr>
            <w:tcW w:w="2000" w:type="dxa"/>
            <w:vMerge w:val="continue"/>
            <w:tcBorders>
              <w:top w:val="nil"/>
            </w:tcBorders>
          </w:tcPr>
          <w:p>
            <w:pPr>
              <w:rPr>
                <w:sz w:val="2"/>
                <w:szCs w:val="2"/>
              </w:rPr>
            </w:pPr>
          </w:p>
        </w:tc>
        <w:tc>
          <w:tcPr>
            <w:tcW w:w="2000" w:type="dxa"/>
            <w:vMerge w:val="continue"/>
            <w:tcBorders>
              <w:top w:val="nil"/>
            </w:tcBorders>
          </w:tcPr>
          <w:p>
            <w:pPr>
              <w:rPr>
                <w:sz w:val="2"/>
                <w:szCs w:val="2"/>
              </w:rPr>
            </w:pPr>
          </w:p>
        </w:tc>
        <w:tc>
          <w:tcPr>
            <w:tcW w:w="2000" w:type="dxa"/>
          </w:tcPr>
          <w:p>
            <w:pPr>
              <w:pStyle w:val="15"/>
              <w:rPr>
                <w:rFonts w:ascii="仿宋"/>
                <w:sz w:val="20"/>
              </w:rPr>
            </w:pPr>
          </w:p>
          <w:p>
            <w:pPr>
              <w:pStyle w:val="15"/>
              <w:spacing w:before="3"/>
              <w:rPr>
                <w:rFonts w:ascii="仿宋"/>
                <w:sz w:val="24"/>
              </w:rPr>
            </w:pPr>
          </w:p>
          <w:p>
            <w:pPr>
              <w:pStyle w:val="15"/>
              <w:ind w:left="768" w:right="750"/>
              <w:jc w:val="center"/>
              <w:rPr>
                <w:rFonts w:ascii="仿宋" w:eastAsia="仿宋"/>
                <w:b/>
                <w:sz w:val="21"/>
              </w:rPr>
            </w:pPr>
            <w:r>
              <w:rPr>
                <w:rFonts w:hint="eastAsia" w:ascii="仿宋" w:eastAsia="仿宋"/>
                <w:b/>
                <w:sz w:val="21"/>
              </w:rPr>
              <w:t>小计</w:t>
            </w:r>
          </w:p>
        </w:tc>
        <w:tc>
          <w:tcPr>
            <w:tcW w:w="2000" w:type="dxa"/>
          </w:tcPr>
          <w:p>
            <w:pPr>
              <w:pStyle w:val="15"/>
              <w:rPr>
                <w:rFonts w:ascii="仿宋"/>
                <w:sz w:val="20"/>
              </w:rPr>
            </w:pPr>
          </w:p>
          <w:p>
            <w:pPr>
              <w:pStyle w:val="15"/>
              <w:spacing w:before="3"/>
              <w:rPr>
                <w:rFonts w:ascii="仿宋"/>
                <w:sz w:val="24"/>
              </w:rPr>
            </w:pPr>
          </w:p>
          <w:p>
            <w:pPr>
              <w:pStyle w:val="15"/>
              <w:ind w:left="579"/>
              <w:rPr>
                <w:rFonts w:ascii="仿宋" w:eastAsia="仿宋"/>
                <w:b/>
                <w:sz w:val="21"/>
              </w:rPr>
            </w:pPr>
            <w:r>
              <w:rPr>
                <w:rFonts w:hint="eastAsia" w:ascii="仿宋" w:eastAsia="仿宋"/>
                <w:b/>
                <w:sz w:val="21"/>
              </w:rPr>
              <w:t>基本支出</w:t>
            </w:r>
          </w:p>
        </w:tc>
        <w:tc>
          <w:tcPr>
            <w:tcW w:w="2000" w:type="dxa"/>
          </w:tcPr>
          <w:p>
            <w:pPr>
              <w:pStyle w:val="15"/>
              <w:rPr>
                <w:rFonts w:ascii="仿宋"/>
                <w:sz w:val="20"/>
              </w:rPr>
            </w:pPr>
          </w:p>
          <w:p>
            <w:pPr>
              <w:pStyle w:val="15"/>
              <w:spacing w:before="3"/>
              <w:rPr>
                <w:rFonts w:ascii="仿宋"/>
                <w:sz w:val="24"/>
              </w:rPr>
            </w:pPr>
          </w:p>
          <w:p>
            <w:pPr>
              <w:pStyle w:val="15"/>
              <w:ind w:left="578"/>
              <w:rPr>
                <w:rFonts w:ascii="仿宋" w:eastAsia="仿宋"/>
                <w:b/>
                <w:sz w:val="21"/>
              </w:rPr>
            </w:pPr>
            <w:r>
              <w:rPr>
                <w:rFonts w:hint="eastAsia" w:ascii="仿宋" w:eastAsia="仿宋"/>
                <w:b/>
                <w:sz w:val="21"/>
              </w:rPr>
              <w:t>项目支出</w:t>
            </w:r>
          </w:p>
        </w:tc>
        <w:tc>
          <w:tcPr>
            <w:tcW w:w="2000"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440" w:type="dxa"/>
            <w:gridSpan w:val="2"/>
          </w:tcPr>
          <w:p>
            <w:pPr>
              <w:pStyle w:val="15"/>
              <w:spacing w:before="93"/>
              <w:ind w:left="987" w:right="973"/>
              <w:jc w:val="center"/>
              <w:rPr>
                <w:rFonts w:ascii="仿宋" w:eastAsia="仿宋"/>
                <w:sz w:val="21"/>
              </w:rPr>
            </w:pPr>
            <w:r>
              <w:rPr>
                <w:rFonts w:hint="eastAsia" w:ascii="仿宋" w:eastAsia="仿宋"/>
                <w:sz w:val="21"/>
              </w:rPr>
              <w:t>栏次</w:t>
            </w:r>
          </w:p>
        </w:tc>
        <w:tc>
          <w:tcPr>
            <w:tcW w:w="2000" w:type="dxa"/>
          </w:tcPr>
          <w:p>
            <w:pPr>
              <w:pStyle w:val="15"/>
              <w:spacing w:before="107"/>
              <w:ind w:right="926"/>
              <w:jc w:val="right"/>
              <w:rPr>
                <w:rFonts w:ascii="Times New Roman"/>
                <w:sz w:val="21"/>
              </w:rPr>
            </w:pPr>
            <w:r>
              <w:rPr>
                <w:rFonts w:ascii="Times New Roman"/>
                <w:w w:val="99"/>
                <w:sz w:val="21"/>
              </w:rPr>
              <w:t>1</w:t>
            </w:r>
          </w:p>
        </w:tc>
        <w:tc>
          <w:tcPr>
            <w:tcW w:w="2000" w:type="dxa"/>
          </w:tcPr>
          <w:p>
            <w:pPr>
              <w:pStyle w:val="15"/>
              <w:spacing w:before="107"/>
              <w:ind w:left="16"/>
              <w:jc w:val="center"/>
              <w:rPr>
                <w:rFonts w:ascii="Times New Roman"/>
                <w:sz w:val="21"/>
              </w:rPr>
            </w:pPr>
            <w:r>
              <w:rPr>
                <w:rFonts w:ascii="Times New Roman"/>
                <w:w w:val="99"/>
                <w:sz w:val="21"/>
              </w:rPr>
              <w:t>2</w:t>
            </w:r>
          </w:p>
        </w:tc>
        <w:tc>
          <w:tcPr>
            <w:tcW w:w="2000" w:type="dxa"/>
          </w:tcPr>
          <w:p>
            <w:pPr>
              <w:pStyle w:val="15"/>
              <w:spacing w:before="107"/>
              <w:ind w:left="15"/>
              <w:jc w:val="center"/>
              <w:rPr>
                <w:rFonts w:ascii="Times New Roman"/>
                <w:sz w:val="21"/>
              </w:rPr>
            </w:pPr>
            <w:r>
              <w:rPr>
                <w:rFonts w:ascii="Times New Roman"/>
                <w:w w:val="99"/>
                <w:sz w:val="21"/>
              </w:rPr>
              <w:t>3</w:t>
            </w:r>
          </w:p>
        </w:tc>
        <w:tc>
          <w:tcPr>
            <w:tcW w:w="2000" w:type="dxa"/>
          </w:tcPr>
          <w:p>
            <w:pPr>
              <w:pStyle w:val="15"/>
              <w:spacing w:before="107"/>
              <w:ind w:left="18"/>
              <w:jc w:val="center"/>
              <w:rPr>
                <w:rFonts w:ascii="Times New Roman"/>
                <w:sz w:val="21"/>
              </w:rPr>
            </w:pPr>
            <w:r>
              <w:rPr>
                <w:rFonts w:ascii="Times New Roman"/>
                <w:w w:val="99"/>
                <w:sz w:val="21"/>
              </w:rPr>
              <w:t>4</w:t>
            </w:r>
          </w:p>
        </w:tc>
        <w:tc>
          <w:tcPr>
            <w:tcW w:w="2000" w:type="dxa"/>
          </w:tcPr>
          <w:p>
            <w:pPr>
              <w:pStyle w:val="15"/>
              <w:spacing w:before="107"/>
              <w:ind w:left="16"/>
              <w:jc w:val="center"/>
              <w:rPr>
                <w:rFonts w:ascii="Times New Roman"/>
                <w:sz w:val="21"/>
              </w:rPr>
            </w:pPr>
            <w:r>
              <w:rPr>
                <w:rFonts w:ascii="Times New Roman"/>
                <w:w w:val="99"/>
                <w:sz w:val="21"/>
              </w:rPr>
              <w:t>5</w:t>
            </w:r>
          </w:p>
        </w:tc>
        <w:tc>
          <w:tcPr>
            <w:tcW w:w="2000" w:type="dxa"/>
          </w:tcPr>
          <w:p>
            <w:pPr>
              <w:pStyle w:val="15"/>
              <w:spacing w:before="107"/>
              <w:ind w:right="928"/>
              <w:jc w:val="right"/>
              <w:rPr>
                <w:rFonts w:ascii="Times New Roman"/>
                <w:sz w:val="21"/>
              </w:rPr>
            </w:pPr>
            <w:r>
              <w:rPr>
                <w:rFonts w:ascii="Times New Roman"/>
                <w:w w:val="99"/>
                <w:sz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440" w:type="dxa"/>
            <w:gridSpan w:val="2"/>
          </w:tcPr>
          <w:p>
            <w:pPr>
              <w:pStyle w:val="15"/>
              <w:spacing w:before="91"/>
              <w:ind w:left="987" w:right="973"/>
              <w:jc w:val="center"/>
              <w:rPr>
                <w:rFonts w:ascii="仿宋" w:eastAsia="仿宋"/>
                <w:sz w:val="21"/>
              </w:rPr>
            </w:pPr>
            <w:r>
              <w:rPr>
                <w:rFonts w:hint="eastAsia" w:ascii="仿宋" w:eastAsia="仿宋"/>
                <w:sz w:val="21"/>
              </w:rPr>
              <w:t>合计</w:t>
            </w:r>
          </w:p>
        </w:tc>
        <w:tc>
          <w:tcPr>
            <w:tcW w:w="2000" w:type="dxa"/>
          </w:tcPr>
          <w:p>
            <w:pPr>
              <w:pStyle w:val="15"/>
              <w:spacing w:before="105"/>
              <w:ind w:right="926"/>
              <w:jc w:val="right"/>
              <w:rPr>
                <w:rFonts w:ascii="Times New Roman"/>
                <w:sz w:val="21"/>
              </w:rPr>
            </w:pPr>
            <w:r>
              <w:rPr>
                <w:rFonts w:ascii="Times New Roman"/>
                <w:w w:val="99"/>
                <w:sz w:val="21"/>
              </w:rPr>
              <w:t>0</w:t>
            </w:r>
          </w:p>
        </w:tc>
        <w:tc>
          <w:tcPr>
            <w:tcW w:w="2000" w:type="dxa"/>
          </w:tcPr>
          <w:p>
            <w:pPr>
              <w:pStyle w:val="15"/>
              <w:spacing w:before="105"/>
              <w:ind w:left="228"/>
              <w:jc w:val="center"/>
              <w:rPr>
                <w:rFonts w:ascii="Times New Roman"/>
                <w:sz w:val="21"/>
              </w:rPr>
            </w:pPr>
            <w:r>
              <w:rPr>
                <w:rFonts w:ascii="Times New Roman"/>
                <w:w w:val="99"/>
                <w:sz w:val="21"/>
              </w:rPr>
              <w:t>0</w:t>
            </w:r>
          </w:p>
        </w:tc>
        <w:tc>
          <w:tcPr>
            <w:tcW w:w="2000" w:type="dxa"/>
          </w:tcPr>
          <w:p>
            <w:pPr>
              <w:pStyle w:val="15"/>
              <w:spacing w:before="105"/>
              <w:ind w:left="15"/>
              <w:jc w:val="center"/>
              <w:rPr>
                <w:rFonts w:ascii="Times New Roman"/>
                <w:sz w:val="21"/>
              </w:rPr>
            </w:pPr>
            <w:r>
              <w:rPr>
                <w:rFonts w:ascii="Times New Roman"/>
                <w:w w:val="99"/>
                <w:sz w:val="21"/>
              </w:rPr>
              <w:t>0</w:t>
            </w:r>
          </w:p>
        </w:tc>
        <w:tc>
          <w:tcPr>
            <w:tcW w:w="2000" w:type="dxa"/>
          </w:tcPr>
          <w:p>
            <w:pPr>
              <w:pStyle w:val="15"/>
              <w:spacing w:before="105"/>
              <w:ind w:left="229"/>
              <w:jc w:val="center"/>
              <w:rPr>
                <w:rFonts w:ascii="Times New Roman"/>
                <w:sz w:val="21"/>
              </w:rPr>
            </w:pPr>
            <w:r>
              <w:rPr>
                <w:rFonts w:ascii="Times New Roman"/>
                <w:w w:val="99"/>
                <w:sz w:val="21"/>
              </w:rPr>
              <w:t>0</w:t>
            </w:r>
          </w:p>
        </w:tc>
        <w:tc>
          <w:tcPr>
            <w:tcW w:w="2000" w:type="dxa"/>
          </w:tcPr>
          <w:p>
            <w:pPr>
              <w:pStyle w:val="15"/>
              <w:spacing w:before="105"/>
              <w:ind w:left="228"/>
              <w:jc w:val="center"/>
              <w:rPr>
                <w:rFonts w:ascii="Times New Roman"/>
                <w:sz w:val="21"/>
              </w:rPr>
            </w:pPr>
            <w:r>
              <w:rPr>
                <w:rFonts w:ascii="Times New Roman"/>
                <w:w w:val="99"/>
                <w:sz w:val="21"/>
              </w:rPr>
              <w:t>0</w:t>
            </w:r>
          </w:p>
        </w:tc>
        <w:tc>
          <w:tcPr>
            <w:tcW w:w="2000" w:type="dxa"/>
          </w:tcPr>
          <w:p>
            <w:pPr>
              <w:pStyle w:val="15"/>
              <w:spacing w:before="105"/>
              <w:ind w:right="928"/>
              <w:jc w:val="right"/>
              <w:rPr>
                <w:rFonts w:ascii="Times New Roman"/>
                <w:sz w:val="21"/>
              </w:rPr>
            </w:pPr>
            <w:r>
              <w:rPr>
                <w:rFonts w:ascii="Times New Roman"/>
                <w:w w:val="99"/>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6" w:hRule="atLeast"/>
        </w:trPr>
        <w:tc>
          <w:tcPr>
            <w:tcW w:w="14440" w:type="dxa"/>
            <w:gridSpan w:val="8"/>
          </w:tcPr>
          <w:p>
            <w:pPr>
              <w:pStyle w:val="15"/>
              <w:spacing w:before="21"/>
              <w:ind w:left="108"/>
              <w:rPr>
                <w:rFonts w:ascii="仿宋" w:eastAsia="仿宋"/>
                <w:sz w:val="21"/>
              </w:rPr>
            </w:pPr>
            <w:r>
              <w:rPr>
                <w:rFonts w:hint="eastAsia" w:ascii="仿宋" w:eastAsia="仿宋"/>
                <w:sz w:val="21"/>
              </w:rPr>
              <w:t>岳阳市岳化二小没有政府性基金收入，也没有使用政府性基金安排的支出，故本表无数据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120" w:type="dxa"/>
          </w:tcPr>
          <w:p>
            <w:pPr>
              <w:pStyle w:val="15"/>
              <w:rPr>
                <w:rFonts w:ascii="Times New Roman"/>
              </w:rPr>
            </w:pPr>
          </w:p>
        </w:tc>
        <w:tc>
          <w:tcPr>
            <w:tcW w:w="132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120" w:type="dxa"/>
          </w:tcPr>
          <w:p>
            <w:pPr>
              <w:pStyle w:val="15"/>
              <w:rPr>
                <w:rFonts w:ascii="Times New Roman"/>
              </w:rPr>
            </w:pPr>
          </w:p>
        </w:tc>
        <w:tc>
          <w:tcPr>
            <w:tcW w:w="132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120" w:type="dxa"/>
          </w:tcPr>
          <w:p>
            <w:pPr>
              <w:pStyle w:val="15"/>
              <w:rPr>
                <w:rFonts w:ascii="Times New Roman"/>
              </w:rPr>
            </w:pPr>
          </w:p>
        </w:tc>
        <w:tc>
          <w:tcPr>
            <w:tcW w:w="132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120" w:type="dxa"/>
          </w:tcPr>
          <w:p>
            <w:pPr>
              <w:pStyle w:val="15"/>
              <w:rPr>
                <w:rFonts w:ascii="Times New Roman"/>
              </w:rPr>
            </w:pPr>
          </w:p>
        </w:tc>
        <w:tc>
          <w:tcPr>
            <w:tcW w:w="132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120" w:type="dxa"/>
          </w:tcPr>
          <w:p>
            <w:pPr>
              <w:pStyle w:val="15"/>
              <w:rPr>
                <w:rFonts w:ascii="Times New Roman"/>
              </w:rPr>
            </w:pPr>
          </w:p>
        </w:tc>
        <w:tc>
          <w:tcPr>
            <w:tcW w:w="132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c>
          <w:tcPr>
            <w:tcW w:w="2000" w:type="dxa"/>
          </w:tcPr>
          <w:p>
            <w:pPr>
              <w:pStyle w:val="15"/>
              <w:rPr>
                <w:rFonts w:ascii="Times New Roman"/>
              </w:rPr>
            </w:pPr>
          </w:p>
        </w:tc>
      </w:tr>
    </w:tbl>
    <w:p>
      <w:pPr>
        <w:rPr>
          <w:rFonts w:ascii="Times New Roman"/>
        </w:rPr>
        <w:sectPr>
          <w:pgSz w:w="16840" w:h="11910" w:orient="landscape"/>
          <w:pgMar w:top="1020" w:right="500" w:bottom="280" w:left="500" w:header="720" w:footer="720" w:gutter="0"/>
          <w:cols w:space="720" w:num="1"/>
        </w:sectPr>
      </w:pPr>
    </w:p>
    <w:p>
      <w:pPr>
        <w:pStyle w:val="8"/>
        <w:spacing w:before="30"/>
        <w:ind w:left="4580"/>
      </w:pPr>
      <w:r>
        <w:pict>
          <v:shape id="任意多边形 3" o:spid="_x0000_s1027" o:spt="100" style="position:absolute;left:0pt;margin-left:40.65pt;margin-top:240.35pt;height:14.6pt;width:336pt;mso-position-horizontal-relative:page;mso-position-vertical-relative:page;z-index:-251656192;mso-width-relative:page;mso-height-relative:page;" fillcolor="#FFFF00" filled="t" stroked="f" coordsize="6720,292" o:gfxdata="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2Ms9toAAAAKAQAADwAAAAAAAAABACAA&#10;AAAiAAAAZHJzL2Rvd25yZXYueG1sUEsBAhQAFAAAAAgAh07iQHTj+9ULAgAAywQAAA4AAAAAAAAA&#10;AQAgAAAAKQEAAGRycy9lMm9Eb2MueG1sUEsFBgAAAAAGAAYAWQEAAKYFAAAAAA==&#10;" adj=",," path="m6720,0l6510,0,1470,0,0,0,0,292,1470,292,6510,292,6720,292,6720,0e">
            <v:path o:connecttype="segments"/>
            <v:fill on="t" focussize="0,0"/>
            <v:stroke on="f" joinstyle="round"/>
            <v:imagedata o:title=""/>
            <o:lock v:ext="edit"/>
          </v:shape>
        </w:pict>
      </w:r>
      <w:r>
        <w:t>国有资本经营预算财政拨款支出决算表</w:t>
      </w:r>
    </w:p>
    <w:p>
      <w:pPr>
        <w:pStyle w:val="8"/>
        <w:spacing w:before="9"/>
        <w:rPr>
          <w:sz w:val="8"/>
        </w:rPr>
      </w:pPr>
    </w:p>
    <w:p>
      <w:pPr>
        <w:spacing w:before="71"/>
        <w:ind w:right="1549"/>
        <w:jc w:val="right"/>
        <w:rPr>
          <w:sz w:val="20"/>
        </w:rPr>
      </w:pPr>
      <w:r>
        <w:rPr>
          <w:spacing w:val="-17"/>
          <w:sz w:val="20"/>
        </w:rPr>
        <w:t xml:space="preserve">公开 </w:t>
      </w:r>
      <w:r>
        <w:rPr>
          <w:sz w:val="20"/>
        </w:rPr>
        <w:t>09</w:t>
      </w:r>
      <w:r>
        <w:rPr>
          <w:spacing w:val="-26"/>
          <w:sz w:val="20"/>
        </w:rPr>
        <w:t xml:space="preserve"> 表</w:t>
      </w:r>
    </w:p>
    <w:p>
      <w:pPr>
        <w:tabs>
          <w:tab w:val="left" w:pos="1153"/>
          <w:tab w:val="left" w:pos="13287"/>
        </w:tabs>
        <w:spacing w:before="173"/>
        <w:ind w:left="313"/>
        <w:rPr>
          <w:sz w:val="20"/>
        </w:rPr>
      </w:pPr>
      <w:r>
        <w:rPr>
          <w:rFonts w:hint="eastAsia" w:ascii="仿宋" w:eastAsia="仿宋"/>
          <w:sz w:val="21"/>
        </w:rPr>
        <w:t>部门：</w:t>
      </w:r>
      <w:r>
        <w:rPr>
          <w:rFonts w:hint="eastAsia" w:ascii="仿宋" w:eastAsia="仿宋"/>
          <w:sz w:val="21"/>
        </w:rPr>
        <w:tab/>
      </w:r>
      <w:r>
        <w:rPr>
          <w:rFonts w:hint="eastAsia" w:ascii="仿宋" w:eastAsia="仿宋"/>
          <w:sz w:val="21"/>
        </w:rPr>
        <w:t>岳阳市岳化二小</w:t>
      </w:r>
      <w:r>
        <w:rPr>
          <w:rFonts w:hint="eastAsia" w:ascii="仿宋" w:eastAsia="仿宋"/>
          <w:sz w:val="21"/>
        </w:rPr>
        <w:tab/>
      </w:r>
      <w:r>
        <w:rPr>
          <w:w w:val="95"/>
          <w:sz w:val="20"/>
        </w:rPr>
        <w:t>单位：万元</w:t>
      </w:r>
    </w:p>
    <w:p>
      <w:pPr>
        <w:pStyle w:val="8"/>
        <w:spacing w:before="8"/>
        <w:rPr>
          <w:sz w:val="11"/>
        </w:rPr>
      </w:pPr>
    </w:p>
    <w:tbl>
      <w:tblPr>
        <w:tblStyle w:val="11"/>
        <w:tblW w:w="14190" w:type="dxa"/>
        <w:tblInd w:w="2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20"/>
        <w:gridCol w:w="1089"/>
        <w:gridCol w:w="2126"/>
        <w:gridCol w:w="2551"/>
        <w:gridCol w:w="2977"/>
        <w:gridCol w:w="38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2" w:hRule="atLeast"/>
        </w:trPr>
        <w:tc>
          <w:tcPr>
            <w:tcW w:w="4835" w:type="dxa"/>
            <w:gridSpan w:val="3"/>
            <w:tcBorders>
              <w:bottom w:val="single" w:color="000000" w:sz="4" w:space="0"/>
              <w:right w:val="single" w:color="000000" w:sz="4" w:space="0"/>
            </w:tcBorders>
          </w:tcPr>
          <w:p>
            <w:pPr>
              <w:pStyle w:val="15"/>
              <w:tabs>
                <w:tab w:val="left" w:pos="705"/>
              </w:tabs>
              <w:spacing w:before="48"/>
              <w:ind w:left="14"/>
              <w:jc w:val="center"/>
              <w:rPr>
                <w:sz w:val="24"/>
              </w:rPr>
            </w:pPr>
            <w:r>
              <w:rPr>
                <w:sz w:val="24"/>
              </w:rPr>
              <w:t>项</w:t>
            </w:r>
            <w:r>
              <w:rPr>
                <w:sz w:val="24"/>
              </w:rPr>
              <w:tab/>
            </w:r>
            <w:r>
              <w:rPr>
                <w:sz w:val="24"/>
              </w:rPr>
              <w:t>目</w:t>
            </w:r>
          </w:p>
        </w:tc>
        <w:tc>
          <w:tcPr>
            <w:tcW w:w="9355" w:type="dxa"/>
            <w:gridSpan w:val="3"/>
            <w:tcBorders>
              <w:left w:val="single" w:color="000000" w:sz="4" w:space="0"/>
              <w:bottom w:val="single" w:color="000000" w:sz="4" w:space="0"/>
              <w:right w:val="single" w:color="000000" w:sz="4" w:space="0"/>
            </w:tcBorders>
          </w:tcPr>
          <w:p>
            <w:pPr>
              <w:pStyle w:val="15"/>
              <w:spacing w:before="48"/>
              <w:ind w:left="4181" w:right="4164"/>
              <w:jc w:val="center"/>
              <w:rPr>
                <w:sz w:val="24"/>
              </w:rPr>
            </w:pPr>
            <w:r>
              <w:rPr>
                <w:sz w:val="24"/>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6" w:hRule="atLeast"/>
        </w:trPr>
        <w:tc>
          <w:tcPr>
            <w:tcW w:w="2709" w:type="dxa"/>
            <w:gridSpan w:val="2"/>
            <w:tcBorders>
              <w:top w:val="single" w:color="000000" w:sz="4" w:space="0"/>
              <w:bottom w:val="single" w:color="000000" w:sz="4" w:space="0"/>
              <w:right w:val="single" w:color="000000" w:sz="4" w:space="0"/>
            </w:tcBorders>
          </w:tcPr>
          <w:p>
            <w:pPr>
              <w:pStyle w:val="15"/>
              <w:spacing w:before="11"/>
              <w:rPr>
                <w:sz w:val="35"/>
              </w:rPr>
            </w:pPr>
          </w:p>
          <w:p>
            <w:pPr>
              <w:pStyle w:val="15"/>
              <w:ind w:left="393"/>
              <w:rPr>
                <w:sz w:val="24"/>
              </w:rPr>
            </w:pPr>
            <w:r>
              <w:rPr>
                <w:sz w:val="24"/>
              </w:rPr>
              <w:t>功能分类科目编码</w:t>
            </w:r>
          </w:p>
        </w:tc>
        <w:tc>
          <w:tcPr>
            <w:tcW w:w="2126" w:type="dxa"/>
            <w:tcBorders>
              <w:top w:val="single" w:color="000000" w:sz="4" w:space="0"/>
              <w:left w:val="single" w:color="000000" w:sz="4" w:space="0"/>
              <w:bottom w:val="single" w:color="000000" w:sz="4" w:space="0"/>
              <w:right w:val="single" w:color="000000" w:sz="4" w:space="0"/>
            </w:tcBorders>
          </w:tcPr>
          <w:p>
            <w:pPr>
              <w:pStyle w:val="15"/>
              <w:spacing w:before="11"/>
              <w:rPr>
                <w:sz w:val="35"/>
              </w:rPr>
            </w:pPr>
          </w:p>
          <w:p>
            <w:pPr>
              <w:pStyle w:val="15"/>
              <w:ind w:left="586"/>
              <w:rPr>
                <w:sz w:val="24"/>
              </w:rPr>
            </w:pPr>
            <w:r>
              <w:rPr>
                <w:sz w:val="24"/>
              </w:rPr>
              <w:t>科目名称</w:t>
            </w:r>
          </w:p>
        </w:tc>
        <w:tc>
          <w:tcPr>
            <w:tcW w:w="2551" w:type="dxa"/>
            <w:tcBorders>
              <w:top w:val="single" w:color="000000" w:sz="4" w:space="0"/>
              <w:left w:val="single" w:color="000000" w:sz="4" w:space="0"/>
              <w:bottom w:val="single" w:color="000000" w:sz="4" w:space="0"/>
              <w:right w:val="single" w:color="000000" w:sz="4" w:space="0"/>
            </w:tcBorders>
          </w:tcPr>
          <w:p>
            <w:pPr>
              <w:pStyle w:val="15"/>
              <w:spacing w:before="11"/>
              <w:rPr>
                <w:sz w:val="35"/>
              </w:rPr>
            </w:pPr>
          </w:p>
          <w:p>
            <w:pPr>
              <w:pStyle w:val="15"/>
              <w:ind w:left="1020" w:right="1000"/>
              <w:jc w:val="center"/>
              <w:rPr>
                <w:sz w:val="24"/>
              </w:rPr>
            </w:pPr>
            <w:r>
              <w:rPr>
                <w:sz w:val="24"/>
              </w:rPr>
              <w:t>合计</w:t>
            </w:r>
          </w:p>
        </w:tc>
        <w:tc>
          <w:tcPr>
            <w:tcW w:w="2977" w:type="dxa"/>
            <w:tcBorders>
              <w:top w:val="single" w:color="000000" w:sz="4" w:space="0"/>
              <w:left w:val="single" w:color="000000" w:sz="4" w:space="0"/>
              <w:bottom w:val="single" w:color="000000" w:sz="4" w:space="0"/>
              <w:right w:val="single" w:color="000000" w:sz="4" w:space="0"/>
            </w:tcBorders>
          </w:tcPr>
          <w:p>
            <w:pPr>
              <w:pStyle w:val="15"/>
              <w:spacing w:before="11"/>
              <w:rPr>
                <w:sz w:val="35"/>
              </w:rPr>
            </w:pPr>
          </w:p>
          <w:p>
            <w:pPr>
              <w:pStyle w:val="15"/>
              <w:ind w:left="991" w:right="975"/>
              <w:jc w:val="center"/>
              <w:rPr>
                <w:sz w:val="24"/>
              </w:rPr>
            </w:pPr>
            <w:r>
              <w:rPr>
                <w:sz w:val="24"/>
              </w:rPr>
              <w:t>基本支出</w:t>
            </w:r>
          </w:p>
        </w:tc>
        <w:tc>
          <w:tcPr>
            <w:tcW w:w="3827" w:type="dxa"/>
            <w:tcBorders>
              <w:top w:val="single" w:color="000000" w:sz="4" w:space="0"/>
              <w:left w:val="single" w:color="000000" w:sz="4" w:space="0"/>
              <w:bottom w:val="single" w:color="000000" w:sz="4" w:space="0"/>
              <w:right w:val="single" w:color="000000" w:sz="4" w:space="0"/>
            </w:tcBorders>
          </w:tcPr>
          <w:p>
            <w:pPr>
              <w:pStyle w:val="15"/>
              <w:spacing w:before="11"/>
              <w:rPr>
                <w:sz w:val="35"/>
              </w:rPr>
            </w:pPr>
          </w:p>
          <w:p>
            <w:pPr>
              <w:pStyle w:val="15"/>
              <w:ind w:left="1418" w:right="1399"/>
              <w:jc w:val="center"/>
              <w:rPr>
                <w:sz w:val="24"/>
              </w:rPr>
            </w:pPr>
            <w:r>
              <w:rPr>
                <w:sz w:val="2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4835" w:type="dxa"/>
            <w:gridSpan w:val="3"/>
            <w:tcBorders>
              <w:top w:val="single" w:color="000000" w:sz="4" w:space="0"/>
              <w:bottom w:val="single" w:color="000000" w:sz="4" w:space="0"/>
              <w:right w:val="single" w:color="000000" w:sz="4" w:space="0"/>
            </w:tcBorders>
          </w:tcPr>
          <w:p>
            <w:pPr>
              <w:pStyle w:val="15"/>
              <w:spacing w:before="49"/>
              <w:ind w:left="14"/>
              <w:jc w:val="center"/>
              <w:rPr>
                <w:sz w:val="24"/>
              </w:rPr>
            </w:pPr>
            <w:r>
              <w:rPr>
                <w:sz w:val="24"/>
              </w:rPr>
              <w:t>栏次</w:t>
            </w:r>
          </w:p>
        </w:tc>
        <w:tc>
          <w:tcPr>
            <w:tcW w:w="2551" w:type="dxa"/>
            <w:tcBorders>
              <w:top w:val="single" w:color="000000" w:sz="4" w:space="0"/>
              <w:left w:val="single" w:color="000000" w:sz="4" w:space="0"/>
              <w:bottom w:val="single" w:color="000000" w:sz="4" w:space="0"/>
              <w:right w:val="single" w:color="000000" w:sz="4" w:space="0"/>
            </w:tcBorders>
          </w:tcPr>
          <w:p>
            <w:pPr>
              <w:pStyle w:val="15"/>
              <w:spacing w:before="49"/>
              <w:ind w:left="20"/>
              <w:jc w:val="center"/>
              <w:rPr>
                <w:sz w:val="24"/>
              </w:rPr>
            </w:pPr>
            <w:r>
              <w:rPr>
                <w:sz w:val="24"/>
              </w:rPr>
              <w:t>1</w:t>
            </w:r>
          </w:p>
        </w:tc>
        <w:tc>
          <w:tcPr>
            <w:tcW w:w="2977" w:type="dxa"/>
            <w:tcBorders>
              <w:top w:val="single" w:color="000000" w:sz="4" w:space="0"/>
              <w:left w:val="single" w:color="000000" w:sz="4" w:space="0"/>
              <w:bottom w:val="single" w:color="000000" w:sz="4" w:space="0"/>
              <w:right w:val="single" w:color="000000" w:sz="4" w:space="0"/>
            </w:tcBorders>
          </w:tcPr>
          <w:p>
            <w:pPr>
              <w:pStyle w:val="15"/>
              <w:spacing w:before="49"/>
              <w:ind w:left="16"/>
              <w:jc w:val="center"/>
              <w:rPr>
                <w:sz w:val="24"/>
              </w:rPr>
            </w:pPr>
            <w:r>
              <w:rPr>
                <w:sz w:val="24"/>
              </w:rPr>
              <w:t>2</w:t>
            </w:r>
          </w:p>
        </w:tc>
        <w:tc>
          <w:tcPr>
            <w:tcW w:w="3827" w:type="dxa"/>
            <w:tcBorders>
              <w:top w:val="single" w:color="000000" w:sz="4" w:space="0"/>
              <w:left w:val="single" w:color="000000" w:sz="4" w:space="0"/>
              <w:bottom w:val="single" w:color="000000" w:sz="4" w:space="0"/>
              <w:right w:val="single" w:color="000000" w:sz="4" w:space="0"/>
            </w:tcBorders>
          </w:tcPr>
          <w:p>
            <w:pPr>
              <w:pStyle w:val="15"/>
              <w:spacing w:before="49"/>
              <w:ind w:left="19"/>
              <w:jc w:val="center"/>
              <w:rPr>
                <w:sz w:val="24"/>
              </w:rPr>
            </w:pPr>
            <w:r>
              <w:rPr>
                <w:sz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4835" w:type="dxa"/>
            <w:gridSpan w:val="3"/>
            <w:tcBorders>
              <w:top w:val="single" w:color="000000" w:sz="4" w:space="0"/>
              <w:bottom w:val="single" w:color="000000" w:sz="4" w:space="0"/>
              <w:right w:val="single" w:color="000000" w:sz="4" w:space="0"/>
            </w:tcBorders>
          </w:tcPr>
          <w:p>
            <w:pPr>
              <w:pStyle w:val="15"/>
              <w:spacing w:before="47"/>
              <w:ind w:left="14"/>
              <w:jc w:val="center"/>
              <w:rPr>
                <w:sz w:val="24"/>
              </w:rPr>
            </w:pPr>
            <w:r>
              <w:rPr>
                <w:sz w:val="24"/>
              </w:rPr>
              <w:t>合计</w:t>
            </w:r>
          </w:p>
        </w:tc>
        <w:tc>
          <w:tcPr>
            <w:tcW w:w="2551" w:type="dxa"/>
            <w:tcBorders>
              <w:top w:val="single" w:color="000000" w:sz="4" w:space="0"/>
              <w:left w:val="single" w:color="000000" w:sz="4" w:space="0"/>
              <w:bottom w:val="single" w:color="000000" w:sz="4" w:space="0"/>
              <w:right w:val="single" w:color="000000" w:sz="4" w:space="0"/>
            </w:tcBorders>
          </w:tcPr>
          <w:p>
            <w:pPr>
              <w:pStyle w:val="15"/>
              <w:spacing w:before="47"/>
              <w:ind w:left="20"/>
              <w:jc w:val="center"/>
              <w:rPr>
                <w:sz w:val="24"/>
              </w:rPr>
            </w:pPr>
            <w:r>
              <w:rPr>
                <w:sz w:val="24"/>
              </w:rPr>
              <w:t>0</w:t>
            </w:r>
          </w:p>
        </w:tc>
        <w:tc>
          <w:tcPr>
            <w:tcW w:w="2977" w:type="dxa"/>
            <w:tcBorders>
              <w:top w:val="single" w:color="000000" w:sz="4" w:space="0"/>
              <w:left w:val="single" w:color="000000" w:sz="4" w:space="0"/>
              <w:bottom w:val="single" w:color="000000" w:sz="4" w:space="0"/>
              <w:right w:val="single" w:color="000000" w:sz="4" w:space="0"/>
            </w:tcBorders>
          </w:tcPr>
          <w:p>
            <w:pPr>
              <w:pStyle w:val="15"/>
              <w:spacing w:before="47"/>
              <w:ind w:left="16"/>
              <w:jc w:val="center"/>
              <w:rPr>
                <w:sz w:val="24"/>
              </w:rPr>
            </w:pPr>
            <w:r>
              <w:rPr>
                <w:sz w:val="24"/>
              </w:rPr>
              <w:t>0</w:t>
            </w:r>
          </w:p>
        </w:tc>
        <w:tc>
          <w:tcPr>
            <w:tcW w:w="3827" w:type="dxa"/>
            <w:tcBorders>
              <w:top w:val="single" w:color="000000" w:sz="4" w:space="0"/>
              <w:left w:val="single" w:color="000000" w:sz="4" w:space="0"/>
              <w:bottom w:val="single" w:color="000000" w:sz="4" w:space="0"/>
              <w:right w:val="single" w:color="000000" w:sz="4" w:space="0"/>
            </w:tcBorders>
          </w:tcPr>
          <w:p>
            <w:pPr>
              <w:pStyle w:val="15"/>
              <w:spacing w:before="47"/>
              <w:ind w:left="19"/>
              <w:jc w:val="center"/>
              <w:rPr>
                <w:sz w:val="24"/>
              </w:rPr>
            </w:pPr>
            <w:r>
              <w:rPr>
                <w:sz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0" w:hRule="atLeast"/>
        </w:trPr>
        <w:tc>
          <w:tcPr>
            <w:tcW w:w="14190" w:type="dxa"/>
            <w:gridSpan w:val="6"/>
            <w:tcBorders>
              <w:top w:val="single" w:color="000000" w:sz="4" w:space="0"/>
              <w:bottom w:val="single" w:color="000000" w:sz="4" w:space="0"/>
              <w:right w:val="single" w:color="000000" w:sz="4" w:space="0"/>
            </w:tcBorders>
          </w:tcPr>
          <w:p>
            <w:pPr>
              <w:pStyle w:val="15"/>
              <w:spacing w:before="21"/>
              <w:ind w:left="108"/>
              <w:rPr>
                <w:rFonts w:ascii="仿宋" w:eastAsia="仿宋"/>
                <w:sz w:val="21"/>
              </w:rPr>
            </w:pPr>
            <w:r>
              <w:rPr>
                <w:rFonts w:hint="eastAsia" w:ascii="仿宋" w:eastAsia="仿宋"/>
                <w:sz w:val="21"/>
              </w:rPr>
              <w:t>岳阳市岳化二小没有使用国有资本经营预算安排的支出，故本表无数据。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620" w:type="dxa"/>
            <w:tcBorders>
              <w:top w:val="single" w:color="000000" w:sz="4" w:space="0"/>
              <w:bottom w:val="single" w:color="000000" w:sz="4" w:space="0"/>
              <w:right w:val="single" w:color="000000" w:sz="4" w:space="0"/>
            </w:tcBorders>
          </w:tcPr>
          <w:p>
            <w:pPr>
              <w:pStyle w:val="15"/>
              <w:rPr>
                <w:rFonts w:ascii="Times New Roman"/>
              </w:rPr>
            </w:pPr>
          </w:p>
        </w:tc>
        <w:tc>
          <w:tcPr>
            <w:tcW w:w="3215"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551"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97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382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1620" w:type="dxa"/>
            <w:tcBorders>
              <w:top w:val="single" w:color="000000" w:sz="4" w:space="0"/>
              <w:bottom w:val="single" w:color="000000" w:sz="4" w:space="0"/>
              <w:right w:val="single" w:color="000000" w:sz="4" w:space="0"/>
            </w:tcBorders>
          </w:tcPr>
          <w:p>
            <w:pPr>
              <w:pStyle w:val="15"/>
              <w:rPr>
                <w:rFonts w:ascii="Times New Roman"/>
              </w:rPr>
            </w:pPr>
          </w:p>
        </w:tc>
        <w:tc>
          <w:tcPr>
            <w:tcW w:w="3215"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551"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97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382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620" w:type="dxa"/>
            <w:tcBorders>
              <w:top w:val="single" w:color="000000" w:sz="4" w:space="0"/>
              <w:bottom w:val="single" w:color="000000" w:sz="4" w:space="0"/>
              <w:right w:val="single" w:color="000000" w:sz="4" w:space="0"/>
            </w:tcBorders>
          </w:tcPr>
          <w:p>
            <w:pPr>
              <w:pStyle w:val="15"/>
              <w:rPr>
                <w:rFonts w:ascii="Times New Roman"/>
              </w:rPr>
            </w:pPr>
          </w:p>
        </w:tc>
        <w:tc>
          <w:tcPr>
            <w:tcW w:w="3215"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551"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97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382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620" w:type="dxa"/>
            <w:tcBorders>
              <w:top w:val="single" w:color="000000" w:sz="4" w:space="0"/>
              <w:bottom w:val="single" w:color="000000" w:sz="4" w:space="0"/>
              <w:right w:val="single" w:color="000000" w:sz="4" w:space="0"/>
            </w:tcBorders>
          </w:tcPr>
          <w:p>
            <w:pPr>
              <w:pStyle w:val="15"/>
              <w:rPr>
                <w:rFonts w:ascii="Times New Roman"/>
              </w:rPr>
            </w:pPr>
          </w:p>
        </w:tc>
        <w:tc>
          <w:tcPr>
            <w:tcW w:w="3215" w:type="dxa"/>
            <w:gridSpan w:val="2"/>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551"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297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c>
          <w:tcPr>
            <w:tcW w:w="3827" w:type="dxa"/>
            <w:tcBorders>
              <w:top w:val="single" w:color="000000" w:sz="4" w:space="0"/>
              <w:left w:val="single" w:color="000000" w:sz="4" w:space="0"/>
              <w:bottom w:val="single" w:color="000000" w:sz="4" w:space="0"/>
              <w:right w:val="single" w:color="000000" w:sz="4" w:space="0"/>
            </w:tcBorders>
          </w:tcPr>
          <w:p>
            <w:pPr>
              <w:pStyle w:val="15"/>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1620" w:type="dxa"/>
            <w:tcBorders>
              <w:top w:val="single" w:color="000000" w:sz="4" w:space="0"/>
              <w:right w:val="single" w:color="000000" w:sz="4" w:space="0"/>
            </w:tcBorders>
          </w:tcPr>
          <w:p>
            <w:pPr>
              <w:pStyle w:val="15"/>
              <w:rPr>
                <w:rFonts w:ascii="Times New Roman"/>
              </w:rPr>
            </w:pPr>
          </w:p>
        </w:tc>
        <w:tc>
          <w:tcPr>
            <w:tcW w:w="3215" w:type="dxa"/>
            <w:gridSpan w:val="2"/>
            <w:tcBorders>
              <w:top w:val="single" w:color="000000" w:sz="4" w:space="0"/>
              <w:left w:val="single" w:color="000000" w:sz="4" w:space="0"/>
              <w:right w:val="single" w:color="000000" w:sz="4" w:space="0"/>
            </w:tcBorders>
          </w:tcPr>
          <w:p>
            <w:pPr>
              <w:pStyle w:val="15"/>
              <w:rPr>
                <w:rFonts w:ascii="Times New Roman"/>
              </w:rPr>
            </w:pPr>
          </w:p>
        </w:tc>
        <w:tc>
          <w:tcPr>
            <w:tcW w:w="2551" w:type="dxa"/>
            <w:tcBorders>
              <w:top w:val="single" w:color="000000" w:sz="4" w:space="0"/>
              <w:left w:val="single" w:color="000000" w:sz="4" w:space="0"/>
              <w:right w:val="single" w:color="000000" w:sz="4" w:space="0"/>
            </w:tcBorders>
          </w:tcPr>
          <w:p>
            <w:pPr>
              <w:pStyle w:val="15"/>
              <w:rPr>
                <w:rFonts w:ascii="Times New Roman"/>
              </w:rPr>
            </w:pPr>
          </w:p>
        </w:tc>
        <w:tc>
          <w:tcPr>
            <w:tcW w:w="2977" w:type="dxa"/>
            <w:tcBorders>
              <w:top w:val="single" w:color="000000" w:sz="4" w:space="0"/>
              <w:left w:val="single" w:color="000000" w:sz="4" w:space="0"/>
              <w:right w:val="single" w:color="000000" w:sz="4" w:space="0"/>
            </w:tcBorders>
          </w:tcPr>
          <w:p>
            <w:pPr>
              <w:pStyle w:val="15"/>
              <w:rPr>
                <w:rFonts w:ascii="Times New Roman"/>
              </w:rPr>
            </w:pPr>
          </w:p>
        </w:tc>
        <w:tc>
          <w:tcPr>
            <w:tcW w:w="3827" w:type="dxa"/>
            <w:tcBorders>
              <w:top w:val="single" w:color="000000" w:sz="4" w:space="0"/>
              <w:left w:val="single" w:color="000000" w:sz="4" w:space="0"/>
              <w:right w:val="single" w:color="000000" w:sz="4" w:space="0"/>
            </w:tcBorders>
          </w:tcPr>
          <w:p>
            <w:pPr>
              <w:pStyle w:val="15"/>
              <w:rPr>
                <w:rFonts w:ascii="Times New Roman"/>
              </w:rPr>
            </w:pPr>
          </w:p>
        </w:tc>
      </w:tr>
    </w:tbl>
    <w:p>
      <w:pPr>
        <w:rPr>
          <w:rFonts w:ascii="Times New Roman"/>
        </w:rPr>
        <w:sectPr>
          <w:pgSz w:w="16840" w:h="11910" w:orient="landscape"/>
          <w:pgMar w:top="840" w:right="500" w:bottom="280" w:left="500" w:header="720" w:footer="720" w:gutter="0"/>
          <w:cols w:space="720" w:num="1"/>
        </w:sectPr>
      </w:pPr>
    </w:p>
    <w:p>
      <w:pPr>
        <w:pStyle w:val="4"/>
        <w:spacing w:before="64" w:line="240" w:lineRule="auto"/>
      </w:pPr>
      <w:r>
        <w:t>第三部分</w:t>
      </w:r>
    </w:p>
    <w:p>
      <w:pPr>
        <w:pStyle w:val="8"/>
        <w:spacing w:before="3"/>
        <w:rPr>
          <w:rFonts w:ascii="黑体"/>
          <w:sz w:val="75"/>
        </w:rPr>
      </w:pPr>
    </w:p>
    <w:p>
      <w:pPr>
        <w:pStyle w:val="5"/>
        <w:ind w:left="694" w:right="851"/>
      </w:pPr>
      <w:r>
        <w:t>2020年度部门决算情况说明</w:t>
      </w:r>
    </w:p>
    <w:p>
      <w:pPr>
        <w:sectPr>
          <w:pgSz w:w="11910" w:h="16840"/>
          <w:pgMar w:top="1580" w:right="460" w:bottom="280" w:left="620" w:header="720" w:footer="720" w:gutter="0"/>
          <w:cols w:space="720" w:num="1"/>
        </w:sectPr>
      </w:pPr>
    </w:p>
    <w:p>
      <w:pPr>
        <w:pStyle w:val="7"/>
        <w:keepNext w:val="0"/>
        <w:keepLines w:val="0"/>
        <w:pageBreakBefore w:val="0"/>
        <w:kinsoku/>
        <w:wordWrap/>
        <w:overflowPunct/>
        <w:topLinePunct w:val="0"/>
        <w:autoSpaceDE w:val="0"/>
        <w:autoSpaceDN w:val="0"/>
        <w:bidi w:val="0"/>
        <w:snapToGrid/>
        <w:spacing w:before="30" w:line="520" w:lineRule="exact"/>
        <w:textAlignment w:val="auto"/>
      </w:pPr>
      <w:r>
        <w:t>一、收入支出决算总体情况说明</w:t>
      </w:r>
    </w:p>
    <w:p>
      <w:pPr>
        <w:pStyle w:val="8"/>
        <w:keepNext w:val="0"/>
        <w:keepLines w:val="0"/>
        <w:pageBreakBefore w:val="0"/>
        <w:kinsoku/>
        <w:wordWrap/>
        <w:overflowPunct/>
        <w:topLinePunct w:val="0"/>
        <w:autoSpaceDE w:val="0"/>
        <w:autoSpaceDN w:val="0"/>
        <w:bidi w:val="0"/>
        <w:snapToGrid/>
        <w:spacing w:before="214" w:line="520" w:lineRule="exact"/>
        <w:ind w:left="740"/>
        <w:textAlignment w:val="auto"/>
        <w:rPr>
          <w:rFonts w:hint="default" w:eastAsia="宋体"/>
          <w:lang w:val="en-US" w:eastAsia="zh-CN"/>
        </w:rPr>
      </w:pPr>
      <w:r>
        <w:t>2020年度收</w:t>
      </w:r>
      <w:r>
        <w:rPr>
          <w:rFonts w:hint="eastAsia"/>
          <w:lang w:eastAsia="zh-CN"/>
        </w:rPr>
        <w:t>、</w:t>
      </w:r>
      <w:r>
        <w:rPr>
          <w:rFonts w:hint="eastAsia"/>
          <w:lang w:val="en-US" w:eastAsia="zh-CN"/>
        </w:rPr>
        <w:t>支总计</w:t>
      </w:r>
      <w:r>
        <w:t>1268.71万元。与上年相比，增加</w:t>
      </w:r>
      <w:r>
        <w:rPr>
          <w:rFonts w:hint="eastAsia"/>
          <w:lang w:val="en-US" w:eastAsia="zh-CN"/>
        </w:rPr>
        <w:t>485.2万元，</w:t>
      </w:r>
    </w:p>
    <w:p>
      <w:pPr>
        <w:pStyle w:val="14"/>
        <w:keepNext w:val="0"/>
        <w:keepLines w:val="0"/>
        <w:pageBreakBefore w:val="0"/>
        <w:numPr>
          <w:numId w:val="0"/>
        </w:numPr>
        <w:tabs>
          <w:tab w:val="left" w:pos="902"/>
        </w:tabs>
        <w:kinsoku/>
        <w:wordWrap/>
        <w:overflowPunct/>
        <w:topLinePunct w:val="0"/>
        <w:autoSpaceDE w:val="0"/>
        <w:autoSpaceDN w:val="0"/>
        <w:bidi w:val="0"/>
        <w:snapToGrid/>
        <w:spacing w:before="214" w:line="520" w:lineRule="exact"/>
        <w:textAlignment w:val="auto"/>
        <w:rPr>
          <w:rFonts w:ascii="宋体" w:eastAsia="宋体"/>
          <w:sz w:val="32"/>
        </w:rPr>
      </w:pPr>
      <w:r>
        <w:rPr>
          <w:rFonts w:hint="eastAsia" w:ascii="宋体" w:eastAsia="宋体"/>
          <w:sz w:val="32"/>
        </w:rPr>
        <w:t>增长16.2%，主要是因为学校改扩建，财政拨付款增加。</w:t>
      </w:r>
    </w:p>
    <w:p>
      <w:pPr>
        <w:pStyle w:val="7"/>
        <w:keepNext w:val="0"/>
        <w:keepLines w:val="0"/>
        <w:pageBreakBefore w:val="0"/>
        <w:kinsoku/>
        <w:wordWrap/>
        <w:overflowPunct/>
        <w:topLinePunct w:val="0"/>
        <w:autoSpaceDE w:val="0"/>
        <w:autoSpaceDN w:val="0"/>
        <w:bidi w:val="0"/>
        <w:snapToGrid/>
        <w:spacing w:line="520" w:lineRule="exact"/>
        <w:textAlignment w:val="auto"/>
      </w:pPr>
      <w:r>
        <w:t>二、收入决算情况说明</w:t>
      </w:r>
    </w:p>
    <w:p>
      <w:pPr>
        <w:pStyle w:val="8"/>
        <w:keepNext w:val="0"/>
        <w:keepLines w:val="0"/>
        <w:pageBreakBefore w:val="0"/>
        <w:kinsoku/>
        <w:wordWrap/>
        <w:overflowPunct/>
        <w:topLinePunct w:val="0"/>
        <w:autoSpaceDE w:val="0"/>
        <w:autoSpaceDN w:val="0"/>
        <w:bidi w:val="0"/>
        <w:snapToGrid/>
        <w:spacing w:before="214" w:line="520" w:lineRule="exact"/>
        <w:ind w:left="100" w:right="323" w:firstLine="640"/>
        <w:textAlignment w:val="auto"/>
      </w:pPr>
      <w:r>
        <w:rPr>
          <w:w w:val="95"/>
        </w:rPr>
        <w:t>本年收入合计1</w:t>
      </w:r>
      <w:r>
        <w:rPr>
          <w:rFonts w:hint="eastAsia"/>
          <w:w w:val="95"/>
          <w:lang w:val="en-US" w:eastAsia="zh-CN"/>
        </w:rPr>
        <w:t>102.59</w:t>
      </w:r>
      <w:r>
        <w:rPr>
          <w:w w:val="95"/>
        </w:rPr>
        <w:t>万元，其中：财政拨款收入1102.59万元，占</w:t>
      </w:r>
      <w:r>
        <w:rPr>
          <w:rFonts w:hint="eastAsia"/>
          <w:w w:val="95"/>
          <w:lang w:val="en-US" w:eastAsia="zh-CN"/>
        </w:rPr>
        <w:t>100</w:t>
      </w:r>
      <w:r>
        <w:rPr>
          <w:w w:val="95"/>
        </w:rPr>
        <w:t xml:space="preserve">% </w:t>
      </w:r>
      <w:r>
        <w:rPr>
          <w:rFonts w:hint="eastAsia"/>
          <w:w w:val="95"/>
          <w:lang w:eastAsia="zh-CN"/>
        </w:rPr>
        <w:t>。</w:t>
      </w:r>
      <w:r>
        <w:rPr>
          <w:w w:val="95"/>
        </w:rPr>
        <w:t xml:space="preserve"> </w:t>
      </w:r>
    </w:p>
    <w:p>
      <w:pPr>
        <w:pStyle w:val="7"/>
        <w:keepNext w:val="0"/>
        <w:keepLines w:val="0"/>
        <w:pageBreakBefore w:val="0"/>
        <w:kinsoku/>
        <w:wordWrap/>
        <w:overflowPunct/>
        <w:topLinePunct w:val="0"/>
        <w:autoSpaceDE w:val="0"/>
        <w:autoSpaceDN w:val="0"/>
        <w:bidi w:val="0"/>
        <w:snapToGrid/>
        <w:spacing w:before="1" w:line="520" w:lineRule="exact"/>
        <w:textAlignment w:val="auto"/>
      </w:pPr>
      <w:r>
        <w:t>三、支出决算情况说明</w:t>
      </w:r>
    </w:p>
    <w:p>
      <w:pPr>
        <w:pStyle w:val="8"/>
        <w:keepNext w:val="0"/>
        <w:keepLines w:val="0"/>
        <w:pageBreakBefore w:val="0"/>
        <w:kinsoku/>
        <w:wordWrap/>
        <w:overflowPunct/>
        <w:topLinePunct w:val="0"/>
        <w:autoSpaceDE w:val="0"/>
        <w:autoSpaceDN w:val="0"/>
        <w:bidi w:val="0"/>
        <w:snapToGrid/>
        <w:spacing w:before="214" w:line="520" w:lineRule="exact"/>
        <w:ind w:left="100" w:right="325" w:firstLine="640"/>
        <w:textAlignment w:val="auto"/>
      </w:pPr>
      <w:r>
        <w:rPr>
          <w:w w:val="95"/>
        </w:rPr>
        <w:t xml:space="preserve">本年支出合计1252.31万元，其中：基本支出1007.76万元，占80%；项  </w:t>
      </w:r>
      <w:r>
        <w:t>目支出244.55万元，占20%；</w:t>
      </w:r>
    </w:p>
    <w:p>
      <w:pPr>
        <w:pStyle w:val="7"/>
        <w:keepNext w:val="0"/>
        <w:keepLines w:val="0"/>
        <w:pageBreakBefore w:val="0"/>
        <w:kinsoku/>
        <w:wordWrap/>
        <w:overflowPunct/>
        <w:topLinePunct w:val="0"/>
        <w:autoSpaceDE w:val="0"/>
        <w:autoSpaceDN w:val="0"/>
        <w:bidi w:val="0"/>
        <w:snapToGrid/>
        <w:spacing w:before="2" w:line="520" w:lineRule="exact"/>
        <w:textAlignment w:val="auto"/>
      </w:pPr>
      <w:r>
        <w:t>四、财政拨款收入支出决算总体情况说明</w:t>
      </w:r>
    </w:p>
    <w:p>
      <w:pPr>
        <w:pStyle w:val="8"/>
        <w:keepNext w:val="0"/>
        <w:keepLines w:val="0"/>
        <w:pageBreakBefore w:val="0"/>
        <w:kinsoku/>
        <w:wordWrap/>
        <w:overflowPunct/>
        <w:topLinePunct w:val="0"/>
        <w:autoSpaceDE w:val="0"/>
        <w:autoSpaceDN w:val="0"/>
        <w:bidi w:val="0"/>
        <w:snapToGrid/>
        <w:spacing w:before="214" w:line="520" w:lineRule="exact"/>
        <w:ind w:right="99" w:firstLine="640" w:firstLineChars="200"/>
        <w:textAlignment w:val="auto"/>
        <w:rPr>
          <w:rFonts w:ascii="黑体" w:eastAsia="黑体"/>
          <w:b/>
        </w:rPr>
      </w:pPr>
      <w:r>
        <w:t>2020年度财政拨款收</w:t>
      </w:r>
      <w:r>
        <w:rPr>
          <w:rFonts w:hint="eastAsia"/>
          <w:lang w:eastAsia="zh-CN"/>
        </w:rPr>
        <w:t>、</w:t>
      </w:r>
      <w:r>
        <w:rPr>
          <w:rFonts w:hint="eastAsia"/>
          <w:lang w:val="en-US" w:eastAsia="zh-CN"/>
        </w:rPr>
        <w:t>支总计</w:t>
      </w:r>
      <w:r>
        <w:t>1268.71</w:t>
      </w:r>
      <w:r>
        <w:rPr>
          <w:spacing w:val="-9"/>
        </w:rPr>
        <w:t>万元</w:t>
      </w:r>
      <w:r>
        <w:rPr>
          <w:spacing w:val="-8"/>
        </w:rPr>
        <w:t>，与上年相</w:t>
      </w:r>
      <w:r>
        <w:rPr>
          <w:spacing w:val="-11"/>
          <w:w w:val="95"/>
        </w:rPr>
        <w:t>比，增加</w:t>
      </w:r>
      <w:r>
        <w:rPr>
          <w:w w:val="95"/>
        </w:rPr>
        <w:t>485.2万元,增长</w:t>
      </w:r>
      <w:r>
        <w:rPr>
          <w:spacing w:val="-5"/>
          <w:w w:val="95"/>
        </w:rPr>
        <w:t>16.2%，主要是因为学校改扩建，财政拨付款增加。</w:t>
      </w:r>
    </w:p>
    <w:p>
      <w:pPr>
        <w:pStyle w:val="7"/>
        <w:keepNext w:val="0"/>
        <w:keepLines w:val="0"/>
        <w:pageBreakBefore w:val="0"/>
        <w:kinsoku/>
        <w:wordWrap/>
        <w:overflowPunct/>
        <w:topLinePunct w:val="0"/>
        <w:autoSpaceDE w:val="0"/>
        <w:autoSpaceDN w:val="0"/>
        <w:bidi w:val="0"/>
        <w:snapToGrid/>
        <w:spacing w:before="2" w:line="520" w:lineRule="exact"/>
        <w:textAlignment w:val="auto"/>
      </w:pPr>
      <w:r>
        <w:t>五、一般公共预算财政拨款支出决算情况说明</w:t>
      </w:r>
    </w:p>
    <w:p>
      <w:pPr>
        <w:keepNext w:val="0"/>
        <w:keepLines w:val="0"/>
        <w:pageBreakBefore w:val="0"/>
        <w:kinsoku/>
        <w:wordWrap/>
        <w:overflowPunct/>
        <w:topLinePunct w:val="0"/>
        <w:autoSpaceDE w:val="0"/>
        <w:autoSpaceDN w:val="0"/>
        <w:bidi w:val="0"/>
        <w:snapToGrid/>
        <w:spacing w:before="214" w:line="520" w:lineRule="exact"/>
        <w:ind w:firstLine="315" w:firstLineChars="98"/>
        <w:textAlignment w:val="auto"/>
        <w:rPr>
          <w:b/>
          <w:sz w:val="32"/>
        </w:rPr>
      </w:pPr>
      <w:r>
        <w:rPr>
          <w:b/>
          <w:sz w:val="32"/>
        </w:rPr>
        <w:t>（一）财政拨款支出决算总体情况</w:t>
      </w:r>
    </w:p>
    <w:p>
      <w:pPr>
        <w:pStyle w:val="8"/>
        <w:keepNext w:val="0"/>
        <w:keepLines w:val="0"/>
        <w:pageBreakBefore w:val="0"/>
        <w:kinsoku/>
        <w:wordWrap/>
        <w:overflowPunct/>
        <w:topLinePunct w:val="0"/>
        <w:autoSpaceDE w:val="0"/>
        <w:autoSpaceDN w:val="0"/>
        <w:bidi w:val="0"/>
        <w:snapToGrid/>
        <w:spacing w:before="214" w:line="520" w:lineRule="exact"/>
        <w:ind w:left="100" w:right="164" w:firstLine="640"/>
        <w:textAlignment w:val="auto"/>
      </w:pPr>
      <w:r>
        <w:t>2020年度财政拨款支出1252.31万元，占本年支出合计的100%，与上年</w:t>
      </w:r>
      <w:r>
        <w:rPr>
          <w:w w:val="95"/>
        </w:rPr>
        <w:t xml:space="preserve">相比，财政拨款支出增加485.2万元，增长16.2%，主要是因为学校改扩建，  </w:t>
      </w:r>
      <w:r>
        <w:t>财政拨付款增加。</w:t>
      </w:r>
    </w:p>
    <w:p>
      <w:pPr>
        <w:pStyle w:val="7"/>
        <w:keepNext w:val="0"/>
        <w:keepLines w:val="0"/>
        <w:pageBreakBefore w:val="0"/>
        <w:kinsoku/>
        <w:wordWrap/>
        <w:overflowPunct/>
        <w:topLinePunct w:val="0"/>
        <w:autoSpaceDE w:val="0"/>
        <w:autoSpaceDN w:val="0"/>
        <w:bidi w:val="0"/>
        <w:snapToGrid/>
        <w:spacing w:before="3" w:line="520" w:lineRule="exact"/>
        <w:ind w:left="419"/>
        <w:textAlignment w:val="auto"/>
        <w:rPr>
          <w:rFonts w:ascii="宋体" w:eastAsia="宋体"/>
        </w:rPr>
      </w:pPr>
      <w:r>
        <w:rPr>
          <w:rFonts w:hint="eastAsia" w:ascii="宋体" w:eastAsia="宋体"/>
        </w:rPr>
        <w:t>（二）财政拨款支出决算结构情况</w:t>
      </w:r>
    </w:p>
    <w:p>
      <w:pPr>
        <w:pStyle w:val="8"/>
        <w:keepNext w:val="0"/>
        <w:keepLines w:val="0"/>
        <w:pageBreakBefore w:val="0"/>
        <w:kinsoku/>
        <w:wordWrap/>
        <w:overflowPunct/>
        <w:topLinePunct w:val="0"/>
        <w:autoSpaceDE w:val="0"/>
        <w:autoSpaceDN w:val="0"/>
        <w:bidi w:val="0"/>
        <w:snapToGrid/>
        <w:spacing w:before="214" w:line="520" w:lineRule="exact"/>
        <w:ind w:left="740"/>
        <w:textAlignment w:val="auto"/>
      </w:pPr>
      <w:r>
        <w:t>2020年度财政拨款支出1252.31万元，主要用于以下方面：教育</w:t>
      </w:r>
      <w:r>
        <w:rPr>
          <w:rFonts w:hint="eastAsia"/>
          <w:lang w:eastAsia="zh-CN"/>
        </w:rPr>
        <w:t>（</w:t>
      </w:r>
      <w:r>
        <w:rPr>
          <w:rFonts w:hint="eastAsia"/>
          <w:lang w:val="en-US" w:eastAsia="zh-CN"/>
        </w:rPr>
        <w:t>类</w:t>
      </w:r>
      <w:r>
        <w:rPr>
          <w:rFonts w:hint="eastAsia"/>
          <w:lang w:eastAsia="zh-CN"/>
        </w:rPr>
        <w:t>）</w:t>
      </w:r>
      <w:r>
        <w:t>支</w:t>
      </w:r>
    </w:p>
    <w:p>
      <w:pPr>
        <w:pStyle w:val="8"/>
        <w:keepNext w:val="0"/>
        <w:keepLines w:val="0"/>
        <w:pageBreakBefore w:val="0"/>
        <w:kinsoku/>
        <w:wordWrap/>
        <w:overflowPunct/>
        <w:topLinePunct w:val="0"/>
        <w:autoSpaceDE w:val="0"/>
        <w:autoSpaceDN w:val="0"/>
        <w:bidi w:val="0"/>
        <w:snapToGrid/>
        <w:spacing w:before="214" w:line="520" w:lineRule="exact"/>
        <w:textAlignment w:val="auto"/>
      </w:pPr>
      <w:r>
        <w:t>出1106.60万元，占88%；社会保障和就业（类）支出59.51万元，占4%；卫生健</w:t>
      </w:r>
      <w:r>
        <w:rPr>
          <w:spacing w:val="-77"/>
        </w:rPr>
        <w:t>康</w:t>
      </w:r>
      <w:r>
        <w:rPr>
          <w:spacing w:val="-3"/>
        </w:rPr>
        <w:t>（</w:t>
      </w:r>
      <w:r>
        <w:t>类</w:t>
      </w:r>
      <w:r>
        <w:rPr>
          <w:spacing w:val="-82"/>
        </w:rPr>
        <w:t>）</w:t>
      </w:r>
      <w:r>
        <w:t>支出41.95万元</w:t>
      </w:r>
      <w:r>
        <w:rPr>
          <w:spacing w:val="-82"/>
        </w:rPr>
        <w:t>，</w:t>
      </w:r>
      <w:r>
        <w:t>占</w:t>
      </w:r>
      <w:r>
        <w:rPr>
          <w:spacing w:val="-27"/>
        </w:rPr>
        <w:t>3%；</w:t>
      </w:r>
      <w:r>
        <w:t>住房保</w:t>
      </w:r>
      <w:r>
        <w:rPr>
          <w:spacing w:val="-79"/>
        </w:rPr>
        <w:t>障</w:t>
      </w:r>
      <w:r>
        <w:rPr>
          <w:spacing w:val="-3"/>
        </w:rPr>
        <w:t>（</w:t>
      </w:r>
      <w:r>
        <w:t>类</w:t>
      </w:r>
      <w:r>
        <w:rPr>
          <w:spacing w:val="-82"/>
        </w:rPr>
        <w:t>）</w:t>
      </w:r>
      <w:r>
        <w:t>支出44.25万元</w:t>
      </w:r>
      <w:r>
        <w:rPr>
          <w:spacing w:val="-82"/>
        </w:rPr>
        <w:t>，</w:t>
      </w:r>
      <w:r>
        <w:t>占3.5%</w:t>
      </w:r>
      <w:r>
        <w:rPr>
          <w:spacing w:val="-11"/>
        </w:rPr>
        <w:t>。</w:t>
      </w:r>
    </w:p>
    <w:p>
      <w:pPr>
        <w:pStyle w:val="7"/>
        <w:keepNext w:val="0"/>
        <w:keepLines w:val="0"/>
        <w:pageBreakBefore w:val="0"/>
        <w:kinsoku/>
        <w:wordWrap/>
        <w:overflowPunct/>
        <w:topLinePunct w:val="0"/>
        <w:autoSpaceDE w:val="0"/>
        <w:autoSpaceDN w:val="0"/>
        <w:bidi w:val="0"/>
        <w:snapToGrid/>
        <w:spacing w:before="1" w:line="520" w:lineRule="exact"/>
        <w:textAlignment w:val="auto"/>
        <w:rPr>
          <w:rFonts w:ascii="宋体" w:eastAsia="宋体"/>
        </w:rPr>
      </w:pPr>
      <w:r>
        <w:rPr>
          <w:rFonts w:hint="eastAsia" w:ascii="宋体" w:eastAsia="宋体"/>
        </w:rPr>
        <w:t>（三）财政拨款支出决算具体情况</w:t>
      </w:r>
    </w:p>
    <w:p>
      <w:pPr>
        <w:pStyle w:val="8"/>
        <w:keepNext w:val="0"/>
        <w:keepLines w:val="0"/>
        <w:pageBreakBefore w:val="0"/>
        <w:kinsoku/>
        <w:wordWrap/>
        <w:overflowPunct/>
        <w:topLinePunct w:val="0"/>
        <w:autoSpaceDE w:val="0"/>
        <w:autoSpaceDN w:val="0"/>
        <w:bidi w:val="0"/>
        <w:snapToGrid/>
        <w:spacing w:before="214" w:line="520" w:lineRule="exact"/>
        <w:ind w:firstLine="739" w:firstLineChars="231"/>
        <w:textAlignment w:val="auto"/>
        <w:rPr>
          <w:rFonts w:hint="default" w:eastAsia="宋体"/>
          <w:lang w:val="en-US" w:eastAsia="zh-CN"/>
        </w:rPr>
      </w:pPr>
      <w:r>
        <w:t>2020年度财政拨款支出年初预算数为586.06万元，支出决算数为1252.31万元，完成年初预算的213.6%</w:t>
      </w:r>
      <w:r>
        <w:rPr>
          <w:rFonts w:hint="eastAsia"/>
          <w:lang w:eastAsia="zh-CN"/>
        </w:rPr>
        <w:t>，</w:t>
      </w:r>
      <w:r>
        <w:rPr>
          <w:rFonts w:hint="eastAsia"/>
          <w:lang w:val="en-US" w:eastAsia="zh-CN"/>
        </w:rPr>
        <w:t>其中</w:t>
      </w:r>
    </w:p>
    <w:p>
      <w:pPr>
        <w:pStyle w:val="18"/>
        <w:keepNext w:val="0"/>
        <w:keepLines w:val="0"/>
        <w:pageBreakBefore w:val="0"/>
        <w:numPr>
          <w:ilvl w:val="0"/>
          <w:numId w:val="1"/>
        </w:numPr>
        <w:kinsoku/>
        <w:wordWrap/>
        <w:overflowPunct/>
        <w:topLinePunct w:val="0"/>
        <w:autoSpaceDE w:val="0"/>
        <w:autoSpaceDN w:val="0"/>
        <w:bidi w:val="0"/>
        <w:snapToGrid/>
        <w:spacing w:line="520" w:lineRule="exact"/>
        <w:ind w:firstLine="803" w:firstLineChars="250"/>
        <w:textAlignment w:val="auto"/>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val="en-US" w:eastAsia="zh-CN"/>
        </w:rPr>
        <w:t>小学</w:t>
      </w:r>
      <w:r>
        <w:rPr>
          <w:rFonts w:hint="eastAsia" w:asciiTheme="minorEastAsia" w:hAnsiTheme="minorEastAsia" w:eastAsiaTheme="minorEastAsia"/>
          <w:b/>
          <w:bCs/>
          <w:color w:val="000000" w:themeColor="text1"/>
          <w:sz w:val="32"/>
          <w:szCs w:val="32"/>
        </w:rPr>
        <w:t>教育（项）</w:t>
      </w:r>
    </w:p>
    <w:p>
      <w:pPr>
        <w:pStyle w:val="8"/>
        <w:keepNext w:val="0"/>
        <w:keepLines w:val="0"/>
        <w:pageBreakBefore w:val="0"/>
        <w:kinsoku/>
        <w:wordWrap/>
        <w:overflowPunct/>
        <w:topLinePunct w:val="0"/>
        <w:autoSpaceDE w:val="0"/>
        <w:autoSpaceDN w:val="0"/>
        <w:bidi w:val="0"/>
        <w:snapToGrid/>
        <w:spacing w:before="214" w:line="520" w:lineRule="exact"/>
        <w:ind w:firstLine="739" w:firstLineChars="231"/>
        <w:textAlignment w:val="auto"/>
      </w:pPr>
      <w:r>
        <w:rPr>
          <w:rFonts w:hint="eastAsia"/>
        </w:rPr>
        <w:t>年初预算为440.86万元，支出决算为779.98万元，完成年初预算的177%，决算数大于年初预算数的主要原因是：人员工资薪金增长。</w:t>
      </w:r>
    </w:p>
    <w:p>
      <w:pPr>
        <w:pStyle w:val="18"/>
        <w:keepNext w:val="0"/>
        <w:keepLines w:val="0"/>
        <w:pageBreakBefore w:val="0"/>
        <w:kinsoku/>
        <w:wordWrap/>
        <w:overflowPunct/>
        <w:topLinePunct w:val="0"/>
        <w:autoSpaceDE w:val="0"/>
        <w:autoSpaceDN w:val="0"/>
        <w:bidi w:val="0"/>
        <w:snapToGrid/>
        <w:spacing w:line="520" w:lineRule="exact"/>
        <w:ind w:firstLine="803" w:firstLineChars="250"/>
        <w:textAlignment w:val="auto"/>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8"/>
        <w:keepNext w:val="0"/>
        <w:keepLines w:val="0"/>
        <w:pageBreakBefore w:val="0"/>
        <w:numPr>
          <w:ilvl w:val="0"/>
          <w:numId w:val="0"/>
        </w:numPr>
        <w:kinsoku/>
        <w:wordWrap/>
        <w:overflowPunct/>
        <w:topLinePunct w:val="0"/>
        <w:autoSpaceDE w:val="0"/>
        <w:autoSpaceDN w:val="0"/>
        <w:bidi w:val="0"/>
        <w:snapToGrid/>
        <w:spacing w:line="520" w:lineRule="exact"/>
        <w:textAlignment w:val="auto"/>
        <w:rPr>
          <w:rFonts w:hint="eastAsia" w:ascii="宋体" w:hAnsi="宋体" w:eastAsia="宋体" w:cs="宋体"/>
          <w:color w:val="auto"/>
          <w:sz w:val="32"/>
          <w:szCs w:val="32"/>
          <w:lang w:val="zh-CN" w:eastAsia="zh-CN" w:bidi="zh-CN"/>
        </w:rPr>
      </w:pPr>
      <w:r>
        <w:rPr>
          <w:rFonts w:hint="eastAsia" w:asciiTheme="minorEastAsia" w:hAnsiTheme="minorEastAsia" w:eastAsiaTheme="minorEastAsia"/>
          <w:color w:val="000000" w:themeColor="text1"/>
          <w:sz w:val="32"/>
          <w:szCs w:val="32"/>
          <w:lang w:val="en-US" w:eastAsia="zh-CN"/>
        </w:rPr>
        <w:t xml:space="preserve">     </w:t>
      </w:r>
      <w:r>
        <w:rPr>
          <w:rFonts w:hint="eastAsia" w:ascii="宋体" w:hAnsi="宋体" w:eastAsia="宋体" w:cs="宋体"/>
          <w:color w:val="auto"/>
          <w:sz w:val="32"/>
          <w:szCs w:val="32"/>
          <w:lang w:val="zh-CN" w:eastAsia="zh-CN" w:bidi="zh-CN"/>
        </w:rPr>
        <w:t>年初预算为0万元，支出决算为38.04万元，决算数大于年初预算数的主要原因是：</w:t>
      </w:r>
      <w:r>
        <w:rPr>
          <w:rFonts w:hint="eastAsia" w:ascii="宋体" w:hAnsi="宋体" w:eastAsia="宋体" w:cs="宋体"/>
          <w:color w:val="auto"/>
          <w:sz w:val="32"/>
          <w:szCs w:val="32"/>
          <w:lang w:val="en-US" w:eastAsia="zh-CN" w:bidi="zh-CN"/>
        </w:rPr>
        <w:t>财政追加安排</w:t>
      </w:r>
      <w:r>
        <w:rPr>
          <w:rFonts w:hint="eastAsia" w:ascii="宋体" w:hAnsi="宋体" w:eastAsia="宋体" w:cs="宋体"/>
          <w:color w:val="auto"/>
          <w:sz w:val="32"/>
          <w:szCs w:val="32"/>
          <w:lang w:val="zh-CN" w:eastAsia="zh-CN" w:bidi="zh-CN"/>
        </w:rPr>
        <w:t>城乡义务教育保障机制经费。</w:t>
      </w:r>
    </w:p>
    <w:p>
      <w:pPr>
        <w:pStyle w:val="18"/>
        <w:keepNext w:val="0"/>
        <w:keepLines w:val="0"/>
        <w:pageBreakBefore w:val="0"/>
        <w:numPr>
          <w:ilvl w:val="0"/>
          <w:numId w:val="0"/>
        </w:numPr>
        <w:kinsoku/>
        <w:wordWrap/>
        <w:overflowPunct/>
        <w:topLinePunct w:val="0"/>
        <w:autoSpaceDE w:val="0"/>
        <w:autoSpaceDN w:val="0"/>
        <w:bidi w:val="0"/>
        <w:snapToGrid/>
        <w:spacing w:line="520" w:lineRule="exact"/>
        <w:ind w:leftChars="250" w:firstLine="321" w:firstLineChars="100"/>
        <w:textAlignment w:val="auto"/>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eastAsiaTheme="minorEastAsia"/>
          <w:b/>
          <w:bCs/>
          <w:color w:val="000000" w:themeColor="text1"/>
          <w:sz w:val="32"/>
          <w:szCs w:val="32"/>
          <w:lang w:val="en-US" w:eastAsia="zh-CN"/>
        </w:rPr>
        <w:t>3、</w:t>
      </w:r>
      <w:r>
        <w:rPr>
          <w:rFonts w:hint="eastAsia" w:asciiTheme="minorEastAsia" w:hAnsiTheme="minorEastAsia" w:eastAsiaTheme="minorEastAsia"/>
          <w:b/>
          <w:bCs/>
          <w:color w:val="000000" w:themeColor="text1"/>
          <w:sz w:val="32"/>
          <w:szCs w:val="32"/>
        </w:rPr>
        <w:t>教育支出（类）</w:t>
      </w:r>
      <w:r>
        <w:rPr>
          <w:rFonts w:hint="eastAsia" w:asciiTheme="minorEastAsia" w:hAnsiTheme="minorEastAsia" w:eastAsiaTheme="minorEastAsia"/>
          <w:b/>
          <w:bCs/>
          <w:color w:val="000000" w:themeColor="text1"/>
          <w:sz w:val="32"/>
          <w:szCs w:val="32"/>
          <w:lang w:eastAsia="zh-CN"/>
        </w:rPr>
        <w:t>教育费附加安排的支出</w:t>
      </w:r>
      <w:r>
        <w:rPr>
          <w:rFonts w:hint="eastAsia" w:asciiTheme="minorEastAsia" w:hAnsiTheme="minorEastAsia" w:eastAsiaTheme="minorEastAsia"/>
          <w:b/>
          <w:bCs/>
          <w:color w:val="000000" w:themeColor="text1"/>
          <w:sz w:val="32"/>
          <w:szCs w:val="32"/>
        </w:rPr>
        <w:t>（款）</w:t>
      </w:r>
      <w:r>
        <w:rPr>
          <w:rFonts w:hint="eastAsia" w:asciiTheme="minorEastAsia" w:hAnsiTheme="minorEastAsia" w:eastAsiaTheme="minorEastAsia"/>
          <w:b/>
          <w:bCs/>
          <w:color w:val="000000" w:themeColor="text1"/>
          <w:sz w:val="32"/>
          <w:szCs w:val="32"/>
          <w:lang w:eastAsia="zh-CN"/>
        </w:rPr>
        <w:t>其他教育费附加安排</w:t>
      </w:r>
    </w:p>
    <w:p>
      <w:pPr>
        <w:pStyle w:val="18"/>
        <w:keepNext w:val="0"/>
        <w:keepLines w:val="0"/>
        <w:pageBreakBefore w:val="0"/>
        <w:numPr>
          <w:ilvl w:val="0"/>
          <w:numId w:val="0"/>
        </w:numPr>
        <w:kinsoku/>
        <w:wordWrap/>
        <w:overflowPunct/>
        <w:topLinePunct w:val="0"/>
        <w:autoSpaceDE w:val="0"/>
        <w:autoSpaceDN w:val="0"/>
        <w:bidi w:val="0"/>
        <w:snapToGrid/>
        <w:spacing w:line="520" w:lineRule="exact"/>
        <w:textAlignment w:val="auto"/>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eastAsia="zh-CN"/>
        </w:rPr>
        <w:t>的支出</w:t>
      </w:r>
      <w:r>
        <w:rPr>
          <w:rFonts w:hint="eastAsia" w:asciiTheme="minorEastAsia" w:hAnsiTheme="minorEastAsia" w:eastAsiaTheme="minorEastAsia"/>
          <w:color w:val="000000" w:themeColor="text1"/>
          <w:sz w:val="32"/>
          <w:szCs w:val="32"/>
        </w:rPr>
        <w:t>（项）</w:t>
      </w:r>
    </w:p>
    <w:p>
      <w:pPr>
        <w:pStyle w:val="8"/>
        <w:keepNext w:val="0"/>
        <w:keepLines w:val="0"/>
        <w:pageBreakBefore w:val="0"/>
        <w:kinsoku/>
        <w:wordWrap/>
        <w:overflowPunct/>
        <w:topLinePunct w:val="0"/>
        <w:autoSpaceDE w:val="0"/>
        <w:autoSpaceDN w:val="0"/>
        <w:bidi w:val="0"/>
        <w:snapToGrid/>
        <w:spacing w:before="214" w:line="520" w:lineRule="exact"/>
        <w:ind w:firstLine="960" w:firstLineChars="300"/>
        <w:textAlignment w:val="auto"/>
      </w:pPr>
      <w:r>
        <w:rPr>
          <w:rFonts w:hint="eastAsia"/>
        </w:rPr>
        <w:t>年初预算为0万元，支出决算为288.58万元，决算数大于年初预算数的主要原因是：</w:t>
      </w:r>
      <w:r>
        <w:rPr>
          <w:rFonts w:hint="eastAsia"/>
          <w:lang w:val="en-US" w:eastAsia="zh-CN"/>
        </w:rPr>
        <w:t>财政追加安排</w:t>
      </w:r>
      <w:r>
        <w:rPr>
          <w:rFonts w:hint="eastAsia"/>
        </w:rPr>
        <w:t>年终绩效奖和综治奖等奖金。</w:t>
      </w:r>
    </w:p>
    <w:p>
      <w:pPr>
        <w:pStyle w:val="18"/>
        <w:keepNext w:val="0"/>
        <w:keepLines w:val="0"/>
        <w:pageBreakBefore w:val="0"/>
        <w:numPr>
          <w:ilvl w:val="0"/>
          <w:numId w:val="2"/>
        </w:numPr>
        <w:kinsoku/>
        <w:wordWrap/>
        <w:overflowPunct/>
        <w:topLinePunct w:val="0"/>
        <w:autoSpaceDE w:val="0"/>
        <w:autoSpaceDN w:val="0"/>
        <w:bidi w:val="0"/>
        <w:snapToGrid/>
        <w:spacing w:line="520" w:lineRule="exact"/>
        <w:ind w:firstLine="964" w:firstLineChars="300"/>
        <w:textAlignment w:val="auto"/>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rPr>
        <w:t>社会保障和就业支出（类）行政事业单位养老支出（款）机关事业单位基本养老保险缴费支出（项）</w:t>
      </w:r>
    </w:p>
    <w:p>
      <w:pPr>
        <w:pStyle w:val="8"/>
        <w:keepNext w:val="0"/>
        <w:keepLines w:val="0"/>
        <w:pageBreakBefore w:val="0"/>
        <w:kinsoku/>
        <w:wordWrap/>
        <w:overflowPunct/>
        <w:topLinePunct w:val="0"/>
        <w:autoSpaceDE w:val="0"/>
        <w:autoSpaceDN w:val="0"/>
        <w:bidi w:val="0"/>
        <w:snapToGrid/>
        <w:spacing w:before="214" w:line="520" w:lineRule="exact"/>
        <w:ind w:firstLine="960" w:firstLineChars="300"/>
        <w:textAlignment w:val="auto"/>
        <w:rPr>
          <w:rFonts w:hint="default" w:eastAsia="宋体"/>
          <w:lang w:val="en-US" w:eastAsia="zh-CN"/>
        </w:rPr>
      </w:pPr>
      <w:r>
        <w:rPr>
          <w:rFonts w:hint="eastAsia"/>
        </w:rPr>
        <w:t>年初预算为59万元，支出决算为59万元，完成年初预算的100%。</w:t>
      </w:r>
      <w:r>
        <w:rPr>
          <w:rFonts w:hint="eastAsia"/>
          <w:lang w:val="en-US" w:eastAsia="zh-CN"/>
        </w:rPr>
        <w:t>决算数与年初预算数相比没有增减变化。</w:t>
      </w:r>
    </w:p>
    <w:p>
      <w:pPr>
        <w:keepNext w:val="0"/>
        <w:keepLines w:val="0"/>
        <w:pageBreakBefore w:val="0"/>
        <w:numPr>
          <w:ilvl w:val="0"/>
          <w:numId w:val="2"/>
        </w:numPr>
        <w:kinsoku/>
        <w:wordWrap/>
        <w:overflowPunct/>
        <w:topLinePunct w:val="0"/>
        <w:autoSpaceDE w:val="0"/>
        <w:autoSpaceDN w:val="0"/>
        <w:bidi w:val="0"/>
        <w:snapToGrid/>
        <w:spacing w:line="520" w:lineRule="exact"/>
        <w:ind w:left="0" w:leftChars="0" w:firstLine="964" w:firstLineChars="300"/>
        <w:textAlignment w:val="auto"/>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rPr>
        <w:t>社会保障和就业支出（类）抚恤（款）其他优抚支出（项）</w:t>
      </w:r>
    </w:p>
    <w:p>
      <w:pPr>
        <w:pStyle w:val="8"/>
        <w:keepNext w:val="0"/>
        <w:keepLines w:val="0"/>
        <w:pageBreakBefore w:val="0"/>
        <w:kinsoku/>
        <w:wordWrap/>
        <w:overflowPunct/>
        <w:topLinePunct w:val="0"/>
        <w:autoSpaceDE w:val="0"/>
        <w:autoSpaceDN w:val="0"/>
        <w:bidi w:val="0"/>
        <w:snapToGrid/>
        <w:spacing w:before="214" w:line="520" w:lineRule="exact"/>
        <w:ind w:firstLine="960" w:firstLineChars="300"/>
        <w:textAlignment w:val="auto"/>
        <w:rPr>
          <w:rFonts w:hint="default"/>
          <w:lang w:val="en-US"/>
        </w:rPr>
      </w:pPr>
      <w:r>
        <w:rPr>
          <w:rFonts w:hint="eastAsia"/>
        </w:rPr>
        <w:t>年初预算为0万元，支出决算为0.51万元，完成年初预算的100%增长。决算数大于年初预算数的主要原因是：</w:t>
      </w:r>
      <w:r>
        <w:rPr>
          <w:rFonts w:hint="eastAsia"/>
          <w:lang w:val="en-US" w:eastAsia="zh-CN"/>
        </w:rPr>
        <w:t>财政追加安排抚恤金。</w:t>
      </w:r>
    </w:p>
    <w:p>
      <w:pPr>
        <w:pStyle w:val="18"/>
        <w:keepNext w:val="0"/>
        <w:keepLines w:val="0"/>
        <w:pageBreakBefore w:val="0"/>
        <w:numPr>
          <w:ilvl w:val="0"/>
          <w:numId w:val="0"/>
        </w:numPr>
        <w:kinsoku/>
        <w:wordWrap/>
        <w:overflowPunct/>
        <w:topLinePunct w:val="0"/>
        <w:autoSpaceDE w:val="0"/>
        <w:autoSpaceDN w:val="0"/>
        <w:bidi w:val="0"/>
        <w:snapToGrid/>
        <w:spacing w:line="520" w:lineRule="exact"/>
        <w:ind w:firstLine="964" w:firstLineChars="300"/>
        <w:textAlignment w:val="auto"/>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6、</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8"/>
        <w:keepNext w:val="0"/>
        <w:keepLines w:val="0"/>
        <w:pageBreakBefore w:val="0"/>
        <w:kinsoku/>
        <w:wordWrap/>
        <w:overflowPunct/>
        <w:topLinePunct w:val="0"/>
        <w:autoSpaceDE w:val="0"/>
        <w:autoSpaceDN w:val="0"/>
        <w:bidi w:val="0"/>
        <w:snapToGrid/>
        <w:spacing w:before="214" w:line="520" w:lineRule="exact"/>
        <w:ind w:firstLine="960" w:firstLineChars="300"/>
        <w:textAlignment w:val="auto"/>
      </w:pPr>
      <w:r>
        <w:rPr>
          <w:rFonts w:hint="eastAsia"/>
        </w:rPr>
        <w:t>年初预算为27.31万元，支出决算为27.31万元，完成年初预算的100%。</w:t>
      </w:r>
      <w:r>
        <w:rPr>
          <w:rFonts w:hint="eastAsia"/>
          <w:lang w:val="en-US" w:eastAsia="zh-CN"/>
        </w:rPr>
        <w:t>决算数与年初预算数相比没有增减变化。</w:t>
      </w:r>
    </w:p>
    <w:p>
      <w:pPr>
        <w:pStyle w:val="18"/>
        <w:keepNext w:val="0"/>
        <w:keepLines w:val="0"/>
        <w:pageBreakBefore w:val="0"/>
        <w:numPr>
          <w:ilvl w:val="0"/>
          <w:numId w:val="3"/>
        </w:numPr>
        <w:kinsoku/>
        <w:wordWrap/>
        <w:overflowPunct/>
        <w:topLinePunct w:val="0"/>
        <w:autoSpaceDE w:val="0"/>
        <w:autoSpaceDN w:val="0"/>
        <w:bidi w:val="0"/>
        <w:snapToGrid/>
        <w:spacing w:line="520" w:lineRule="exact"/>
        <w:ind w:left="960" w:leftChars="0" w:firstLine="0" w:firstLineChars="0"/>
        <w:textAlignment w:val="auto"/>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rPr>
        <w:t>（项）</w:t>
      </w:r>
    </w:p>
    <w:p>
      <w:pPr>
        <w:pStyle w:val="8"/>
        <w:keepNext w:val="0"/>
        <w:keepLines w:val="0"/>
        <w:pageBreakBefore w:val="0"/>
        <w:kinsoku/>
        <w:wordWrap/>
        <w:overflowPunct/>
        <w:topLinePunct w:val="0"/>
        <w:autoSpaceDE w:val="0"/>
        <w:autoSpaceDN w:val="0"/>
        <w:bidi w:val="0"/>
        <w:snapToGrid/>
        <w:spacing w:before="214" w:line="520" w:lineRule="exact"/>
        <w:ind w:firstLine="960" w:firstLineChars="300"/>
        <w:textAlignment w:val="auto"/>
      </w:pPr>
      <w:r>
        <w:rPr>
          <w:rFonts w:hint="eastAsia"/>
        </w:rPr>
        <w:t>年初预算为14.64万元，支出决算为14.64万元，完成年初预算的100%。</w:t>
      </w:r>
      <w:r>
        <w:rPr>
          <w:rFonts w:hint="eastAsia"/>
          <w:lang w:val="en-US" w:eastAsia="zh-CN"/>
        </w:rPr>
        <w:t>决算数与年初预算数相比没有增减变化。</w:t>
      </w:r>
    </w:p>
    <w:p>
      <w:pPr>
        <w:pStyle w:val="18"/>
        <w:keepNext w:val="0"/>
        <w:keepLines w:val="0"/>
        <w:pageBreakBefore w:val="0"/>
        <w:numPr>
          <w:ilvl w:val="0"/>
          <w:numId w:val="3"/>
        </w:numPr>
        <w:kinsoku/>
        <w:wordWrap/>
        <w:overflowPunct/>
        <w:topLinePunct w:val="0"/>
        <w:autoSpaceDE w:val="0"/>
        <w:autoSpaceDN w:val="0"/>
        <w:bidi w:val="0"/>
        <w:snapToGrid/>
        <w:spacing w:line="520" w:lineRule="exact"/>
        <w:ind w:left="960" w:leftChars="0" w:firstLine="0" w:firstLineChars="0"/>
        <w:textAlignment w:val="auto"/>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8"/>
        <w:keepNext w:val="0"/>
        <w:keepLines w:val="0"/>
        <w:pageBreakBefore w:val="0"/>
        <w:kinsoku/>
        <w:wordWrap/>
        <w:overflowPunct/>
        <w:topLinePunct w:val="0"/>
        <w:autoSpaceDE w:val="0"/>
        <w:autoSpaceDN w:val="0"/>
        <w:bidi w:val="0"/>
        <w:snapToGrid/>
        <w:spacing w:before="214" w:line="520" w:lineRule="exact"/>
        <w:ind w:firstLine="960" w:firstLineChars="300"/>
        <w:textAlignment w:val="auto"/>
        <w:rPr>
          <w:lang w:val="en-US"/>
        </w:rPr>
      </w:pPr>
      <w:r>
        <w:rPr>
          <w:rFonts w:hint="eastAsia"/>
        </w:rPr>
        <w:t>年初预算为44.25万元，支出决算为44.25万元，完成年初预算的100%。</w:t>
      </w:r>
      <w:r>
        <w:rPr>
          <w:rFonts w:hint="eastAsia"/>
          <w:lang w:val="en-US" w:eastAsia="zh-CN"/>
        </w:rPr>
        <w:t>决算数与年初预算数相比没有增减变化。</w:t>
      </w:r>
      <w:bookmarkStart w:id="0" w:name="_GoBack"/>
      <w:bookmarkEnd w:id="0"/>
    </w:p>
    <w:p>
      <w:pPr>
        <w:pStyle w:val="7"/>
        <w:keepNext w:val="0"/>
        <w:keepLines w:val="0"/>
        <w:pageBreakBefore w:val="0"/>
        <w:kinsoku/>
        <w:wordWrap/>
        <w:overflowPunct/>
        <w:topLinePunct w:val="0"/>
        <w:autoSpaceDE w:val="0"/>
        <w:autoSpaceDN w:val="0"/>
        <w:bidi w:val="0"/>
        <w:snapToGrid/>
        <w:spacing w:before="55" w:line="520" w:lineRule="exact"/>
        <w:textAlignment w:val="auto"/>
      </w:pPr>
      <w:r>
        <w:t>六、一般公共预算财政拨款基本支出决算情况说明</w:t>
      </w:r>
    </w:p>
    <w:p>
      <w:pPr>
        <w:pStyle w:val="8"/>
        <w:keepNext w:val="0"/>
        <w:keepLines w:val="0"/>
        <w:pageBreakBefore w:val="0"/>
        <w:kinsoku/>
        <w:wordWrap/>
        <w:overflowPunct/>
        <w:topLinePunct w:val="0"/>
        <w:autoSpaceDE w:val="0"/>
        <w:autoSpaceDN w:val="0"/>
        <w:bidi w:val="0"/>
        <w:snapToGrid/>
        <w:spacing w:before="214" w:line="520" w:lineRule="exact"/>
        <w:ind w:left="100" w:right="99" w:firstLine="640"/>
        <w:textAlignment w:val="auto"/>
      </w:pPr>
      <w:r>
        <w:rPr>
          <w:w w:val="95"/>
        </w:rPr>
        <w:t>2020年度财政拨款基本支出1007.76</w:t>
      </w:r>
      <w:r>
        <w:rPr>
          <w:spacing w:val="-11"/>
          <w:w w:val="95"/>
        </w:rPr>
        <w:t>万元，其中：人员经费</w:t>
      </w:r>
      <w:r>
        <w:rPr>
          <w:rFonts w:hint="eastAsia"/>
          <w:w w:val="95"/>
        </w:rPr>
        <w:t>820.11</w:t>
      </w:r>
      <w:r>
        <w:rPr>
          <w:w w:val="95"/>
        </w:rPr>
        <w:t xml:space="preserve">万元，  </w:t>
      </w:r>
      <w:r>
        <w:t>占基本支出的</w:t>
      </w:r>
      <w:r>
        <w:rPr>
          <w:rFonts w:hint="eastAsia"/>
        </w:rPr>
        <w:t>81.38</w:t>
      </w:r>
      <w:r>
        <w:t>%,主要包括基本工资、奖金、绩效工资、社会保障支出等； 公用经费</w:t>
      </w:r>
      <w:r>
        <w:rPr>
          <w:rFonts w:hint="eastAsia"/>
        </w:rPr>
        <w:t>187.65</w:t>
      </w:r>
      <w:r>
        <w:t>万元，占基本支出的</w:t>
      </w:r>
      <w:r>
        <w:rPr>
          <w:rFonts w:hint="eastAsia"/>
        </w:rPr>
        <w:t>18.62</w:t>
      </w:r>
      <w:r>
        <w:t>%，主要包括办公费、印刷费、专用材料费、维修费、工会经费等</w:t>
      </w:r>
      <w:r>
        <w:rPr>
          <w:rFonts w:hint="eastAsia"/>
        </w:rPr>
        <w:t>。</w:t>
      </w:r>
    </w:p>
    <w:p>
      <w:pPr>
        <w:pStyle w:val="7"/>
        <w:keepNext w:val="0"/>
        <w:keepLines w:val="0"/>
        <w:pageBreakBefore w:val="0"/>
        <w:kinsoku/>
        <w:wordWrap/>
        <w:overflowPunct/>
        <w:topLinePunct w:val="0"/>
        <w:autoSpaceDE w:val="0"/>
        <w:autoSpaceDN w:val="0"/>
        <w:bidi w:val="0"/>
        <w:snapToGrid/>
        <w:spacing w:before="3" w:line="520" w:lineRule="exact"/>
        <w:textAlignment w:val="auto"/>
      </w:pPr>
      <w:r>
        <w:t>七、一般公共预算财政拨款三公经费支出决算情况说明</w:t>
      </w:r>
    </w:p>
    <w:p>
      <w:pPr>
        <w:keepNext w:val="0"/>
        <w:keepLines w:val="0"/>
        <w:pageBreakBefore w:val="0"/>
        <w:kinsoku/>
        <w:wordWrap/>
        <w:overflowPunct/>
        <w:topLinePunct w:val="0"/>
        <w:autoSpaceDE w:val="0"/>
        <w:autoSpaceDN w:val="0"/>
        <w:bidi w:val="0"/>
        <w:snapToGrid/>
        <w:spacing w:before="214" w:line="520" w:lineRule="exact"/>
        <w:ind w:left="100"/>
        <w:textAlignment w:val="auto"/>
        <w:rPr>
          <w:b/>
          <w:sz w:val="32"/>
        </w:rPr>
      </w:pPr>
      <w:r>
        <w:rPr>
          <w:b/>
          <w:sz w:val="32"/>
        </w:rPr>
        <w:t>（一）“三公”经费财政拨款支出决算总体情况说明</w:t>
      </w:r>
    </w:p>
    <w:p>
      <w:pPr>
        <w:pStyle w:val="8"/>
        <w:keepNext w:val="0"/>
        <w:keepLines w:val="0"/>
        <w:pageBreakBefore w:val="0"/>
        <w:kinsoku/>
        <w:wordWrap/>
        <w:overflowPunct/>
        <w:topLinePunct w:val="0"/>
        <w:autoSpaceDE w:val="0"/>
        <w:autoSpaceDN w:val="0"/>
        <w:bidi w:val="0"/>
        <w:snapToGrid/>
        <w:spacing w:before="214" w:line="520" w:lineRule="exact"/>
        <w:ind w:left="100" w:right="260" w:firstLine="799"/>
        <w:textAlignment w:val="auto"/>
        <w:rPr>
          <w:spacing w:val="-9"/>
        </w:rPr>
      </w:pPr>
      <w:r>
        <w:rPr>
          <w:spacing w:val="-6"/>
          <w:w w:val="95"/>
        </w:rPr>
        <w:t>“三公”经费财政拨款支出预算为</w:t>
      </w:r>
      <w:r>
        <w:rPr>
          <w:w w:val="95"/>
        </w:rPr>
        <w:t>1.5</w:t>
      </w:r>
      <w:r>
        <w:rPr>
          <w:spacing w:val="-6"/>
          <w:w w:val="95"/>
        </w:rPr>
        <w:t>万元，支出决算为</w:t>
      </w:r>
      <w:r>
        <w:rPr>
          <w:w w:val="95"/>
        </w:rPr>
        <w:t>0.19</w:t>
      </w:r>
      <w:r>
        <w:rPr>
          <w:spacing w:val="-9"/>
          <w:w w:val="95"/>
        </w:rPr>
        <w:t>万元，完</w:t>
      </w:r>
      <w:r>
        <w:rPr>
          <w:spacing w:val="-9"/>
        </w:rPr>
        <w:t>成预算的126%，其中：</w:t>
      </w:r>
    </w:p>
    <w:p>
      <w:pPr>
        <w:pStyle w:val="18"/>
        <w:keepNext w:val="0"/>
        <w:keepLines w:val="0"/>
        <w:pageBreakBefore w:val="0"/>
        <w:kinsoku/>
        <w:wordWrap/>
        <w:overflowPunct/>
        <w:topLinePunct w:val="0"/>
        <w:autoSpaceDE w:val="0"/>
        <w:autoSpaceDN w:val="0"/>
        <w:bidi w:val="0"/>
        <w:snapToGrid/>
        <w:spacing w:line="520" w:lineRule="exact"/>
        <w:ind w:firstLine="960" w:firstLineChars="300"/>
        <w:textAlignment w:val="auto"/>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8"/>
        <w:keepNext w:val="0"/>
        <w:keepLines w:val="0"/>
        <w:pageBreakBefore w:val="0"/>
        <w:kinsoku/>
        <w:wordWrap/>
        <w:overflowPunct/>
        <w:topLinePunct w:val="0"/>
        <w:autoSpaceDE w:val="0"/>
        <w:autoSpaceDN w:val="0"/>
        <w:bidi w:val="0"/>
        <w:snapToGrid/>
        <w:spacing w:before="1" w:line="520" w:lineRule="exact"/>
        <w:ind w:left="899"/>
        <w:textAlignment w:val="auto"/>
      </w:pPr>
      <w:r>
        <w:t>公务接待费支出预算为1.5万元，支出决算为0.19万元，完成预算的</w:t>
      </w:r>
    </w:p>
    <w:p>
      <w:pPr>
        <w:pStyle w:val="8"/>
        <w:keepNext w:val="0"/>
        <w:keepLines w:val="0"/>
        <w:pageBreakBefore w:val="0"/>
        <w:kinsoku/>
        <w:wordWrap/>
        <w:overflowPunct/>
        <w:topLinePunct w:val="0"/>
        <w:autoSpaceDE w:val="0"/>
        <w:autoSpaceDN w:val="0"/>
        <w:bidi w:val="0"/>
        <w:snapToGrid/>
        <w:spacing w:before="214" w:line="520" w:lineRule="exact"/>
        <w:ind w:left="100" w:right="325"/>
        <w:jc w:val="both"/>
        <w:textAlignment w:val="auto"/>
      </w:pPr>
      <w:r>
        <w:rPr>
          <w:rFonts w:hint="eastAsia"/>
          <w:w w:val="95"/>
          <w:lang w:val="en-US" w:eastAsia="zh-CN"/>
        </w:rPr>
        <w:t>12.66</w:t>
      </w:r>
      <w:r>
        <w:rPr>
          <w:w w:val="95"/>
        </w:rPr>
        <w:t>%，决算数小于预算数的主要原因是厉行节约，</w:t>
      </w:r>
      <w:r>
        <w:rPr>
          <w:rFonts w:hint="eastAsia"/>
          <w:w w:val="95"/>
          <w:lang w:val="en-US" w:eastAsia="zh-CN"/>
        </w:rPr>
        <w:t>严控</w:t>
      </w:r>
      <w:r>
        <w:rPr>
          <w:w w:val="95"/>
        </w:rPr>
        <w:t xml:space="preserve">公务招待费，与上  年相比减少0.9万元，减少67%,减少的主要原因是厉行节约，减少公务招待  </w:t>
      </w:r>
      <w:r>
        <w:t>费。</w:t>
      </w:r>
    </w:p>
    <w:p>
      <w:pPr>
        <w:keepNext w:val="0"/>
        <w:keepLines w:val="0"/>
        <w:pageBreakBefore w:val="0"/>
        <w:numPr>
          <w:ilvl w:val="0"/>
          <w:numId w:val="0"/>
        </w:numPr>
        <w:kinsoku/>
        <w:wordWrap/>
        <w:overflowPunct/>
        <w:topLinePunct w:val="0"/>
        <w:autoSpaceDE w:val="0"/>
        <w:autoSpaceDN w:val="0"/>
        <w:bidi w:val="0"/>
        <w:snapToGrid/>
        <w:spacing w:line="520" w:lineRule="exact"/>
        <w:ind w:leftChars="300"/>
        <w:textAlignment w:val="auto"/>
        <w:rPr>
          <w:rFonts w:hint="eastAsia" w:ascii="宋体" w:hAnsi="宋体" w:eastAsia="宋体"/>
          <w:bCs/>
          <w:sz w:val="32"/>
          <w:szCs w:val="32"/>
          <w:lang w:val="en-US" w:eastAsia="zh-CN"/>
        </w:rPr>
      </w:pPr>
      <w:r>
        <w:rPr>
          <w:rFonts w:hint="eastAsia" w:ascii="宋体" w:hAnsi="宋体" w:eastAsia="宋体"/>
          <w:bCs/>
          <w:sz w:val="32"/>
          <w:szCs w:val="32"/>
        </w:rPr>
        <w:t>公务用车购置费及运行维护费支出预算为0万元，支出决算为0万元，</w:t>
      </w:r>
      <w:r>
        <w:rPr>
          <w:rFonts w:hint="eastAsia" w:ascii="宋体" w:hAnsi="宋体" w:eastAsia="宋体"/>
          <w:bCs/>
          <w:sz w:val="32"/>
          <w:szCs w:val="32"/>
          <w:lang w:val="en-US" w:eastAsia="zh-CN"/>
        </w:rPr>
        <w:t>决</w:t>
      </w:r>
    </w:p>
    <w:p>
      <w:pPr>
        <w:keepNext w:val="0"/>
        <w:keepLines w:val="0"/>
        <w:pageBreakBefore w:val="0"/>
        <w:numPr>
          <w:ilvl w:val="0"/>
          <w:numId w:val="0"/>
        </w:numPr>
        <w:kinsoku/>
        <w:wordWrap/>
        <w:overflowPunct/>
        <w:topLinePunct w:val="0"/>
        <w:autoSpaceDE w:val="0"/>
        <w:autoSpaceDN w:val="0"/>
        <w:bidi w:val="0"/>
        <w:snapToGrid/>
        <w:spacing w:line="520" w:lineRule="exact"/>
        <w:textAlignment w:val="auto"/>
      </w:pPr>
      <w:r>
        <w:rPr>
          <w:rFonts w:hint="eastAsia" w:ascii="宋体" w:hAnsi="宋体" w:eastAsia="宋体"/>
          <w:bCs/>
          <w:sz w:val="32"/>
          <w:szCs w:val="32"/>
          <w:lang w:val="en-US" w:eastAsia="zh-CN"/>
        </w:rPr>
        <w:t>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7"/>
        <w:keepNext w:val="0"/>
        <w:keepLines w:val="0"/>
        <w:pageBreakBefore w:val="0"/>
        <w:kinsoku/>
        <w:wordWrap/>
        <w:overflowPunct/>
        <w:topLinePunct w:val="0"/>
        <w:autoSpaceDE w:val="0"/>
        <w:autoSpaceDN w:val="0"/>
        <w:bidi w:val="0"/>
        <w:snapToGrid/>
        <w:spacing w:line="520" w:lineRule="exact"/>
        <w:textAlignment w:val="auto"/>
        <w:rPr>
          <w:rFonts w:ascii="宋体" w:hAnsi="宋体" w:eastAsia="宋体"/>
        </w:rPr>
      </w:pPr>
      <w:r>
        <w:rPr>
          <w:rFonts w:hint="eastAsia" w:ascii="宋体" w:hAnsi="宋体" w:eastAsia="宋体"/>
        </w:rPr>
        <w:t>（二）“三公”经费财政拨款支出决算具体情况说明</w:t>
      </w:r>
    </w:p>
    <w:p>
      <w:pPr>
        <w:pStyle w:val="8"/>
        <w:keepNext w:val="0"/>
        <w:keepLines w:val="0"/>
        <w:pageBreakBefore w:val="0"/>
        <w:kinsoku/>
        <w:wordWrap/>
        <w:overflowPunct/>
        <w:topLinePunct w:val="0"/>
        <w:autoSpaceDE w:val="0"/>
        <w:autoSpaceDN w:val="0"/>
        <w:bidi w:val="0"/>
        <w:snapToGrid/>
        <w:spacing w:before="214" w:line="520" w:lineRule="exact"/>
        <w:ind w:left="100" w:right="258" w:firstLine="640"/>
        <w:jc w:val="both"/>
        <w:textAlignment w:val="auto"/>
      </w:pPr>
      <w:r>
        <w:rPr>
          <w:w w:val="95"/>
        </w:rPr>
        <w:t>2020</w:t>
      </w:r>
      <w:r>
        <w:rPr>
          <w:spacing w:val="-10"/>
          <w:w w:val="95"/>
        </w:rPr>
        <w:t>年度“三公”经费财政拨款支出决算中，公务接待费支出决算</w:t>
      </w:r>
      <w:r>
        <w:rPr>
          <w:w w:val="95"/>
        </w:rPr>
        <w:t xml:space="preserve">0.19 </w:t>
      </w:r>
      <w:r>
        <w:t>万元，占100%,因公出国（境）费支出决算0万元，占0%,公务用车购置费及运行维护费支出决算0万元，占0%。其中：</w:t>
      </w:r>
    </w:p>
    <w:p>
      <w:pPr>
        <w:pStyle w:val="8"/>
        <w:keepNext w:val="0"/>
        <w:keepLines w:val="0"/>
        <w:pageBreakBefore w:val="0"/>
        <w:numPr>
          <w:ilvl w:val="0"/>
          <w:numId w:val="4"/>
        </w:numPr>
        <w:kinsoku/>
        <w:wordWrap/>
        <w:overflowPunct/>
        <w:topLinePunct w:val="0"/>
        <w:autoSpaceDE w:val="0"/>
        <w:autoSpaceDN w:val="0"/>
        <w:bidi w:val="0"/>
        <w:snapToGrid/>
        <w:spacing w:before="211" w:line="520" w:lineRule="exact"/>
        <w:ind w:left="899"/>
        <w:textAlignment w:val="auto"/>
        <w:rPr>
          <w:rFonts w:hint="eastAsia" w:ascii="宋体" w:hAnsi="宋体" w:eastAsia="宋体"/>
          <w:sz w:val="32"/>
          <w:szCs w:val="32"/>
        </w:rPr>
      </w:pPr>
      <w:r>
        <w:rPr>
          <w:rFonts w:hint="eastAsia" w:ascii="宋体" w:hAnsi="宋体" w:eastAsia="宋体"/>
          <w:sz w:val="32"/>
          <w:szCs w:val="32"/>
        </w:rPr>
        <w:t>因公出国（境）费支出决算为0万元，全年安排因公出国（境）团组</w:t>
      </w:r>
    </w:p>
    <w:p>
      <w:pPr>
        <w:pStyle w:val="8"/>
        <w:keepNext w:val="0"/>
        <w:keepLines w:val="0"/>
        <w:pageBreakBefore w:val="0"/>
        <w:numPr>
          <w:numId w:val="0"/>
        </w:numPr>
        <w:kinsoku/>
        <w:wordWrap/>
        <w:overflowPunct/>
        <w:topLinePunct w:val="0"/>
        <w:autoSpaceDE w:val="0"/>
        <w:autoSpaceDN w:val="0"/>
        <w:bidi w:val="0"/>
        <w:snapToGrid/>
        <w:spacing w:before="211" w:line="520" w:lineRule="exact"/>
        <w:textAlignment w:val="auto"/>
        <w:rPr>
          <w:rFonts w:hint="eastAsia" w:ascii="宋体" w:hAnsi="宋体" w:eastAsia="宋体"/>
          <w:sz w:val="32"/>
          <w:szCs w:val="32"/>
        </w:rPr>
      </w:pPr>
      <w:r>
        <w:rPr>
          <w:rFonts w:hint="eastAsia" w:ascii="宋体" w:hAnsi="宋体" w:eastAsia="宋体"/>
          <w:sz w:val="32"/>
          <w:szCs w:val="32"/>
        </w:rPr>
        <w:t>0个，累计0人次。</w:t>
      </w:r>
    </w:p>
    <w:p>
      <w:pPr>
        <w:pStyle w:val="8"/>
        <w:keepNext w:val="0"/>
        <w:keepLines w:val="0"/>
        <w:pageBreakBefore w:val="0"/>
        <w:numPr>
          <w:numId w:val="0"/>
        </w:numPr>
        <w:kinsoku/>
        <w:wordWrap/>
        <w:overflowPunct/>
        <w:topLinePunct w:val="0"/>
        <w:autoSpaceDE w:val="0"/>
        <w:autoSpaceDN w:val="0"/>
        <w:bidi w:val="0"/>
        <w:snapToGrid/>
        <w:spacing w:before="211" w:line="520" w:lineRule="exact"/>
        <w:ind w:firstLine="960" w:firstLineChars="300"/>
        <w:textAlignment w:val="auto"/>
      </w:pPr>
      <w:r>
        <w:t>2、公务接待费支出决算为0.19万元，全年共接待来访团组6个、来宾</w:t>
      </w:r>
    </w:p>
    <w:p>
      <w:pPr>
        <w:pStyle w:val="8"/>
        <w:keepNext w:val="0"/>
        <w:keepLines w:val="0"/>
        <w:pageBreakBefore w:val="0"/>
        <w:kinsoku/>
        <w:wordWrap/>
        <w:overflowPunct/>
        <w:topLinePunct w:val="0"/>
        <w:autoSpaceDE w:val="0"/>
        <w:autoSpaceDN w:val="0"/>
        <w:bidi w:val="0"/>
        <w:snapToGrid/>
        <w:spacing w:before="214" w:line="520" w:lineRule="exact"/>
        <w:ind w:left="100"/>
        <w:textAlignment w:val="auto"/>
      </w:pPr>
      <w:r>
        <w:t>50人次，主要是工会及教研活动发生的接待支出。</w:t>
      </w:r>
    </w:p>
    <w:p>
      <w:pPr>
        <w:pStyle w:val="8"/>
        <w:keepNext w:val="0"/>
        <w:keepLines w:val="0"/>
        <w:pageBreakBefore w:val="0"/>
        <w:kinsoku/>
        <w:wordWrap/>
        <w:overflowPunct/>
        <w:topLinePunct w:val="0"/>
        <w:autoSpaceDE w:val="0"/>
        <w:autoSpaceDN w:val="0"/>
        <w:bidi w:val="0"/>
        <w:snapToGrid/>
        <w:spacing w:before="214" w:line="520" w:lineRule="exact"/>
        <w:ind w:left="100" w:firstLine="960" w:firstLineChars="300"/>
        <w:textAlignment w:val="auto"/>
      </w:pPr>
      <w:r>
        <w:rPr>
          <w:rFonts w:hint="eastAsia" w:ascii="宋体" w:hAnsi="宋体"/>
          <w:sz w:val="32"/>
          <w:szCs w:val="32"/>
        </w:rPr>
        <w:t>3、公务用车购置费及运行维护费支出决算为0万元，其中：公务用车购置费0万元，更新公务用车0辆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7"/>
        <w:keepNext w:val="0"/>
        <w:keepLines w:val="0"/>
        <w:pageBreakBefore w:val="0"/>
        <w:kinsoku/>
        <w:wordWrap/>
        <w:overflowPunct/>
        <w:topLinePunct w:val="0"/>
        <w:autoSpaceDE w:val="0"/>
        <w:autoSpaceDN w:val="0"/>
        <w:bidi w:val="0"/>
        <w:snapToGrid/>
        <w:spacing w:line="520" w:lineRule="exact"/>
        <w:textAlignment w:val="auto"/>
      </w:pPr>
      <w:r>
        <w:t>八、政府性基金预算收入支出决算情况</w:t>
      </w:r>
    </w:p>
    <w:p>
      <w:pPr>
        <w:keepNext w:val="0"/>
        <w:keepLines w:val="0"/>
        <w:pageBreakBefore w:val="0"/>
        <w:kinsoku/>
        <w:wordWrap/>
        <w:overflowPunct/>
        <w:topLinePunct w:val="0"/>
        <w:autoSpaceDE w:val="0"/>
        <w:autoSpaceDN w:val="0"/>
        <w:bidi w:val="0"/>
        <w:snapToGrid/>
        <w:spacing w:before="214" w:line="520" w:lineRule="exact"/>
        <w:ind w:left="740"/>
        <w:textAlignment w:val="auto"/>
        <w:rPr>
          <w:b/>
          <w:sz w:val="32"/>
        </w:rPr>
      </w:pPr>
      <w:r>
        <w:rPr>
          <w:b/>
          <w:sz w:val="32"/>
        </w:rPr>
        <w:t>本单位无政府性基金收支。</w:t>
      </w:r>
    </w:p>
    <w:p>
      <w:pPr>
        <w:keepNext w:val="0"/>
        <w:keepLines w:val="0"/>
        <w:pageBreakBefore w:val="0"/>
        <w:kinsoku/>
        <w:wordWrap/>
        <w:overflowPunct/>
        <w:topLinePunct w:val="0"/>
        <w:autoSpaceDE w:val="0"/>
        <w:autoSpaceDN w:val="0"/>
        <w:bidi w:val="0"/>
        <w:snapToGrid/>
        <w:spacing w:before="214" w:line="520" w:lineRule="exact"/>
        <w:ind w:left="580" w:right="4162" w:hanging="480"/>
        <w:textAlignment w:val="auto"/>
        <w:rPr>
          <w:sz w:val="32"/>
        </w:rPr>
      </w:pPr>
      <w:r>
        <w:rPr>
          <w:b/>
          <w:sz w:val="32"/>
        </w:rPr>
        <w:t>九、</w:t>
      </w:r>
      <w:r>
        <w:rPr>
          <w:rFonts w:hint="eastAsia" w:ascii="黑体" w:eastAsia="黑体"/>
          <w:b/>
          <w:sz w:val="32"/>
        </w:rPr>
        <w:t>国有资本经营预算财政拨款支出决算情况</w:t>
      </w:r>
      <w:r>
        <w:rPr>
          <w:sz w:val="32"/>
        </w:rPr>
        <w:t>本单位无国有资本经营预算财政拨款支出。</w:t>
      </w:r>
    </w:p>
    <w:p>
      <w:pPr>
        <w:pStyle w:val="7"/>
        <w:keepNext w:val="0"/>
        <w:keepLines w:val="0"/>
        <w:pageBreakBefore w:val="0"/>
        <w:kinsoku/>
        <w:wordWrap/>
        <w:overflowPunct/>
        <w:topLinePunct w:val="0"/>
        <w:autoSpaceDE w:val="0"/>
        <w:autoSpaceDN w:val="0"/>
        <w:bidi w:val="0"/>
        <w:snapToGrid/>
        <w:spacing w:before="2" w:line="520" w:lineRule="exact"/>
        <w:textAlignment w:val="auto"/>
      </w:pPr>
      <w:r>
        <w:t>十、关于机关运行经费支出说明</w:t>
      </w:r>
    </w:p>
    <w:p>
      <w:pPr>
        <w:pStyle w:val="18"/>
        <w:keepNext w:val="0"/>
        <w:keepLines w:val="0"/>
        <w:pageBreakBefore w:val="0"/>
        <w:kinsoku/>
        <w:wordWrap/>
        <w:overflowPunct/>
        <w:topLinePunct w:val="0"/>
        <w:autoSpaceDE w:val="0"/>
        <w:autoSpaceDN w:val="0"/>
        <w:bidi w:val="0"/>
        <w:snapToGrid/>
        <w:spacing w:line="520" w:lineRule="exact"/>
        <w:ind w:firstLine="640" w:firstLineChars="200"/>
        <w:textAlignment w:val="auto"/>
        <w:rPr>
          <w:rFonts w:ascii="宋体" w:hAnsi="宋体" w:eastAsia="宋体"/>
          <w:sz w:val="32"/>
          <w:szCs w:val="32"/>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7"/>
        <w:keepNext w:val="0"/>
        <w:keepLines w:val="0"/>
        <w:pageBreakBefore w:val="0"/>
        <w:kinsoku/>
        <w:wordWrap/>
        <w:overflowPunct/>
        <w:topLinePunct w:val="0"/>
        <w:autoSpaceDE w:val="0"/>
        <w:autoSpaceDN w:val="0"/>
        <w:bidi w:val="0"/>
        <w:snapToGrid/>
        <w:spacing w:before="2" w:line="520" w:lineRule="exact"/>
        <w:textAlignment w:val="auto"/>
      </w:pPr>
      <w:r>
        <w:t>十一、一般性支出情况</w:t>
      </w:r>
    </w:p>
    <w:p>
      <w:pPr>
        <w:pStyle w:val="8"/>
        <w:keepNext w:val="0"/>
        <w:keepLines w:val="0"/>
        <w:pageBreakBefore w:val="0"/>
        <w:kinsoku/>
        <w:wordWrap/>
        <w:overflowPunct/>
        <w:topLinePunct w:val="0"/>
        <w:autoSpaceDE w:val="0"/>
        <w:autoSpaceDN w:val="0"/>
        <w:bidi w:val="0"/>
        <w:snapToGrid/>
        <w:spacing w:before="214" w:line="520" w:lineRule="exact"/>
        <w:ind w:left="100" w:right="325" w:firstLine="640"/>
        <w:textAlignment w:val="auto"/>
        <w:rPr>
          <w:lang w:val="en-US"/>
        </w:rPr>
      </w:pPr>
      <w:r>
        <w:rPr>
          <w:rFonts w:hint="eastAsia" w:asciiTheme="minorEastAsia" w:hAnsiTheme="minorEastAsia" w:eastAsiaTheme="minorEastAsia"/>
        </w:rPr>
        <w:t>2020年本部门开支会议费0万元，用于召开0次会议，参与人数0人；</w:t>
      </w:r>
      <w:r>
        <w:rPr>
          <w:rFonts w:hint="eastAsia"/>
          <w:w w:val="95"/>
        </w:rPr>
        <w:t>开支</w:t>
      </w:r>
      <w:r>
        <w:rPr>
          <w:rFonts w:hint="eastAsia" w:asciiTheme="minorEastAsia" w:hAnsiTheme="minorEastAsia" w:eastAsiaTheme="minorEastAsia"/>
        </w:rPr>
        <w:t>培训费</w:t>
      </w:r>
      <w:r>
        <w:rPr>
          <w:rFonts w:hint="eastAsia"/>
          <w:w w:val="95"/>
        </w:rPr>
        <w:t>0.74万元，</w:t>
      </w:r>
      <w:r>
        <w:rPr>
          <w:w w:val="95"/>
        </w:rPr>
        <w:t>用于开展教师业务培训15人，内容为教师外出听课。</w:t>
      </w:r>
      <w:r>
        <w:rPr>
          <w:rFonts w:hint="eastAsia"/>
          <w:w w:val="95"/>
        </w:rPr>
        <w:t>未举办节庆、晚会、论坛、赛事活动等，开支0万元。</w:t>
      </w:r>
    </w:p>
    <w:p>
      <w:pPr>
        <w:pStyle w:val="7"/>
        <w:keepNext w:val="0"/>
        <w:keepLines w:val="0"/>
        <w:pageBreakBefore w:val="0"/>
        <w:kinsoku/>
        <w:wordWrap/>
        <w:overflowPunct/>
        <w:topLinePunct w:val="0"/>
        <w:autoSpaceDE w:val="0"/>
        <w:autoSpaceDN w:val="0"/>
        <w:bidi w:val="0"/>
        <w:snapToGrid/>
        <w:spacing w:before="1" w:line="520" w:lineRule="exact"/>
        <w:textAlignment w:val="auto"/>
      </w:pPr>
      <w:r>
        <w:t>十二、关于政府采购支出说明</w:t>
      </w:r>
    </w:p>
    <w:p>
      <w:pPr>
        <w:pStyle w:val="18"/>
        <w:keepNext w:val="0"/>
        <w:keepLines w:val="0"/>
        <w:pageBreakBefore w:val="0"/>
        <w:kinsoku/>
        <w:wordWrap/>
        <w:overflowPunct/>
        <w:topLinePunct w:val="0"/>
        <w:autoSpaceDE w:val="0"/>
        <w:autoSpaceDN w:val="0"/>
        <w:bidi w:val="0"/>
        <w:snapToGrid/>
        <w:spacing w:line="520" w:lineRule="exact"/>
        <w:ind w:firstLine="640" w:firstLineChars="200"/>
        <w:textAlignment w:val="auto"/>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7"/>
        <w:keepNext w:val="0"/>
        <w:keepLines w:val="0"/>
        <w:pageBreakBefore w:val="0"/>
        <w:kinsoku/>
        <w:wordWrap/>
        <w:overflowPunct/>
        <w:topLinePunct w:val="0"/>
        <w:autoSpaceDE w:val="0"/>
        <w:autoSpaceDN w:val="0"/>
        <w:bidi w:val="0"/>
        <w:snapToGrid/>
        <w:spacing w:before="3" w:line="520" w:lineRule="exact"/>
        <w:textAlignment w:val="auto"/>
      </w:pPr>
      <w:r>
        <w:rPr>
          <w:w w:val="95"/>
        </w:rPr>
        <w:t>十三、关于国有资产占用情况说明</w:t>
      </w:r>
    </w:p>
    <w:p>
      <w:pPr>
        <w:keepNext w:val="0"/>
        <w:keepLines w:val="0"/>
        <w:pageBreakBefore w:val="0"/>
        <w:widowControl/>
        <w:shd w:val="clear" w:color="auto" w:fill="FFFFFF"/>
        <w:kinsoku/>
        <w:wordWrap/>
        <w:overflowPunct/>
        <w:topLinePunct w:val="0"/>
        <w:autoSpaceDE w:val="0"/>
        <w:autoSpaceDN w:val="0"/>
        <w:bidi w:val="0"/>
        <w:snapToGrid/>
        <w:spacing w:line="520" w:lineRule="exact"/>
        <w:ind w:firstLine="640"/>
        <w:jc w:val="left"/>
        <w:textAlignment w:val="auto"/>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7"/>
        <w:keepNext w:val="0"/>
        <w:keepLines w:val="0"/>
        <w:pageBreakBefore w:val="0"/>
        <w:numPr>
          <w:ilvl w:val="0"/>
          <w:numId w:val="5"/>
        </w:numPr>
        <w:kinsoku/>
        <w:wordWrap/>
        <w:overflowPunct/>
        <w:topLinePunct w:val="0"/>
        <w:autoSpaceDE w:val="0"/>
        <w:autoSpaceDN w:val="0"/>
        <w:bidi w:val="0"/>
        <w:snapToGrid/>
        <w:spacing w:before="3" w:line="520" w:lineRule="exact"/>
        <w:textAlignment w:val="auto"/>
      </w:pPr>
      <w:r>
        <w:t>关于2020年度预算绩效情况的说明</w:t>
      </w:r>
    </w:p>
    <w:p>
      <w:pPr>
        <w:keepNext w:val="0"/>
        <w:keepLines w:val="0"/>
        <w:pageBreakBefore w:val="0"/>
        <w:numPr>
          <w:numId w:val="0"/>
        </w:numPr>
        <w:kinsoku/>
        <w:wordWrap/>
        <w:overflowPunct/>
        <w:topLinePunct w:val="0"/>
        <w:autoSpaceDE w:val="0"/>
        <w:autoSpaceDN w:val="0"/>
        <w:bidi w:val="0"/>
        <w:snapToGrid/>
        <w:spacing w:line="520" w:lineRule="exact"/>
        <w:ind w:firstLine="640" w:firstLineChars="200"/>
        <w:textAlignment w:val="auto"/>
        <w:rPr>
          <w:rFonts w:hint="default"/>
          <w:lang w:val="en-US"/>
        </w:rPr>
      </w:pPr>
      <w:r>
        <w:rPr>
          <w:rFonts w:hint="eastAsia" w:cs="黑体" w:asciiTheme="minorEastAsia" w:hAnsiTheme="minorEastAsia" w:eastAsiaTheme="minorEastAsia"/>
          <w:color w:val="000000"/>
          <w:kern w:val="0"/>
          <w:sz w:val="32"/>
          <w:szCs w:val="32"/>
          <w:lang w:val="en-US" w:eastAsia="zh-CN" w:bidi="ar-SA"/>
        </w:rPr>
        <w:t>2020年，本部门紧紧围绕市教体局的中心工作，预期绩效目标全部完成，详情见第五部分附件。</w:t>
      </w:r>
    </w:p>
    <w:p>
      <w:pPr>
        <w:pStyle w:val="4"/>
      </w:pPr>
    </w:p>
    <w:p>
      <w:pPr>
        <w:pStyle w:val="4"/>
      </w:pPr>
      <w:r>
        <w:t>第四部分</w:t>
      </w:r>
    </w:p>
    <w:p>
      <w:pPr>
        <w:pStyle w:val="8"/>
        <w:spacing w:before="3"/>
        <w:rPr>
          <w:rFonts w:ascii="黑体"/>
          <w:sz w:val="75"/>
        </w:rPr>
      </w:pPr>
    </w:p>
    <w:p>
      <w:pPr>
        <w:pStyle w:val="5"/>
      </w:pPr>
      <w:r>
        <w:rPr>
          <w:spacing w:val="-2"/>
        </w:rPr>
        <w:t>名词解释</w:t>
      </w:r>
    </w:p>
    <w:p/>
    <w:p>
      <w:pPr>
        <w:ind w:firstLine="640" w:firstLineChars="200"/>
        <w:rPr>
          <w:rFonts w:ascii="仿宋_GB2312" w:hAnsi="仿宋_GB2312" w:eastAsia="仿宋_GB2312" w:cs="仿宋_GB2312"/>
          <w:color w:val="000000"/>
          <w:sz w:val="32"/>
          <w:szCs w:val="32"/>
        </w:rPr>
      </w:pPr>
      <w:r>
        <w:rPr>
          <w:rFonts w:hint="eastAsia" w:cs="黑体" w:asciiTheme="minorEastAsia" w:hAnsiTheme="minorEastAsia"/>
          <w:color w:val="000000"/>
          <w:sz w:val="32"/>
          <w:szCs w:val="32"/>
        </w:rPr>
        <w:t>一、机</w:t>
      </w:r>
      <w:r>
        <w:rPr>
          <w:rFonts w:hint="eastAsia" w:ascii="仿宋_GB2312" w:hAnsi="仿宋_GB2312" w:eastAsia="仿宋_GB2312" w:cs="仿宋_GB2312"/>
          <w:color w:val="000000"/>
          <w:sz w:val="32"/>
          <w:szCs w:val="32"/>
        </w:rPr>
        <w:t>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三、财政拨款收入：指本级财政当年拨付的资金。</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五、国有资本经营预算：国家以所有者身份对国有资本实行存量调整和增量分配而发生的各项收支预算，是政府预算的重要组成部分。</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六、教育支出（类）：是指用于政府教育事务支出，包括保障机构正常运转、完成日常和特定的工作任务或事业发展目标的支出。</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八、医疗卫生与计划生育支出（类）：是指用于医疗卫生与计划生育方面的支出，包括保障机构正常运转、完成日常和特定的工作任务或事业发展目标的支出。</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九、住房保障支出（类）：是指用于住房方面的支出，包括保障机构正常运转、完成日常和特定的工作任务或事业发展目标的支出。</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十、基本支出：指保障机构正常运转、完成支日常工作任务而发生的人员支出和公用支出。</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十一、项目支出：指在基本支出之外为完成特定行政任务和事业发展目标所发生的支出。</w:t>
      </w:r>
    </w:p>
    <w:p>
      <w:pPr>
        <w:pStyle w:val="1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rPr>
          <w:lang w:val="en-US"/>
        </w:rPr>
      </w:pPr>
    </w:p>
    <w:p/>
    <w:p>
      <w:pPr>
        <w:spacing w:line="364" w:lineRule="auto"/>
        <w:jc w:val="both"/>
        <w:sectPr>
          <w:pgSz w:w="11910" w:h="16840"/>
          <w:pgMar w:top="780" w:right="460" w:bottom="280" w:left="620" w:header="720" w:footer="720" w:gutter="0"/>
          <w:cols w:space="720" w:num="1"/>
        </w:sectPr>
      </w:pPr>
    </w:p>
    <w:p>
      <w:pPr>
        <w:pStyle w:val="4"/>
      </w:pPr>
      <w:r>
        <w:t>第五部分</w:t>
      </w:r>
    </w:p>
    <w:p>
      <w:pPr>
        <w:pStyle w:val="8"/>
        <w:spacing w:before="3"/>
        <w:rPr>
          <w:rFonts w:ascii="黑体"/>
          <w:sz w:val="75"/>
        </w:rPr>
      </w:pPr>
    </w:p>
    <w:p>
      <w:pPr>
        <w:pStyle w:val="5"/>
        <w:ind w:left="523"/>
      </w:pPr>
      <w:r>
        <w:t>附件</w:t>
      </w:r>
    </w:p>
    <w:p>
      <w:pPr>
        <w:sectPr>
          <w:pgSz w:w="11910" w:h="16840"/>
          <w:pgMar w:top="720" w:right="460" w:bottom="280" w:left="620" w:header="720" w:footer="720" w:gutter="0"/>
          <w:cols w:space="720" w:num="1"/>
        </w:sectPr>
      </w:pPr>
    </w:p>
    <w:p>
      <w:pPr>
        <w:pStyle w:val="8"/>
        <w:spacing w:before="9"/>
        <w:rPr>
          <w:rFonts w:ascii="黑体"/>
          <w:sz w:val="8"/>
        </w:rPr>
      </w:pPr>
    </w:p>
    <w:p>
      <w:pPr>
        <w:pStyle w:val="7"/>
        <w:spacing w:before="54"/>
        <w:ind w:left="694" w:right="389"/>
        <w:jc w:val="center"/>
        <w:rPr>
          <w:rFonts w:ascii="宋体" w:eastAsia="宋体"/>
        </w:rPr>
      </w:pPr>
      <w:r>
        <w:rPr>
          <w:rFonts w:hint="eastAsia" w:ascii="宋体" w:eastAsia="宋体"/>
        </w:rPr>
        <w:t>2020 年度部门整体支出绩效评价报告</w:t>
      </w:r>
    </w:p>
    <w:p>
      <w:pPr>
        <w:pStyle w:val="8"/>
        <w:rPr>
          <w:b/>
        </w:rPr>
      </w:pPr>
    </w:p>
    <w:p>
      <w:pPr>
        <w:pStyle w:val="8"/>
        <w:spacing w:before="3"/>
        <w:rPr>
          <w:b/>
          <w:sz w:val="38"/>
        </w:rPr>
      </w:pPr>
    </w:p>
    <w:p>
      <w:pPr>
        <w:ind w:left="659"/>
        <w:rPr>
          <w:rFonts w:ascii="黑体" w:eastAsia="黑体"/>
          <w:sz w:val="28"/>
        </w:rPr>
      </w:pPr>
      <w:r>
        <w:rPr>
          <w:rFonts w:hint="eastAsia" w:ascii="黑体" w:eastAsia="黑体"/>
          <w:sz w:val="28"/>
        </w:rPr>
        <w:t>一、部门（单位）概况</w:t>
      </w:r>
    </w:p>
    <w:p>
      <w:pPr>
        <w:spacing w:before="201" w:line="264" w:lineRule="auto"/>
        <w:ind w:left="659" w:right="7644"/>
        <w:rPr>
          <w:rFonts w:ascii="仿宋" w:eastAsia="仿宋"/>
          <w:sz w:val="28"/>
        </w:rPr>
      </w:pPr>
      <w:r>
        <w:rPr>
          <w:rFonts w:hint="eastAsia" w:ascii="仿宋" w:eastAsia="仿宋"/>
          <w:sz w:val="28"/>
        </w:rPr>
        <w:t>（一）学校基本情况1．机构情况</w:t>
      </w:r>
    </w:p>
    <w:p>
      <w:pPr>
        <w:spacing w:line="325" w:lineRule="exact"/>
        <w:ind w:left="659"/>
        <w:rPr>
          <w:rFonts w:ascii="仿宋" w:eastAsia="仿宋"/>
          <w:sz w:val="28"/>
        </w:rPr>
      </w:pPr>
      <w:r>
        <w:rPr>
          <w:rFonts w:hint="eastAsia" w:ascii="仿宋" w:eastAsia="仿宋"/>
          <w:sz w:val="28"/>
        </w:rPr>
        <w:t>我校隶属岳阳市教育体育局直属事业单位，组织机构 1 个，为财政全额补助拨款</w:t>
      </w:r>
    </w:p>
    <w:p>
      <w:pPr>
        <w:spacing w:before="6" w:line="242" w:lineRule="auto"/>
        <w:ind w:left="659" w:right="6523" w:hanging="560"/>
        <w:rPr>
          <w:rFonts w:ascii="仿宋" w:eastAsia="仿宋"/>
          <w:sz w:val="28"/>
        </w:rPr>
      </w:pPr>
      <w:r>
        <w:rPr>
          <w:rFonts w:hint="eastAsia" w:ascii="仿宋" w:eastAsia="仿宋"/>
          <w:sz w:val="28"/>
        </w:rPr>
        <w:t>单位，按要求实施财务独立核算。2．人员情况</w:t>
      </w:r>
    </w:p>
    <w:p>
      <w:pPr>
        <w:ind w:left="659"/>
        <w:rPr>
          <w:rFonts w:ascii="仿宋" w:eastAsia="仿宋"/>
          <w:sz w:val="28"/>
        </w:rPr>
      </w:pPr>
      <w:r>
        <w:rPr>
          <w:rFonts w:hint="eastAsia" w:ascii="仿宋" w:eastAsia="仿宋"/>
          <w:sz w:val="28"/>
        </w:rPr>
        <w:t>现有职工 106 人，在职在编 50 人，退休 56 人，年末在校学生数为 886 人。</w:t>
      </w:r>
    </w:p>
    <w:p>
      <w:pPr>
        <w:spacing w:before="171"/>
        <w:ind w:left="659"/>
        <w:rPr>
          <w:rFonts w:ascii="仿宋" w:eastAsia="仿宋"/>
          <w:sz w:val="28"/>
        </w:rPr>
      </w:pPr>
      <w:r>
        <w:rPr>
          <w:rFonts w:hint="eastAsia" w:ascii="仿宋" w:eastAsia="仿宋"/>
          <w:sz w:val="28"/>
        </w:rPr>
        <w:t>（二）学校职能职责</w:t>
      </w:r>
    </w:p>
    <w:p>
      <w:pPr>
        <w:pStyle w:val="14"/>
        <w:numPr>
          <w:ilvl w:val="2"/>
          <w:numId w:val="6"/>
        </w:numPr>
        <w:tabs>
          <w:tab w:val="left" w:pos="943"/>
        </w:tabs>
        <w:spacing w:before="35" w:line="242" w:lineRule="auto"/>
        <w:ind w:right="292" w:firstLine="559"/>
        <w:jc w:val="both"/>
        <w:rPr>
          <w:sz w:val="28"/>
        </w:rPr>
      </w:pPr>
      <w:r>
        <w:rPr>
          <w:spacing w:val="-9"/>
          <w:sz w:val="28"/>
        </w:rPr>
        <w:t>负责贯彻执行《教育法》、《教师法》等法规政策；</w:t>
      </w:r>
      <w:r>
        <w:rPr>
          <w:spacing w:val="-5"/>
          <w:sz w:val="28"/>
        </w:rPr>
        <w:t>2</w:t>
      </w:r>
      <w:r>
        <w:rPr>
          <w:spacing w:val="-3"/>
          <w:sz w:val="28"/>
        </w:rPr>
        <w:t>.负责在校学生的文化科</w:t>
      </w:r>
      <w:r>
        <w:rPr>
          <w:spacing w:val="-8"/>
          <w:sz w:val="28"/>
        </w:rPr>
        <w:t>学知识、思想品德、体育、美育及劳动技能教育；</w:t>
      </w:r>
      <w:r>
        <w:rPr>
          <w:spacing w:val="-7"/>
          <w:sz w:val="28"/>
        </w:rPr>
        <w:t>3</w:t>
      </w:r>
      <w:r>
        <w:rPr>
          <w:spacing w:val="-3"/>
          <w:sz w:val="28"/>
        </w:rPr>
        <w:t>.负责学校教师的政治思想教育和</w:t>
      </w:r>
      <w:r>
        <w:rPr>
          <w:spacing w:val="-9"/>
          <w:sz w:val="28"/>
        </w:rPr>
        <w:t>业务培训；</w:t>
      </w:r>
      <w:r>
        <w:rPr>
          <w:spacing w:val="-37"/>
          <w:sz w:val="28"/>
        </w:rPr>
        <w:t>4</w:t>
      </w:r>
      <w:r>
        <w:rPr>
          <w:spacing w:val="-9"/>
          <w:sz w:val="28"/>
        </w:rPr>
        <w:t>.负责在校师生的安全保卫及后勤服务；</w:t>
      </w:r>
      <w:r>
        <w:rPr>
          <w:spacing w:val="-36"/>
          <w:sz w:val="28"/>
        </w:rPr>
        <w:t>5</w:t>
      </w:r>
      <w:r>
        <w:rPr>
          <w:spacing w:val="-7"/>
          <w:sz w:val="28"/>
        </w:rPr>
        <w:t>.完成市教育局交办的其他工作。</w:t>
      </w:r>
    </w:p>
    <w:p>
      <w:pPr>
        <w:spacing w:before="168"/>
        <w:ind w:left="659"/>
        <w:rPr>
          <w:rFonts w:ascii="仿宋" w:eastAsia="仿宋"/>
          <w:sz w:val="28"/>
        </w:rPr>
      </w:pPr>
      <w:r>
        <w:rPr>
          <w:rFonts w:hint="eastAsia" w:ascii="仿宋" w:eastAsia="仿宋"/>
          <w:sz w:val="28"/>
        </w:rPr>
        <w:t>（三）年度工作内容</w:t>
      </w:r>
    </w:p>
    <w:p>
      <w:pPr>
        <w:pStyle w:val="14"/>
        <w:numPr>
          <w:ilvl w:val="0"/>
          <w:numId w:val="7"/>
        </w:numPr>
        <w:tabs>
          <w:tab w:val="left" w:pos="943"/>
        </w:tabs>
        <w:spacing w:before="35"/>
        <w:rPr>
          <w:sz w:val="28"/>
        </w:rPr>
      </w:pPr>
      <w:r>
        <w:rPr>
          <w:spacing w:val="-3"/>
          <w:sz w:val="28"/>
        </w:rPr>
        <w:t>对辖区内适龄小学生实行教育教学工作；</w:t>
      </w:r>
    </w:p>
    <w:p>
      <w:pPr>
        <w:pStyle w:val="14"/>
        <w:numPr>
          <w:ilvl w:val="0"/>
          <w:numId w:val="7"/>
        </w:numPr>
        <w:tabs>
          <w:tab w:val="left" w:pos="943"/>
        </w:tabs>
        <w:rPr>
          <w:sz w:val="28"/>
        </w:rPr>
      </w:pPr>
      <w:r>
        <w:rPr>
          <w:spacing w:val="-3"/>
          <w:sz w:val="28"/>
        </w:rPr>
        <w:t>开展学校各项工作；</w:t>
      </w:r>
    </w:p>
    <w:p>
      <w:pPr>
        <w:pStyle w:val="14"/>
        <w:numPr>
          <w:ilvl w:val="0"/>
          <w:numId w:val="7"/>
        </w:numPr>
        <w:tabs>
          <w:tab w:val="left" w:pos="943"/>
        </w:tabs>
        <w:spacing w:before="6"/>
        <w:rPr>
          <w:sz w:val="28"/>
        </w:rPr>
      </w:pPr>
      <w:r>
        <w:rPr>
          <w:spacing w:val="-3"/>
          <w:sz w:val="28"/>
        </w:rPr>
        <w:t>严格管理学校各项开支，控制三公经费支出；</w:t>
      </w:r>
    </w:p>
    <w:p>
      <w:pPr>
        <w:pStyle w:val="14"/>
        <w:numPr>
          <w:ilvl w:val="0"/>
          <w:numId w:val="7"/>
        </w:numPr>
        <w:tabs>
          <w:tab w:val="left" w:pos="943"/>
        </w:tabs>
        <w:rPr>
          <w:sz w:val="28"/>
        </w:rPr>
      </w:pPr>
      <w:r>
        <w:rPr>
          <w:spacing w:val="-3"/>
          <w:sz w:val="28"/>
        </w:rPr>
        <w:t>保障教职员工的工资福利待遇，保证学校各项工作顺利开展；</w:t>
      </w:r>
    </w:p>
    <w:p>
      <w:pPr>
        <w:pStyle w:val="14"/>
        <w:numPr>
          <w:ilvl w:val="0"/>
          <w:numId w:val="7"/>
        </w:numPr>
        <w:tabs>
          <w:tab w:val="left" w:pos="943"/>
        </w:tabs>
        <w:spacing w:before="3"/>
        <w:rPr>
          <w:sz w:val="28"/>
        </w:rPr>
      </w:pPr>
      <w:r>
        <w:rPr>
          <w:spacing w:val="-3"/>
          <w:sz w:val="28"/>
        </w:rPr>
        <w:t>保障全体师生安全，提高教学质量，稳定教学秩序。</w:t>
      </w:r>
    </w:p>
    <w:p>
      <w:pPr>
        <w:spacing w:before="172"/>
        <w:ind w:left="659"/>
        <w:rPr>
          <w:rFonts w:ascii="黑体" w:eastAsia="黑体"/>
          <w:sz w:val="28"/>
        </w:rPr>
      </w:pPr>
      <w:r>
        <w:rPr>
          <w:rFonts w:hint="eastAsia" w:ascii="黑体" w:eastAsia="黑体"/>
          <w:sz w:val="28"/>
        </w:rPr>
        <w:t>二、部门（单位）整体支出管理及使用情况</w:t>
      </w:r>
    </w:p>
    <w:p>
      <w:pPr>
        <w:pStyle w:val="7"/>
        <w:spacing w:before="139"/>
        <w:ind w:left="740"/>
        <w:rPr>
          <w:rFonts w:ascii="仿宋" w:eastAsia="仿宋"/>
        </w:rPr>
      </w:pPr>
      <w:r>
        <w:rPr>
          <w:rFonts w:hint="eastAsia" w:ascii="仿宋" w:eastAsia="仿宋"/>
        </w:rPr>
        <w:t>（一）2020年度整体收入支出情况</w:t>
      </w:r>
    </w:p>
    <w:p>
      <w:pPr>
        <w:spacing w:before="110"/>
        <w:ind w:left="659"/>
        <w:rPr>
          <w:rFonts w:ascii="仿宋" w:eastAsia="仿宋"/>
          <w:sz w:val="28"/>
        </w:rPr>
      </w:pPr>
      <w:r>
        <w:rPr>
          <w:rFonts w:hint="eastAsia" w:ascii="仿宋" w:eastAsia="仿宋"/>
          <w:sz w:val="28"/>
        </w:rPr>
        <w:t>2020 年总收入 1268.71 万元，与比去年增长 71%。总支出 783.46 万元，年末结</w:t>
      </w:r>
    </w:p>
    <w:p>
      <w:pPr>
        <w:spacing w:before="3"/>
        <w:ind w:left="100"/>
        <w:rPr>
          <w:rFonts w:ascii="仿宋" w:eastAsia="仿宋"/>
          <w:sz w:val="28"/>
        </w:rPr>
      </w:pPr>
      <w:r>
        <w:rPr>
          <w:rFonts w:hint="eastAsia" w:ascii="仿宋" w:eastAsia="仿宋"/>
          <w:sz w:val="28"/>
        </w:rPr>
        <w:t>转结余 16.4 万元。</w:t>
      </w:r>
    </w:p>
    <w:p>
      <w:pPr>
        <w:spacing w:before="4" w:line="244" w:lineRule="auto"/>
        <w:ind w:left="100" w:right="432" w:firstLine="559"/>
        <w:rPr>
          <w:rFonts w:ascii="仿宋" w:eastAsia="仿宋"/>
          <w:sz w:val="28"/>
        </w:rPr>
      </w:pPr>
      <w:r>
        <w:rPr>
          <w:rFonts w:hint="eastAsia" w:ascii="仿宋" w:eastAsia="仿宋"/>
          <w:sz w:val="28"/>
        </w:rPr>
        <w:t>2020</w:t>
      </w:r>
      <w:r>
        <w:rPr>
          <w:rFonts w:hint="eastAsia" w:ascii="仿宋" w:eastAsia="仿宋"/>
          <w:spacing w:val="-25"/>
          <w:sz w:val="28"/>
        </w:rPr>
        <w:t xml:space="preserve"> 年总收入 </w:t>
      </w:r>
      <w:r>
        <w:rPr>
          <w:rFonts w:hint="eastAsia" w:ascii="仿宋" w:eastAsia="仿宋"/>
          <w:sz w:val="28"/>
        </w:rPr>
        <w:t>1268.71</w:t>
      </w:r>
      <w:r>
        <w:rPr>
          <w:rFonts w:hint="eastAsia" w:ascii="仿宋" w:eastAsia="仿宋"/>
          <w:spacing w:val="-16"/>
          <w:sz w:val="28"/>
        </w:rPr>
        <w:t xml:space="preserve"> 万元，其中上年结转 </w:t>
      </w:r>
      <w:r>
        <w:rPr>
          <w:rFonts w:hint="eastAsia" w:ascii="仿宋" w:eastAsia="仿宋"/>
          <w:sz w:val="28"/>
        </w:rPr>
        <w:t>166.12</w:t>
      </w:r>
      <w:r>
        <w:rPr>
          <w:rFonts w:hint="eastAsia" w:ascii="仿宋" w:eastAsia="仿宋"/>
          <w:spacing w:val="-18"/>
          <w:sz w:val="28"/>
        </w:rPr>
        <w:t xml:space="preserve"> 万元，本年收入 </w:t>
      </w:r>
      <w:r>
        <w:rPr>
          <w:rFonts w:hint="eastAsia" w:ascii="仿宋" w:eastAsia="仿宋"/>
          <w:sz w:val="28"/>
        </w:rPr>
        <w:t>1102.59</w:t>
      </w:r>
      <w:r>
        <w:rPr>
          <w:rFonts w:hint="eastAsia" w:ascii="仿宋" w:eastAsia="仿宋"/>
          <w:spacing w:val="-35"/>
          <w:sz w:val="28"/>
        </w:rPr>
        <w:t xml:space="preserve"> 万元</w:t>
      </w:r>
      <w:r>
        <w:rPr>
          <w:rFonts w:hint="eastAsia" w:ascii="仿宋" w:eastAsia="仿宋"/>
          <w:spacing w:val="-3"/>
          <w:sz w:val="28"/>
        </w:rPr>
        <w:t>（</w:t>
      </w:r>
      <w:r>
        <w:rPr>
          <w:rFonts w:hint="eastAsia" w:ascii="仿宋" w:eastAsia="仿宋"/>
          <w:spacing w:val="-8"/>
          <w:sz w:val="28"/>
        </w:rPr>
        <w:t xml:space="preserve">其中：一般公共预算拨款收入 </w:t>
      </w:r>
      <w:r>
        <w:rPr>
          <w:rFonts w:hint="eastAsia" w:ascii="仿宋" w:eastAsia="仿宋"/>
          <w:sz w:val="28"/>
        </w:rPr>
        <w:t>1102.59</w:t>
      </w:r>
      <w:r>
        <w:rPr>
          <w:rFonts w:hint="eastAsia" w:ascii="仿宋" w:eastAsia="仿宋"/>
          <w:spacing w:val="-17"/>
          <w:sz w:val="28"/>
        </w:rPr>
        <w:t xml:space="preserve"> 万元，比上年增长 </w:t>
      </w:r>
      <w:r>
        <w:rPr>
          <w:rFonts w:hint="eastAsia" w:ascii="仿宋" w:eastAsia="仿宋"/>
          <w:sz w:val="28"/>
        </w:rPr>
        <w:t>86%）。</w:t>
      </w:r>
    </w:p>
    <w:p>
      <w:pPr>
        <w:pStyle w:val="7"/>
        <w:spacing w:before="102"/>
        <w:ind w:left="740"/>
        <w:rPr>
          <w:rFonts w:ascii="仿宋" w:eastAsia="仿宋"/>
        </w:rPr>
      </w:pPr>
      <w:r>
        <w:rPr>
          <w:rFonts w:hint="eastAsia" w:ascii="仿宋" w:eastAsia="仿宋"/>
        </w:rPr>
        <w:t>（三）整体支出情况</w:t>
      </w:r>
    </w:p>
    <w:p>
      <w:pPr>
        <w:spacing w:before="107"/>
        <w:ind w:left="659"/>
        <w:rPr>
          <w:rFonts w:ascii="仿宋" w:eastAsia="仿宋"/>
          <w:sz w:val="28"/>
        </w:rPr>
      </w:pPr>
      <w:r>
        <w:rPr>
          <w:rFonts w:hint="eastAsia" w:ascii="仿宋" w:eastAsia="仿宋"/>
          <w:sz w:val="28"/>
        </w:rPr>
        <w:t>2020 年整体支出 1252.31 万元，其中:基本支出 1007.76 万元（其中：人员支出</w:t>
      </w:r>
    </w:p>
    <w:p>
      <w:pPr>
        <w:spacing w:before="4" w:line="244" w:lineRule="auto"/>
        <w:ind w:left="100" w:right="431"/>
        <w:rPr>
          <w:rFonts w:ascii="仿宋" w:eastAsia="仿宋"/>
          <w:sz w:val="28"/>
        </w:rPr>
      </w:pPr>
      <w:r>
        <w:rPr>
          <w:rFonts w:hint="eastAsia" w:ascii="仿宋" w:eastAsia="仿宋"/>
          <w:sz w:val="28"/>
        </w:rPr>
        <w:t>820.63</w:t>
      </w:r>
      <w:r>
        <w:rPr>
          <w:rFonts w:hint="eastAsia" w:ascii="仿宋" w:eastAsia="仿宋"/>
          <w:spacing w:val="-16"/>
          <w:sz w:val="28"/>
        </w:rPr>
        <w:t xml:space="preserve"> 万元，公用支出 </w:t>
      </w:r>
      <w:r>
        <w:rPr>
          <w:rFonts w:hint="eastAsia" w:ascii="仿宋" w:eastAsia="仿宋"/>
          <w:sz w:val="28"/>
        </w:rPr>
        <w:t>187.13</w:t>
      </w:r>
      <w:r>
        <w:rPr>
          <w:rFonts w:hint="eastAsia" w:ascii="仿宋" w:eastAsia="仿宋"/>
          <w:spacing w:val="-22"/>
          <w:sz w:val="28"/>
        </w:rPr>
        <w:t xml:space="preserve"> 万元</w:t>
      </w:r>
      <w:r>
        <w:rPr>
          <w:rFonts w:hint="eastAsia" w:ascii="仿宋" w:eastAsia="仿宋"/>
          <w:sz w:val="28"/>
        </w:rPr>
        <w:t>）</w:t>
      </w:r>
      <w:r>
        <w:rPr>
          <w:rFonts w:hint="eastAsia" w:ascii="仿宋" w:eastAsia="仿宋"/>
          <w:spacing w:val="-11"/>
          <w:sz w:val="28"/>
        </w:rPr>
        <w:t xml:space="preserve">，项目支出 </w:t>
      </w:r>
      <w:r>
        <w:rPr>
          <w:rFonts w:hint="eastAsia" w:ascii="仿宋" w:eastAsia="仿宋"/>
          <w:sz w:val="28"/>
        </w:rPr>
        <w:t>244.55</w:t>
      </w:r>
      <w:r>
        <w:rPr>
          <w:rFonts w:hint="eastAsia" w:ascii="仿宋" w:eastAsia="仿宋"/>
          <w:spacing w:val="-14"/>
          <w:sz w:val="28"/>
        </w:rPr>
        <w:t xml:space="preserve"> 万元。全年累计结余 </w:t>
      </w:r>
      <w:r>
        <w:rPr>
          <w:rFonts w:hint="eastAsia" w:ascii="仿宋" w:eastAsia="仿宋"/>
          <w:sz w:val="28"/>
        </w:rPr>
        <w:t xml:space="preserve">16.4 </w:t>
      </w:r>
      <w:r>
        <w:rPr>
          <w:rFonts w:hint="eastAsia" w:ascii="仿宋" w:eastAsia="仿宋"/>
          <w:spacing w:val="-2"/>
          <w:sz w:val="28"/>
        </w:rPr>
        <w:t>万元。</w:t>
      </w:r>
    </w:p>
    <w:p>
      <w:pPr>
        <w:spacing w:before="99"/>
        <w:ind w:left="688"/>
        <w:rPr>
          <w:sz w:val="28"/>
        </w:rPr>
      </w:pPr>
      <w:r>
        <w:rPr>
          <w:rFonts w:hint="eastAsia" w:ascii="黑体" w:eastAsia="黑体"/>
          <w:sz w:val="32"/>
        </w:rPr>
        <w:t>（四）</w:t>
      </w:r>
      <w:r>
        <w:rPr>
          <w:sz w:val="28"/>
        </w:rPr>
        <w:t>项目支出使用管理情况</w:t>
      </w:r>
    </w:p>
    <w:p>
      <w:pPr>
        <w:spacing w:before="110"/>
        <w:ind w:left="659"/>
        <w:rPr>
          <w:rFonts w:ascii="仿宋" w:eastAsia="仿宋"/>
          <w:sz w:val="28"/>
        </w:rPr>
      </w:pPr>
      <w:r>
        <w:rPr>
          <w:rFonts w:hint="eastAsia" w:ascii="仿宋" w:eastAsia="仿宋"/>
          <w:spacing w:val="-16"/>
          <w:sz w:val="28"/>
        </w:rPr>
        <w:t xml:space="preserve">项目支出 </w:t>
      </w:r>
      <w:r>
        <w:rPr>
          <w:rFonts w:hint="eastAsia" w:ascii="仿宋" w:eastAsia="仿宋"/>
          <w:sz w:val="28"/>
        </w:rPr>
        <w:t>244.55</w:t>
      </w:r>
      <w:r>
        <w:rPr>
          <w:rFonts w:hint="eastAsia" w:ascii="仿宋" w:eastAsia="仿宋"/>
          <w:spacing w:val="-17"/>
          <w:sz w:val="28"/>
        </w:rPr>
        <w:t xml:space="preserve"> 万元，主要用于教学楼改造 </w:t>
      </w:r>
      <w:r>
        <w:rPr>
          <w:rFonts w:hint="eastAsia" w:ascii="仿宋" w:eastAsia="仿宋"/>
          <w:sz w:val="28"/>
        </w:rPr>
        <w:t>200</w:t>
      </w:r>
      <w:r>
        <w:rPr>
          <w:rFonts w:hint="eastAsia" w:ascii="仿宋" w:eastAsia="仿宋"/>
          <w:spacing w:val="-21"/>
          <w:sz w:val="28"/>
        </w:rPr>
        <w:t xml:space="preserve"> 万元，专用材料费 </w:t>
      </w:r>
      <w:r>
        <w:rPr>
          <w:rFonts w:hint="eastAsia" w:ascii="仿宋" w:eastAsia="仿宋"/>
          <w:sz w:val="28"/>
        </w:rPr>
        <w:t>38.04</w:t>
      </w:r>
      <w:r>
        <w:rPr>
          <w:rFonts w:hint="eastAsia" w:ascii="仿宋" w:eastAsia="仿宋"/>
          <w:spacing w:val="-18"/>
          <w:sz w:val="28"/>
        </w:rPr>
        <w:t xml:space="preserve"> 万元，</w:t>
      </w:r>
    </w:p>
    <w:p>
      <w:pPr>
        <w:spacing w:before="4"/>
        <w:ind w:left="100"/>
        <w:rPr>
          <w:rFonts w:ascii="仿宋" w:eastAsia="仿宋"/>
          <w:sz w:val="28"/>
        </w:rPr>
      </w:pPr>
      <w:r>
        <w:rPr>
          <w:rFonts w:hint="eastAsia" w:ascii="仿宋" w:eastAsia="仿宋"/>
          <w:sz w:val="28"/>
        </w:rPr>
        <w:t>保安工资 0.51 万元。</w:t>
      </w:r>
    </w:p>
    <w:p>
      <w:pPr>
        <w:rPr>
          <w:rFonts w:ascii="仿宋" w:eastAsia="仿宋"/>
          <w:sz w:val="28"/>
        </w:rPr>
        <w:sectPr>
          <w:pgSz w:w="11910" w:h="16840"/>
          <w:pgMar w:top="1580" w:right="460" w:bottom="280" w:left="620" w:header="720" w:footer="720" w:gutter="0"/>
          <w:cols w:space="720" w:num="1"/>
        </w:sectPr>
      </w:pPr>
    </w:p>
    <w:p>
      <w:pPr>
        <w:pStyle w:val="8"/>
        <w:spacing w:before="30"/>
        <w:ind w:left="740"/>
        <w:rPr>
          <w:rFonts w:ascii="黑体" w:hAnsi="黑体" w:eastAsia="黑体"/>
        </w:rPr>
      </w:pPr>
      <w:r>
        <w:rPr>
          <w:rFonts w:hint="eastAsia" w:ascii="黑体" w:hAnsi="黑体" w:eastAsia="黑体"/>
        </w:rPr>
        <w:t>（五）</w:t>
      </w:r>
      <w:r>
        <w:rPr>
          <w:rFonts w:ascii="Calibri" w:hAnsi="Calibri" w:eastAsia="Calibri"/>
        </w:rPr>
        <w:t>“</w:t>
      </w:r>
      <w:r>
        <w:rPr>
          <w:rFonts w:hint="eastAsia" w:ascii="黑体" w:hAnsi="黑体" w:eastAsia="黑体"/>
        </w:rPr>
        <w:t>三公</w:t>
      </w:r>
      <w:r>
        <w:rPr>
          <w:rFonts w:ascii="Calibri" w:hAnsi="Calibri" w:eastAsia="Calibri"/>
        </w:rPr>
        <w:t>”</w:t>
      </w:r>
      <w:r>
        <w:rPr>
          <w:rFonts w:hint="eastAsia" w:ascii="黑体" w:hAnsi="黑体" w:eastAsia="黑体"/>
        </w:rPr>
        <w:t>经费整体情况</w:t>
      </w:r>
    </w:p>
    <w:p>
      <w:pPr>
        <w:spacing w:before="108"/>
        <w:ind w:right="435"/>
        <w:jc w:val="right"/>
        <w:rPr>
          <w:rFonts w:ascii="仿宋" w:hAnsi="仿宋" w:eastAsia="仿宋"/>
          <w:sz w:val="28"/>
        </w:rPr>
      </w:pPr>
      <w:r>
        <w:rPr>
          <w:rFonts w:hint="eastAsia" w:ascii="仿宋" w:hAnsi="仿宋" w:eastAsia="仿宋"/>
          <w:sz w:val="28"/>
        </w:rPr>
        <w:t>2020 年“三公”经费预算数为 1.5 万元，实际支出为 0.19 万元。其中：公务接</w:t>
      </w:r>
    </w:p>
    <w:p>
      <w:pPr>
        <w:spacing w:before="6"/>
        <w:ind w:right="364"/>
        <w:jc w:val="right"/>
        <w:rPr>
          <w:rFonts w:ascii="仿宋" w:eastAsia="仿宋"/>
          <w:sz w:val="28"/>
        </w:rPr>
      </w:pPr>
      <w:r>
        <w:rPr>
          <w:rFonts w:hint="eastAsia" w:ascii="仿宋" w:eastAsia="仿宋"/>
          <w:spacing w:val="-13"/>
          <w:sz w:val="28"/>
        </w:rPr>
        <w:t xml:space="preserve">待费预算数为 </w:t>
      </w:r>
      <w:r>
        <w:rPr>
          <w:rFonts w:hint="eastAsia" w:ascii="仿宋" w:eastAsia="仿宋"/>
          <w:sz w:val="28"/>
        </w:rPr>
        <w:t>1.3</w:t>
      </w:r>
      <w:r>
        <w:rPr>
          <w:rFonts w:hint="eastAsia" w:ascii="仿宋" w:eastAsia="仿宋"/>
          <w:spacing w:val="-15"/>
          <w:sz w:val="28"/>
        </w:rPr>
        <w:t xml:space="preserve"> 万元，公务接待费决算数为 </w:t>
      </w:r>
      <w:r>
        <w:rPr>
          <w:rFonts w:hint="eastAsia" w:ascii="仿宋" w:eastAsia="仿宋"/>
          <w:sz w:val="28"/>
        </w:rPr>
        <w:t>0.19</w:t>
      </w:r>
      <w:r>
        <w:rPr>
          <w:rFonts w:hint="eastAsia" w:ascii="仿宋" w:eastAsia="仿宋"/>
          <w:spacing w:val="-18"/>
          <w:sz w:val="28"/>
        </w:rPr>
        <w:t xml:space="preserve"> 万元，公务接待 </w:t>
      </w:r>
      <w:r>
        <w:rPr>
          <w:rFonts w:hint="eastAsia" w:ascii="仿宋" w:eastAsia="仿宋"/>
          <w:sz w:val="28"/>
        </w:rPr>
        <w:t>6</w:t>
      </w:r>
      <w:r>
        <w:rPr>
          <w:rFonts w:hint="eastAsia" w:ascii="仿宋" w:eastAsia="仿宋"/>
          <w:spacing w:val="-36"/>
          <w:sz w:val="28"/>
        </w:rPr>
        <w:t xml:space="preserve"> 批次 </w:t>
      </w:r>
      <w:r>
        <w:rPr>
          <w:rFonts w:hint="eastAsia" w:ascii="仿宋" w:eastAsia="仿宋"/>
          <w:sz w:val="28"/>
        </w:rPr>
        <w:t>50</w:t>
      </w:r>
      <w:r>
        <w:rPr>
          <w:rFonts w:hint="eastAsia" w:ascii="仿宋" w:eastAsia="仿宋"/>
          <w:spacing w:val="-19"/>
          <w:sz w:val="28"/>
        </w:rPr>
        <w:t xml:space="preserve"> 人次。</w:t>
      </w:r>
    </w:p>
    <w:p>
      <w:pPr>
        <w:spacing w:before="3" w:line="242" w:lineRule="auto"/>
        <w:ind w:left="100" w:right="432"/>
        <w:rPr>
          <w:rFonts w:ascii="仿宋" w:hAnsi="仿宋" w:eastAsia="仿宋"/>
          <w:sz w:val="28"/>
        </w:rPr>
      </w:pPr>
      <w:r>
        <w:rPr>
          <w:rFonts w:hint="eastAsia" w:ascii="仿宋" w:hAnsi="仿宋" w:eastAsia="仿宋"/>
          <w:sz w:val="28"/>
        </w:rPr>
        <w:t>2020</w:t>
      </w:r>
      <w:r>
        <w:rPr>
          <w:rFonts w:hint="eastAsia" w:ascii="仿宋" w:hAnsi="仿宋" w:eastAsia="仿宋"/>
          <w:spacing w:val="-15"/>
          <w:sz w:val="28"/>
        </w:rPr>
        <w:t xml:space="preserve"> 年“三公”经费决算比 </w:t>
      </w:r>
      <w:r>
        <w:rPr>
          <w:rFonts w:hint="eastAsia" w:ascii="仿宋" w:hAnsi="仿宋" w:eastAsia="仿宋"/>
          <w:sz w:val="28"/>
        </w:rPr>
        <w:t>2019</w:t>
      </w:r>
      <w:r>
        <w:rPr>
          <w:rFonts w:hint="eastAsia" w:ascii="仿宋" w:hAnsi="仿宋" w:eastAsia="仿宋"/>
          <w:spacing w:val="-29"/>
          <w:sz w:val="28"/>
        </w:rPr>
        <w:t xml:space="preserve"> 年减少 </w:t>
      </w:r>
      <w:r>
        <w:rPr>
          <w:rFonts w:hint="eastAsia" w:ascii="仿宋" w:hAnsi="仿宋" w:eastAsia="仿宋"/>
          <w:sz w:val="28"/>
        </w:rPr>
        <w:t>0.9</w:t>
      </w:r>
      <w:r>
        <w:rPr>
          <w:rFonts w:hint="eastAsia" w:ascii="仿宋" w:hAnsi="仿宋" w:eastAsia="仿宋"/>
          <w:spacing w:val="-10"/>
          <w:sz w:val="28"/>
        </w:rPr>
        <w:t xml:space="preserve"> 万元，学校按照中央、省委、省政府要</w:t>
      </w:r>
      <w:r>
        <w:rPr>
          <w:rFonts w:hint="eastAsia" w:ascii="仿宋" w:hAnsi="仿宋" w:eastAsia="仿宋"/>
          <w:spacing w:val="-4"/>
          <w:sz w:val="28"/>
        </w:rPr>
        <w:t>求，厉行节约，继续严控“三公”经费。</w:t>
      </w:r>
    </w:p>
    <w:p>
      <w:pPr>
        <w:spacing w:before="128"/>
        <w:ind w:left="740"/>
        <w:rPr>
          <w:rFonts w:ascii="黑体" w:eastAsia="黑体"/>
          <w:sz w:val="28"/>
        </w:rPr>
      </w:pPr>
      <w:r>
        <w:rPr>
          <w:rFonts w:hint="eastAsia" w:ascii="黑体" w:eastAsia="黑体"/>
          <w:sz w:val="32"/>
        </w:rPr>
        <w:t>（六）</w:t>
      </w:r>
      <w:r>
        <w:rPr>
          <w:rFonts w:hint="eastAsia" w:ascii="黑体" w:eastAsia="黑体"/>
          <w:sz w:val="28"/>
        </w:rPr>
        <w:t>固定资产整体情况</w:t>
      </w:r>
    </w:p>
    <w:p>
      <w:pPr>
        <w:spacing w:before="24"/>
        <w:ind w:left="659"/>
        <w:rPr>
          <w:rFonts w:ascii="仿宋" w:eastAsia="仿宋"/>
          <w:sz w:val="28"/>
        </w:rPr>
      </w:pPr>
      <w:r>
        <w:rPr>
          <w:rFonts w:hint="eastAsia" w:ascii="仿宋" w:eastAsia="仿宋"/>
          <w:sz w:val="28"/>
        </w:rPr>
        <w:t>本年固定资产无投入，支出为零。</w:t>
      </w:r>
    </w:p>
    <w:p>
      <w:pPr>
        <w:spacing w:before="169"/>
        <w:ind w:left="659"/>
        <w:rPr>
          <w:rFonts w:ascii="黑体" w:eastAsia="黑体"/>
          <w:sz w:val="28"/>
        </w:rPr>
      </w:pPr>
      <w:r>
        <w:rPr>
          <w:rFonts w:hint="eastAsia" w:ascii="黑体" w:eastAsia="黑体"/>
          <w:sz w:val="28"/>
        </w:rPr>
        <w:t>三、部门（单位）整体支出绩效情况</w:t>
      </w:r>
    </w:p>
    <w:p>
      <w:pPr>
        <w:spacing w:before="35"/>
        <w:ind w:left="659"/>
        <w:rPr>
          <w:rFonts w:ascii="仿宋" w:eastAsia="仿宋"/>
          <w:sz w:val="28"/>
        </w:rPr>
      </w:pPr>
      <w:r>
        <w:rPr>
          <w:rFonts w:hint="eastAsia" w:ascii="仿宋" w:eastAsia="仿宋"/>
          <w:sz w:val="28"/>
        </w:rPr>
        <w:t>（一）、社会效益</w:t>
      </w:r>
    </w:p>
    <w:p>
      <w:pPr>
        <w:spacing w:before="5" w:line="242" w:lineRule="auto"/>
        <w:ind w:left="100" w:right="309" w:firstLine="480"/>
        <w:rPr>
          <w:rFonts w:ascii="仿宋" w:eastAsia="仿宋"/>
          <w:sz w:val="24"/>
        </w:rPr>
      </w:pPr>
      <w:r>
        <w:rPr>
          <w:rFonts w:hint="eastAsia" w:ascii="仿宋" w:eastAsia="仿宋"/>
          <w:sz w:val="24"/>
        </w:rPr>
        <w:t>1</w:t>
      </w:r>
      <w:r>
        <w:rPr>
          <w:rFonts w:hint="eastAsia" w:ascii="仿宋" w:eastAsia="仿宋"/>
          <w:spacing w:val="-6"/>
          <w:sz w:val="24"/>
        </w:rPr>
        <w:t>、学校工作细化为党建、少先队、教学教研、安全、后勤等工作，并由专人负责，明确职责。</w:t>
      </w:r>
      <w:r>
        <w:rPr>
          <w:rFonts w:hint="eastAsia" w:ascii="仿宋" w:eastAsia="仿宋"/>
          <w:sz w:val="24"/>
        </w:rPr>
        <w:t>建立健全各项职责和管理制度。加强带领领导、巡课，落实值周领导、值周教师职责。</w:t>
      </w:r>
    </w:p>
    <w:p>
      <w:pPr>
        <w:spacing w:before="8" w:line="249" w:lineRule="auto"/>
        <w:ind w:left="100" w:right="525" w:firstLine="480"/>
        <w:rPr>
          <w:rFonts w:ascii="仿宋" w:eastAsia="仿宋"/>
          <w:sz w:val="24"/>
        </w:rPr>
      </w:pPr>
      <w:r>
        <w:rPr>
          <w:rFonts w:hint="eastAsia" w:ascii="仿宋" w:eastAsia="仿宋"/>
          <w:sz w:val="24"/>
        </w:rPr>
        <w:t>2、发挥教师特长，凝聚集体智慧，积极进行宣传，体现思想育人。分管人员在组织活动、开展工作后，撰写活动、工作简报进行积极宣传。</w:t>
      </w:r>
    </w:p>
    <w:p>
      <w:pPr>
        <w:spacing w:line="249" w:lineRule="auto"/>
        <w:ind w:left="100" w:right="312" w:firstLine="480"/>
        <w:rPr>
          <w:rFonts w:ascii="仿宋" w:eastAsia="仿宋"/>
          <w:sz w:val="24"/>
        </w:rPr>
      </w:pPr>
      <w:r>
        <w:rPr>
          <w:rFonts w:hint="eastAsia" w:ascii="仿宋" w:eastAsia="仿宋"/>
          <w:sz w:val="24"/>
        </w:rPr>
        <w:t>3、加强校园文化建设，体现文化育人。整体设计校园文化主线，加强团结奋进的教师团队建</w:t>
      </w:r>
      <w:r>
        <w:rPr>
          <w:rFonts w:hint="eastAsia" w:ascii="仿宋" w:eastAsia="仿宋"/>
          <w:spacing w:val="-14"/>
          <w:sz w:val="24"/>
        </w:rPr>
        <w:t xml:space="preserve">设，逐渐形成学校全体师生的价值取向。在安全教育、学校管理上逐渐形成了人人为学校服务意识， </w:t>
      </w:r>
      <w:r>
        <w:rPr>
          <w:rFonts w:hint="eastAsia" w:ascii="仿宋" w:eastAsia="仿宋"/>
          <w:sz w:val="24"/>
        </w:rPr>
        <w:t>在教师培养上，教师共同努力，逐渐形成了为荣誉而努力的意识。</w:t>
      </w:r>
    </w:p>
    <w:p>
      <w:pPr>
        <w:spacing w:line="252" w:lineRule="auto"/>
        <w:ind w:left="100" w:right="525" w:firstLine="480"/>
        <w:rPr>
          <w:rFonts w:ascii="仿宋" w:eastAsia="仿宋"/>
          <w:sz w:val="24"/>
        </w:rPr>
      </w:pPr>
      <w:r>
        <w:rPr>
          <w:rFonts w:hint="eastAsia" w:ascii="仿宋" w:eastAsia="仿宋"/>
          <w:sz w:val="24"/>
        </w:rPr>
        <w:t>4、进行自我管理，自我教育。为了发挥学生主动参与学校、班级管理，实行同伴互助教育， 学校少先队大队部成立了自管会。大力宣传好人好事，监督举报不该发生的事。</w:t>
      </w:r>
    </w:p>
    <w:p>
      <w:pPr>
        <w:spacing w:line="249" w:lineRule="auto"/>
        <w:ind w:left="100" w:right="381" w:firstLine="480"/>
        <w:rPr>
          <w:rFonts w:ascii="仿宋" w:hAnsi="仿宋" w:eastAsia="仿宋"/>
          <w:sz w:val="24"/>
        </w:rPr>
      </w:pPr>
      <w:r>
        <w:rPr>
          <w:rFonts w:hint="eastAsia" w:ascii="仿宋" w:hAnsi="仿宋" w:eastAsia="仿宋"/>
          <w:sz w:val="24"/>
        </w:rPr>
        <w:t>5、开展丰富多彩的少先队主题教育活动。在学校节日中打造学校文化特色。以“争当新时代好少年”为主题，开展了2020年艺术节暨庆“六·一”活动。以中队等形式组织爱国主义中队主题教育活动。4月1日至4月3日组织开展一系列以“缅怀革命先烈，继承优良传统”为主题的活动，引导学生继承先烈遗志、珍惜幸福生活。10月国庆节期间，坚持组织“向国旗敬礼”活动。教师节以“尊师重礼，做文明学生”为主题举行开学第一课活动，引导学生尊师重礼、做文明学生。</w:t>
      </w:r>
    </w:p>
    <w:p>
      <w:pPr>
        <w:spacing w:line="249" w:lineRule="auto"/>
        <w:ind w:left="100" w:right="432" w:firstLine="480"/>
        <w:rPr>
          <w:rFonts w:ascii="仿宋" w:hAnsi="仿宋" w:eastAsia="仿宋"/>
          <w:sz w:val="24"/>
        </w:rPr>
      </w:pPr>
      <w:r>
        <w:rPr>
          <w:rFonts w:hint="eastAsia" w:ascii="仿宋" w:hAnsi="仿宋" w:eastAsia="仿宋"/>
          <w:sz w:val="24"/>
        </w:rPr>
        <w:t>6</w:t>
      </w:r>
      <w:r>
        <w:rPr>
          <w:rFonts w:hint="eastAsia" w:ascii="仿宋" w:hAnsi="仿宋" w:eastAsia="仿宋"/>
          <w:spacing w:val="-2"/>
          <w:sz w:val="24"/>
        </w:rPr>
        <w:t xml:space="preserve">、架设家校联系，增大教育合力。一是组织召开学生家长会，利用 </w:t>
      </w:r>
      <w:r>
        <w:rPr>
          <w:rFonts w:hint="eastAsia" w:ascii="仿宋" w:hAnsi="仿宋" w:eastAsia="仿宋"/>
          <w:sz w:val="24"/>
        </w:rPr>
        <w:t>PPT</w:t>
      </w:r>
      <w:r>
        <w:rPr>
          <w:rFonts w:hint="eastAsia" w:ascii="仿宋" w:hAnsi="仿宋" w:eastAsia="仿宋"/>
          <w:spacing w:val="-8"/>
          <w:sz w:val="24"/>
        </w:rPr>
        <w:t xml:space="preserve"> 向家长介绍了学校的</w:t>
      </w:r>
      <w:r>
        <w:rPr>
          <w:rFonts w:hint="eastAsia" w:ascii="仿宋" w:hAnsi="仿宋" w:eastAsia="仿宋"/>
          <w:spacing w:val="-11"/>
          <w:sz w:val="24"/>
        </w:rPr>
        <w:t>基本情况和学校做的一些活动和取得的成绩，与家长面对面沟通，取得了家长的支持。二是利用班</w:t>
      </w:r>
      <w:r>
        <w:rPr>
          <w:rFonts w:hint="eastAsia" w:ascii="仿宋" w:hAnsi="仿宋" w:eastAsia="仿宋"/>
          <w:sz w:val="24"/>
        </w:rPr>
        <w:t>级微信群、转发微信朋友圈等形式向家长介绍、分享学校工作情况及亮点。三是通过“六.一”活动，沟通学校与家长、社会联系。</w:t>
      </w:r>
    </w:p>
    <w:p>
      <w:pPr>
        <w:spacing w:line="249" w:lineRule="auto"/>
        <w:ind w:left="100" w:right="525" w:firstLine="480"/>
        <w:rPr>
          <w:rFonts w:ascii="仿宋" w:hAnsi="仿宋" w:eastAsia="仿宋"/>
          <w:sz w:val="24"/>
        </w:rPr>
      </w:pPr>
      <w:r>
        <w:rPr>
          <w:rFonts w:hint="eastAsia" w:ascii="仿宋" w:hAnsi="仿宋" w:eastAsia="仿宋"/>
          <w:sz w:val="24"/>
        </w:rPr>
        <w:t>7、加强教学常规管理。一是抓实教学常规检查与反馈。二是教师基本形成听课意识，学校建立了“推门听课”制。三是组织了期中、期末模拟监测。</w:t>
      </w:r>
    </w:p>
    <w:p>
      <w:pPr>
        <w:spacing w:line="249" w:lineRule="auto"/>
        <w:ind w:left="100" w:right="312" w:firstLine="480"/>
        <w:rPr>
          <w:rFonts w:ascii="仿宋" w:hAnsi="仿宋" w:eastAsia="仿宋"/>
          <w:sz w:val="24"/>
        </w:rPr>
      </w:pPr>
      <w:r>
        <w:rPr>
          <w:rFonts w:hint="eastAsia" w:ascii="仿宋" w:hAnsi="仿宋" w:eastAsia="仿宋"/>
          <w:sz w:val="24"/>
        </w:rPr>
        <w:t>8、以“全员培训”为契机，狠抓校本培训。采取“推门听课”制，按照“学校领导、党员带</w:t>
      </w:r>
      <w:r>
        <w:rPr>
          <w:rFonts w:hint="eastAsia" w:ascii="仿宋" w:hAnsi="仿宋" w:eastAsia="仿宋"/>
          <w:spacing w:val="-14"/>
          <w:sz w:val="24"/>
        </w:rPr>
        <w:t xml:space="preserve">头，全员参与，互评互议，提升素质”的工作思路，以研讨课为载体，扎实有序开展了公开课活动， </w:t>
      </w:r>
      <w:r>
        <w:rPr>
          <w:rFonts w:hint="eastAsia" w:ascii="仿宋" w:hAnsi="仿宋" w:eastAsia="仿宋"/>
          <w:sz w:val="24"/>
        </w:rPr>
        <w:t>积极了解指导教师教学工作。</w:t>
      </w:r>
    </w:p>
    <w:p>
      <w:pPr>
        <w:spacing w:line="249" w:lineRule="auto"/>
        <w:ind w:left="100" w:right="387" w:firstLine="480"/>
        <w:rPr>
          <w:rFonts w:ascii="仿宋" w:eastAsia="仿宋"/>
          <w:sz w:val="24"/>
        </w:rPr>
      </w:pPr>
      <w:r>
        <w:rPr>
          <w:rFonts w:hint="eastAsia" w:ascii="仿宋" w:eastAsia="仿宋"/>
          <w:sz w:val="24"/>
        </w:rPr>
        <w:t>9、建立健全学校安全管理制度。学校设立安全管理员1名，明确其职责，建立健全班主任、任课教师等职责，制定相关安全预案，加强安全管理。</w:t>
      </w:r>
    </w:p>
    <w:p>
      <w:pPr>
        <w:spacing w:line="252" w:lineRule="auto"/>
        <w:ind w:left="100" w:right="432" w:firstLine="480"/>
        <w:rPr>
          <w:rFonts w:ascii="仿宋" w:eastAsia="仿宋"/>
          <w:sz w:val="24"/>
        </w:rPr>
      </w:pPr>
      <w:r>
        <w:rPr>
          <w:rFonts w:hint="eastAsia" w:ascii="仿宋" w:eastAsia="仿宋"/>
          <w:sz w:val="24"/>
        </w:rPr>
        <w:t>10</w:t>
      </w:r>
      <w:r>
        <w:rPr>
          <w:rFonts w:hint="eastAsia" w:ascii="仿宋" w:eastAsia="仿宋"/>
          <w:spacing w:val="-7"/>
          <w:sz w:val="24"/>
        </w:rPr>
        <w:t>、发挥少先队职能作用，培养学生良好的行为习惯。少先队检查监督学生行为，实行同伴教</w:t>
      </w:r>
      <w:r>
        <w:rPr>
          <w:rFonts w:hint="eastAsia" w:ascii="仿宋" w:eastAsia="仿宋"/>
          <w:sz w:val="24"/>
        </w:rPr>
        <w:t>育。通过班会及周会向全校学生定期进行安全知识宣传教育。</w:t>
      </w:r>
    </w:p>
    <w:p>
      <w:pPr>
        <w:spacing w:line="242" w:lineRule="auto"/>
        <w:ind w:left="100" w:right="312" w:firstLine="480"/>
        <w:rPr>
          <w:rFonts w:ascii="仿宋" w:eastAsia="仿宋"/>
          <w:sz w:val="24"/>
        </w:rPr>
      </w:pPr>
      <w:r>
        <w:rPr>
          <w:rFonts w:hint="eastAsia" w:ascii="仿宋" w:eastAsia="仿宋"/>
          <w:sz w:val="24"/>
        </w:rPr>
        <w:t>11</w:t>
      </w:r>
      <w:r>
        <w:rPr>
          <w:rFonts w:hint="eastAsia" w:ascii="仿宋" w:eastAsia="仿宋"/>
          <w:spacing w:val="-5"/>
          <w:sz w:val="24"/>
        </w:rPr>
        <w:t>、广泛开展安全宣传教育。一是利用节假日开展安全主题教育活动。二是坚持每周上好一节</w:t>
      </w:r>
      <w:r>
        <w:rPr>
          <w:rFonts w:hint="eastAsia" w:ascii="仿宋" w:eastAsia="仿宋"/>
          <w:spacing w:val="-15"/>
          <w:sz w:val="24"/>
        </w:rPr>
        <w:t xml:space="preserve">安全教育课。三是利用国旗下讲话、集队等形式对学生进行常规性的安全教育。四是加强防震演练， </w:t>
      </w:r>
      <w:r>
        <w:rPr>
          <w:rFonts w:hint="eastAsia" w:ascii="仿宋" w:eastAsia="仿宋"/>
          <w:spacing w:val="-11"/>
          <w:sz w:val="24"/>
        </w:rPr>
        <w:t xml:space="preserve">提升逃生能力。五是强化安全意识，提升安全素养。六是通过家长会、校园文化、主题活动等形式， </w:t>
      </w:r>
      <w:r>
        <w:rPr>
          <w:rFonts w:hint="eastAsia" w:ascii="仿宋" w:eastAsia="仿宋"/>
          <w:sz w:val="24"/>
        </w:rPr>
        <w:t>开展扫黑除恶主题宣传活动。</w:t>
      </w:r>
    </w:p>
    <w:p>
      <w:pPr>
        <w:ind w:left="659"/>
        <w:rPr>
          <w:rFonts w:ascii="仿宋" w:eastAsia="仿宋"/>
          <w:sz w:val="28"/>
        </w:rPr>
      </w:pPr>
      <w:r>
        <w:rPr>
          <w:rFonts w:hint="eastAsia" w:ascii="仿宋" w:eastAsia="仿宋"/>
          <w:sz w:val="28"/>
        </w:rPr>
        <w:t>（二）经济效益</w:t>
      </w:r>
    </w:p>
    <w:p>
      <w:pPr>
        <w:spacing w:line="244" w:lineRule="auto"/>
        <w:ind w:left="100" w:right="361" w:firstLine="559"/>
        <w:rPr>
          <w:rFonts w:ascii="仿宋" w:hAnsi="仿宋" w:eastAsia="仿宋"/>
          <w:sz w:val="28"/>
        </w:rPr>
      </w:pPr>
      <w:r>
        <w:rPr>
          <w:rFonts w:hint="eastAsia" w:ascii="仿宋" w:hAnsi="仿宋" w:eastAsia="仿宋"/>
          <w:sz w:val="28"/>
        </w:rPr>
        <w:t>学校实现了预算管理的精细化管理，进一步强化了省市财政拨款资金的监管，坚持“一项一申请”的原则，做到项目事前有报告、事后有登记。</w:t>
      </w:r>
    </w:p>
    <w:p>
      <w:pPr>
        <w:spacing w:line="354" w:lineRule="exact"/>
        <w:ind w:left="659"/>
        <w:rPr>
          <w:rFonts w:ascii="仿宋" w:eastAsia="仿宋"/>
          <w:sz w:val="28"/>
        </w:rPr>
      </w:pPr>
      <w:r>
        <w:rPr>
          <w:rFonts w:hint="eastAsia" w:ascii="仿宋" w:eastAsia="仿宋"/>
          <w:sz w:val="28"/>
        </w:rPr>
        <w:t>（三）生态效益</w:t>
      </w:r>
    </w:p>
    <w:p>
      <w:pPr>
        <w:spacing w:line="354" w:lineRule="exact"/>
        <w:rPr>
          <w:rFonts w:ascii="仿宋" w:eastAsia="仿宋"/>
          <w:sz w:val="28"/>
        </w:rPr>
        <w:sectPr>
          <w:pgSz w:w="11910" w:h="16840"/>
          <w:pgMar w:top="780" w:right="460" w:bottom="280" w:left="620" w:header="720" w:footer="720" w:gutter="0"/>
          <w:cols w:space="720" w:num="1"/>
        </w:sectPr>
      </w:pPr>
    </w:p>
    <w:p>
      <w:pPr>
        <w:spacing w:before="43"/>
        <w:ind w:left="580"/>
        <w:rPr>
          <w:rFonts w:ascii="仿宋" w:eastAsia="仿宋"/>
          <w:sz w:val="24"/>
        </w:rPr>
      </w:pPr>
      <w:r>
        <w:rPr>
          <w:rFonts w:hint="eastAsia" w:ascii="仿宋" w:eastAsia="仿宋"/>
          <w:sz w:val="24"/>
        </w:rPr>
        <w:t>投入 5 多万元完成校园改造工程</w:t>
      </w:r>
    </w:p>
    <w:p>
      <w:pPr>
        <w:spacing w:before="5"/>
        <w:ind w:left="659"/>
        <w:rPr>
          <w:rFonts w:ascii="仿宋" w:eastAsia="仿宋"/>
          <w:sz w:val="28"/>
        </w:rPr>
      </w:pPr>
      <w:r>
        <w:rPr>
          <w:rFonts w:hint="eastAsia" w:ascii="仿宋" w:eastAsia="仿宋"/>
          <w:sz w:val="28"/>
        </w:rPr>
        <w:t>（四）社会公众满意度</w:t>
      </w:r>
    </w:p>
    <w:p>
      <w:pPr>
        <w:spacing w:before="4"/>
        <w:ind w:left="659"/>
        <w:rPr>
          <w:rFonts w:ascii="仿宋" w:eastAsia="仿宋"/>
          <w:sz w:val="28"/>
        </w:rPr>
      </w:pPr>
      <w:r>
        <w:rPr>
          <w:rFonts w:hint="eastAsia" w:ascii="仿宋" w:eastAsia="仿宋"/>
          <w:sz w:val="28"/>
        </w:rPr>
        <w:t>社区满意度 98%以上，家长满意度 98%以上，学生满意度达 98%以上。</w:t>
      </w:r>
    </w:p>
    <w:p>
      <w:pPr>
        <w:spacing w:before="135"/>
        <w:ind w:left="745"/>
        <w:rPr>
          <w:rFonts w:ascii="黑体" w:eastAsia="黑体"/>
          <w:sz w:val="28"/>
        </w:rPr>
      </w:pPr>
      <w:r>
        <w:rPr>
          <w:rFonts w:hint="eastAsia" w:ascii="黑体" w:eastAsia="黑体"/>
          <w:sz w:val="28"/>
        </w:rPr>
        <w:t>五、存在的主要问题</w:t>
      </w:r>
    </w:p>
    <w:p>
      <w:pPr>
        <w:pStyle w:val="8"/>
        <w:spacing w:before="3"/>
        <w:rPr>
          <w:rFonts w:ascii="黑体"/>
          <w:sz w:val="22"/>
        </w:rPr>
      </w:pPr>
    </w:p>
    <w:p>
      <w:pPr>
        <w:spacing w:line="242" w:lineRule="auto"/>
        <w:ind w:left="100" w:right="430" w:firstLine="559"/>
        <w:rPr>
          <w:rFonts w:ascii="仿宋" w:eastAsia="仿宋"/>
          <w:sz w:val="28"/>
        </w:rPr>
      </w:pPr>
      <w:r>
        <w:rPr>
          <w:rFonts w:hint="eastAsia" w:ascii="仿宋" w:eastAsia="仿宋"/>
          <w:spacing w:val="-8"/>
          <w:sz w:val="28"/>
        </w:rPr>
        <w:t>学校校园环境仍需改善，办学水平和人才培养质量有待进一步提升；管理水平和</w:t>
      </w:r>
      <w:r>
        <w:rPr>
          <w:rFonts w:hint="eastAsia" w:ascii="仿宋" w:eastAsia="仿宋"/>
          <w:spacing w:val="-3"/>
          <w:sz w:val="28"/>
        </w:rPr>
        <w:t>治理能力需要进一步提高.</w:t>
      </w:r>
    </w:p>
    <w:p>
      <w:pPr>
        <w:spacing w:before="168"/>
        <w:ind w:left="659"/>
        <w:rPr>
          <w:rFonts w:ascii="黑体" w:eastAsia="黑体"/>
          <w:sz w:val="28"/>
        </w:rPr>
      </w:pPr>
      <w:r>
        <w:rPr>
          <w:rFonts w:hint="eastAsia" w:ascii="黑体" w:eastAsia="黑体"/>
          <w:sz w:val="28"/>
        </w:rPr>
        <w:t>六、改进措施和有关建议</w:t>
      </w:r>
    </w:p>
    <w:p>
      <w:pPr>
        <w:spacing w:before="164" w:line="417" w:lineRule="auto"/>
        <w:ind w:left="100" w:right="432" w:firstLine="559"/>
        <w:rPr>
          <w:rFonts w:ascii="仿宋" w:eastAsia="仿宋"/>
          <w:sz w:val="28"/>
        </w:rPr>
      </w:pPr>
      <w:r>
        <w:rPr>
          <w:rFonts w:hint="eastAsia" w:ascii="仿宋" w:eastAsia="仿宋"/>
          <w:spacing w:val="-10"/>
          <w:sz w:val="28"/>
        </w:rPr>
        <w:t>加大资金投入，加强整体规划设计，提升校园环境质量；大力引进高素质专业技</w:t>
      </w:r>
      <w:r>
        <w:rPr>
          <w:rFonts w:hint="eastAsia" w:ascii="仿宋" w:eastAsia="仿宋"/>
          <w:spacing w:val="-4"/>
          <w:sz w:val="28"/>
        </w:rPr>
        <w:t>能教师；更加注重校园文化，促进内涵建设。</w:t>
      </w:r>
    </w:p>
    <w:sectPr>
      <w:pgSz w:w="11910" w:h="16840"/>
      <w:pgMar w:top="660" w:right="460" w:bottom="28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4E533"/>
    <w:multiLevelType w:val="singleLevel"/>
    <w:tmpl w:val="86C4E533"/>
    <w:lvl w:ilvl="0" w:tentative="0">
      <w:start w:val="1"/>
      <w:numFmt w:val="decimal"/>
      <w:suff w:val="nothing"/>
      <w:lvlText w:val="%1、"/>
      <w:lvlJc w:val="left"/>
    </w:lvl>
  </w:abstractNum>
  <w:abstractNum w:abstractNumId="1">
    <w:nsid w:val="AD15F06C"/>
    <w:multiLevelType w:val="singleLevel"/>
    <w:tmpl w:val="AD15F06C"/>
    <w:lvl w:ilvl="0" w:tentative="0">
      <w:start w:val="14"/>
      <w:numFmt w:val="chineseCounting"/>
      <w:suff w:val="nothing"/>
      <w:lvlText w:val="%1、"/>
      <w:lvlJc w:val="left"/>
      <w:rPr>
        <w:rFonts w:hint="eastAsia"/>
      </w:rPr>
    </w:lvl>
  </w:abstractNum>
  <w:abstractNum w:abstractNumId="2">
    <w:nsid w:val="CF092B84"/>
    <w:multiLevelType w:val="multilevel"/>
    <w:tmpl w:val="CF092B84"/>
    <w:lvl w:ilvl="0" w:tentative="0">
      <w:start w:val="1"/>
      <w:numFmt w:val="decimal"/>
      <w:lvlText w:val="%1."/>
      <w:lvlJc w:val="left"/>
      <w:pPr>
        <w:ind w:left="942" w:hanging="284"/>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928" w:hanging="284"/>
      </w:pPr>
      <w:rPr>
        <w:rFonts w:hint="default"/>
        <w:lang w:val="zh-CN" w:eastAsia="zh-CN" w:bidi="zh-CN"/>
      </w:rPr>
    </w:lvl>
    <w:lvl w:ilvl="2" w:tentative="0">
      <w:start w:val="0"/>
      <w:numFmt w:val="bullet"/>
      <w:lvlText w:val="•"/>
      <w:lvlJc w:val="left"/>
      <w:pPr>
        <w:ind w:left="2917" w:hanging="284"/>
      </w:pPr>
      <w:rPr>
        <w:rFonts w:hint="default"/>
        <w:lang w:val="zh-CN" w:eastAsia="zh-CN" w:bidi="zh-CN"/>
      </w:rPr>
    </w:lvl>
    <w:lvl w:ilvl="3" w:tentative="0">
      <w:start w:val="0"/>
      <w:numFmt w:val="bullet"/>
      <w:lvlText w:val="•"/>
      <w:lvlJc w:val="left"/>
      <w:pPr>
        <w:ind w:left="3905" w:hanging="284"/>
      </w:pPr>
      <w:rPr>
        <w:rFonts w:hint="default"/>
        <w:lang w:val="zh-CN" w:eastAsia="zh-CN" w:bidi="zh-CN"/>
      </w:rPr>
    </w:lvl>
    <w:lvl w:ilvl="4" w:tentative="0">
      <w:start w:val="0"/>
      <w:numFmt w:val="bullet"/>
      <w:lvlText w:val="•"/>
      <w:lvlJc w:val="left"/>
      <w:pPr>
        <w:ind w:left="4894" w:hanging="284"/>
      </w:pPr>
      <w:rPr>
        <w:rFonts w:hint="default"/>
        <w:lang w:val="zh-CN" w:eastAsia="zh-CN" w:bidi="zh-CN"/>
      </w:rPr>
    </w:lvl>
    <w:lvl w:ilvl="5" w:tentative="0">
      <w:start w:val="0"/>
      <w:numFmt w:val="bullet"/>
      <w:lvlText w:val="•"/>
      <w:lvlJc w:val="left"/>
      <w:pPr>
        <w:ind w:left="5883" w:hanging="284"/>
      </w:pPr>
      <w:rPr>
        <w:rFonts w:hint="default"/>
        <w:lang w:val="zh-CN" w:eastAsia="zh-CN" w:bidi="zh-CN"/>
      </w:rPr>
    </w:lvl>
    <w:lvl w:ilvl="6" w:tentative="0">
      <w:start w:val="0"/>
      <w:numFmt w:val="bullet"/>
      <w:lvlText w:val="•"/>
      <w:lvlJc w:val="left"/>
      <w:pPr>
        <w:ind w:left="6871" w:hanging="284"/>
      </w:pPr>
      <w:rPr>
        <w:rFonts w:hint="default"/>
        <w:lang w:val="zh-CN" w:eastAsia="zh-CN" w:bidi="zh-CN"/>
      </w:rPr>
    </w:lvl>
    <w:lvl w:ilvl="7" w:tentative="0">
      <w:start w:val="0"/>
      <w:numFmt w:val="bullet"/>
      <w:lvlText w:val="•"/>
      <w:lvlJc w:val="left"/>
      <w:pPr>
        <w:ind w:left="7860" w:hanging="284"/>
      </w:pPr>
      <w:rPr>
        <w:rFonts w:hint="default"/>
        <w:lang w:val="zh-CN" w:eastAsia="zh-CN" w:bidi="zh-CN"/>
      </w:rPr>
    </w:lvl>
    <w:lvl w:ilvl="8" w:tentative="0">
      <w:start w:val="0"/>
      <w:numFmt w:val="bullet"/>
      <w:lvlText w:val="•"/>
      <w:lvlJc w:val="left"/>
      <w:pPr>
        <w:ind w:left="8848" w:hanging="284"/>
      </w:pPr>
      <w:rPr>
        <w:rFonts w:hint="default"/>
        <w:lang w:val="zh-CN" w:eastAsia="zh-CN" w:bidi="zh-CN"/>
      </w:rPr>
    </w:lvl>
  </w:abstractNum>
  <w:abstractNum w:abstractNumId="3">
    <w:nsid w:val="FB2E58DE"/>
    <w:multiLevelType w:val="singleLevel"/>
    <w:tmpl w:val="FB2E58DE"/>
    <w:lvl w:ilvl="0" w:tentative="0">
      <w:start w:val="1"/>
      <w:numFmt w:val="decimal"/>
      <w:suff w:val="nothing"/>
      <w:lvlText w:val="%1、"/>
      <w:lvlJc w:val="left"/>
    </w:lvl>
  </w:abstractNum>
  <w:abstractNum w:abstractNumId="4">
    <w:nsid w:val="0053208E"/>
    <w:multiLevelType w:val="multilevel"/>
    <w:tmpl w:val="0053208E"/>
    <w:lvl w:ilvl="0" w:tentative="0">
      <w:start w:val="485"/>
      <w:numFmt w:val="decimal"/>
      <w:lvlText w:val="%1"/>
      <w:lvlJc w:val="left"/>
      <w:pPr>
        <w:ind w:left="901" w:hanging="802"/>
      </w:pPr>
      <w:rPr>
        <w:rFonts w:hint="default"/>
        <w:lang w:val="zh-CN" w:eastAsia="zh-CN" w:bidi="zh-CN"/>
      </w:rPr>
    </w:lvl>
    <w:lvl w:ilvl="1" w:tentative="0">
      <w:start w:val="2"/>
      <w:numFmt w:val="decimal"/>
      <w:lvlText w:val="%1.%2"/>
      <w:lvlJc w:val="left"/>
      <w:pPr>
        <w:ind w:left="901" w:hanging="802"/>
      </w:pPr>
      <w:rPr>
        <w:rFonts w:hint="default" w:ascii="宋体" w:hAnsi="宋体" w:eastAsia="宋体" w:cs="宋体"/>
        <w:spacing w:val="-2"/>
        <w:w w:val="99"/>
        <w:sz w:val="30"/>
        <w:szCs w:val="30"/>
        <w:lang w:val="zh-CN" w:eastAsia="zh-CN" w:bidi="zh-CN"/>
      </w:rPr>
    </w:lvl>
    <w:lvl w:ilvl="2" w:tentative="0">
      <w:start w:val="1"/>
      <w:numFmt w:val="decimal"/>
      <w:lvlText w:val="%3."/>
      <w:lvlJc w:val="left"/>
      <w:pPr>
        <w:ind w:left="100" w:hanging="284"/>
      </w:pPr>
      <w:rPr>
        <w:rFonts w:hint="default" w:ascii="仿宋" w:hAnsi="仿宋" w:eastAsia="仿宋" w:cs="仿宋"/>
        <w:spacing w:val="-2"/>
        <w:w w:val="100"/>
        <w:sz w:val="26"/>
        <w:szCs w:val="26"/>
        <w:lang w:val="zh-CN" w:eastAsia="zh-CN" w:bidi="zh-CN"/>
      </w:rPr>
    </w:lvl>
    <w:lvl w:ilvl="3" w:tentative="0">
      <w:start w:val="0"/>
      <w:numFmt w:val="bullet"/>
      <w:lvlText w:val="•"/>
      <w:lvlJc w:val="left"/>
      <w:pPr>
        <w:ind w:left="3105" w:hanging="284"/>
      </w:pPr>
      <w:rPr>
        <w:rFonts w:hint="default"/>
        <w:lang w:val="zh-CN" w:eastAsia="zh-CN" w:bidi="zh-CN"/>
      </w:rPr>
    </w:lvl>
    <w:lvl w:ilvl="4" w:tentative="0">
      <w:start w:val="0"/>
      <w:numFmt w:val="bullet"/>
      <w:lvlText w:val="•"/>
      <w:lvlJc w:val="left"/>
      <w:pPr>
        <w:ind w:left="4208" w:hanging="284"/>
      </w:pPr>
      <w:rPr>
        <w:rFonts w:hint="default"/>
        <w:lang w:val="zh-CN" w:eastAsia="zh-CN" w:bidi="zh-CN"/>
      </w:rPr>
    </w:lvl>
    <w:lvl w:ilvl="5" w:tentative="0">
      <w:start w:val="0"/>
      <w:numFmt w:val="bullet"/>
      <w:lvlText w:val="•"/>
      <w:lvlJc w:val="left"/>
      <w:pPr>
        <w:ind w:left="5311" w:hanging="284"/>
      </w:pPr>
      <w:rPr>
        <w:rFonts w:hint="default"/>
        <w:lang w:val="zh-CN" w:eastAsia="zh-CN" w:bidi="zh-CN"/>
      </w:rPr>
    </w:lvl>
    <w:lvl w:ilvl="6" w:tentative="0">
      <w:start w:val="0"/>
      <w:numFmt w:val="bullet"/>
      <w:lvlText w:val="•"/>
      <w:lvlJc w:val="left"/>
      <w:pPr>
        <w:ind w:left="6414" w:hanging="284"/>
      </w:pPr>
      <w:rPr>
        <w:rFonts w:hint="default"/>
        <w:lang w:val="zh-CN" w:eastAsia="zh-CN" w:bidi="zh-CN"/>
      </w:rPr>
    </w:lvl>
    <w:lvl w:ilvl="7" w:tentative="0">
      <w:start w:val="0"/>
      <w:numFmt w:val="bullet"/>
      <w:lvlText w:val="•"/>
      <w:lvlJc w:val="left"/>
      <w:pPr>
        <w:ind w:left="7517" w:hanging="284"/>
      </w:pPr>
      <w:rPr>
        <w:rFonts w:hint="default"/>
        <w:lang w:val="zh-CN" w:eastAsia="zh-CN" w:bidi="zh-CN"/>
      </w:rPr>
    </w:lvl>
    <w:lvl w:ilvl="8" w:tentative="0">
      <w:start w:val="0"/>
      <w:numFmt w:val="bullet"/>
      <w:lvlText w:val="•"/>
      <w:lvlJc w:val="left"/>
      <w:pPr>
        <w:ind w:left="8620" w:hanging="284"/>
      </w:pPr>
      <w:rPr>
        <w:rFonts w:hint="default"/>
        <w:lang w:val="zh-CN" w:eastAsia="zh-CN" w:bidi="zh-CN"/>
      </w:rPr>
    </w:lvl>
  </w:abstractNum>
  <w:abstractNum w:abstractNumId="5">
    <w:nsid w:val="09DE32B9"/>
    <w:multiLevelType w:val="singleLevel"/>
    <w:tmpl w:val="09DE32B9"/>
    <w:lvl w:ilvl="0" w:tentative="0">
      <w:start w:val="7"/>
      <w:numFmt w:val="decimal"/>
      <w:suff w:val="nothing"/>
      <w:lvlText w:val="%1、"/>
      <w:lvlJc w:val="left"/>
      <w:pPr>
        <w:ind w:left="960" w:leftChars="0" w:firstLine="0" w:firstLineChars="0"/>
      </w:pPr>
    </w:lvl>
  </w:abstractNum>
  <w:abstractNum w:abstractNumId="6">
    <w:nsid w:val="5583314C"/>
    <w:multiLevelType w:val="singleLevel"/>
    <w:tmpl w:val="5583314C"/>
    <w:lvl w:ilvl="0" w:tentative="0">
      <w:start w:val="4"/>
      <w:numFmt w:val="decimal"/>
      <w:suff w:val="nothing"/>
      <w:lvlText w:val="%1、"/>
      <w:lvlJc w:val="left"/>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NjAyY2NjYWY0NDFlNmY3YWVjMmFlMWExMWMzMDYzZTMifQ=="/>
  </w:docVars>
  <w:rsids>
    <w:rsidRoot w:val="00655711"/>
    <w:rsid w:val="00167EB7"/>
    <w:rsid w:val="0025241D"/>
    <w:rsid w:val="00345911"/>
    <w:rsid w:val="003C3AAA"/>
    <w:rsid w:val="004F666D"/>
    <w:rsid w:val="005D5FED"/>
    <w:rsid w:val="005E2141"/>
    <w:rsid w:val="00655711"/>
    <w:rsid w:val="007A0EA5"/>
    <w:rsid w:val="00AA06F8"/>
    <w:rsid w:val="00ED5C4B"/>
    <w:rsid w:val="00EE2763"/>
    <w:rsid w:val="00FD46EB"/>
    <w:rsid w:val="00FF1A62"/>
    <w:rsid w:val="05FE7176"/>
    <w:rsid w:val="2CDF3247"/>
    <w:rsid w:val="3B7B17D7"/>
    <w:rsid w:val="60E00EA6"/>
    <w:rsid w:val="6B037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694" w:right="855"/>
      <w:jc w:val="center"/>
      <w:outlineLvl w:val="0"/>
    </w:pPr>
    <w:rPr>
      <w:rFonts w:ascii="黑体" w:hAnsi="黑体" w:eastAsia="黑体" w:cs="黑体"/>
      <w:sz w:val="84"/>
      <w:szCs w:val="84"/>
    </w:rPr>
  </w:style>
  <w:style w:type="paragraph" w:styleId="4">
    <w:name w:val="heading 2"/>
    <w:basedOn w:val="1"/>
    <w:next w:val="1"/>
    <w:qFormat/>
    <w:uiPriority w:val="1"/>
    <w:pPr>
      <w:spacing w:line="910" w:lineRule="exact"/>
      <w:ind w:left="694" w:right="855"/>
      <w:jc w:val="center"/>
      <w:outlineLvl w:val="1"/>
    </w:pPr>
    <w:rPr>
      <w:rFonts w:ascii="黑体" w:hAnsi="黑体" w:eastAsia="黑体" w:cs="黑体"/>
      <w:sz w:val="72"/>
      <w:szCs w:val="72"/>
    </w:rPr>
  </w:style>
  <w:style w:type="paragraph" w:styleId="5">
    <w:name w:val="heading 3"/>
    <w:basedOn w:val="1"/>
    <w:next w:val="1"/>
    <w:qFormat/>
    <w:uiPriority w:val="1"/>
    <w:pPr>
      <w:ind w:left="520" w:right="855"/>
      <w:jc w:val="center"/>
      <w:outlineLvl w:val="2"/>
    </w:pPr>
    <w:rPr>
      <w:rFonts w:ascii="黑体" w:hAnsi="黑体" w:eastAsia="黑体" w:cs="黑体"/>
      <w:sz w:val="70"/>
      <w:szCs w:val="70"/>
    </w:rPr>
  </w:style>
  <w:style w:type="paragraph" w:styleId="6">
    <w:name w:val="heading 4"/>
    <w:basedOn w:val="1"/>
    <w:next w:val="1"/>
    <w:qFormat/>
    <w:uiPriority w:val="1"/>
    <w:pPr>
      <w:spacing w:line="645" w:lineRule="exact"/>
      <w:jc w:val="center"/>
      <w:outlineLvl w:val="3"/>
    </w:pPr>
    <w:rPr>
      <w:rFonts w:ascii="微软雅黑" w:hAnsi="微软雅黑" w:eastAsia="微软雅黑" w:cs="微软雅黑"/>
      <w:sz w:val="36"/>
      <w:szCs w:val="36"/>
    </w:rPr>
  </w:style>
  <w:style w:type="paragraph" w:styleId="7">
    <w:name w:val="heading 5"/>
    <w:basedOn w:val="1"/>
    <w:next w:val="1"/>
    <w:qFormat/>
    <w:uiPriority w:val="1"/>
    <w:pPr>
      <w:spacing w:before="214"/>
      <w:ind w:left="100"/>
      <w:outlineLvl w:val="4"/>
    </w:pPr>
    <w:rPr>
      <w:rFonts w:ascii="黑体" w:hAnsi="黑体" w:eastAsia="黑体" w:cs="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Body Text"/>
    <w:basedOn w:val="1"/>
    <w:qFormat/>
    <w:uiPriority w:val="1"/>
    <w:rPr>
      <w:sz w:val="32"/>
      <w:szCs w:val="32"/>
    </w:rPr>
  </w:style>
  <w:style w:type="paragraph" w:styleId="9">
    <w:name w:val="footer"/>
    <w:basedOn w:val="1"/>
    <w:link w:val="17"/>
    <w:uiPriority w:val="0"/>
    <w:pPr>
      <w:tabs>
        <w:tab w:val="center" w:pos="4153"/>
        <w:tab w:val="right" w:pos="8306"/>
      </w:tabs>
      <w:snapToGrid w:val="0"/>
    </w:pPr>
    <w:rPr>
      <w:sz w:val="18"/>
      <w:szCs w:val="18"/>
    </w:rPr>
  </w:style>
  <w:style w:type="paragraph" w:styleId="10">
    <w:name w:val="Normal (Web)"/>
    <w:basedOn w:val="1"/>
    <w:unhideWhenUsed/>
    <w:qFormat/>
    <w:uiPriority w:val="99"/>
    <w:pPr>
      <w:widowControl/>
      <w:autoSpaceDE/>
      <w:autoSpaceDN/>
      <w:spacing w:before="100" w:beforeAutospacing="1" w:after="100" w:afterAutospacing="1"/>
    </w:pPr>
    <w:rPr>
      <w:rFonts w:eastAsiaTheme="minorEastAsia"/>
      <w:sz w:val="24"/>
      <w:lang w:val="en-US" w:bidi="ar-SA"/>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942" w:hanging="284"/>
    </w:pPr>
    <w:rPr>
      <w:rFonts w:ascii="仿宋" w:hAnsi="仿宋" w:eastAsia="仿宋" w:cs="仿宋"/>
    </w:rPr>
  </w:style>
  <w:style w:type="paragraph" w:customStyle="1" w:styleId="15">
    <w:name w:val="Table Paragraph"/>
    <w:basedOn w:val="1"/>
    <w:qFormat/>
    <w:uiPriority w:val="1"/>
  </w:style>
  <w:style w:type="character" w:customStyle="1" w:styleId="16">
    <w:name w:val="页眉 Char"/>
    <w:basedOn w:val="12"/>
    <w:link w:val="2"/>
    <w:uiPriority w:val="0"/>
    <w:rPr>
      <w:rFonts w:ascii="宋体" w:hAnsi="宋体" w:eastAsia="宋体" w:cs="宋体"/>
      <w:sz w:val="18"/>
      <w:szCs w:val="18"/>
      <w:lang w:val="zh-CN" w:bidi="zh-CN"/>
    </w:rPr>
  </w:style>
  <w:style w:type="character" w:customStyle="1" w:styleId="17">
    <w:name w:val="页脚 Char"/>
    <w:basedOn w:val="12"/>
    <w:link w:val="9"/>
    <w:uiPriority w:val="0"/>
    <w:rPr>
      <w:rFonts w:ascii="宋体" w:hAnsi="宋体" w:eastAsia="宋体" w:cs="宋体"/>
      <w:sz w:val="18"/>
      <w:szCs w:val="18"/>
      <w:lang w:val="zh-CN" w:bidi="zh-CN"/>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8897</Words>
  <Characters>10812</Characters>
  <Lines>89</Lines>
  <Paragraphs>25</Paragraphs>
  <TotalTime>2</TotalTime>
  <ScaleCrop>false</ScaleCrop>
  <LinksUpToDate>false</LinksUpToDate>
  <CharactersWithSpaces>11684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2022-06-15T02:40:00Z</dcterms:created>
  <dc:creator>李航 null</dc:creator>
  <cp:lastModifiedBy>何蔚</cp:lastModifiedBy>
  <dcterms:modified xsi:type="dcterms:W3CDTF">2022-08-19T16:07:24Z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WPS 文字</vt:lpwstr>
  </property>
  <property fmtid="{D5CDD505-2E9C-101B-9397-08002B2CF9AE}" pid="4" name="LastSaved">
    <vt:filetime>2022-04-19T00:00:00Z</vt:filetime>
  </property>
  <property fmtid="{D5CDD505-2E9C-101B-9397-08002B2CF9AE}" pid="5" name="KSOProductBuildVer">
    <vt:lpwstr>2052-11.1.0.12302</vt:lpwstr>
  </property>
  <property fmtid="{D5CDD505-2E9C-101B-9397-08002B2CF9AE}" pid="6" name="ICV">
    <vt:lpwstr>57716D6DA9EE4AC2AEEAFB560311BED1</vt:lpwstr>
  </property>
</Properties>
</file>